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D4FA8" w14:textId="331DDF9E" w:rsidR="00263E3D" w:rsidRDefault="00263E3D" w:rsidP="00263E3D">
      <w:r>
        <w:rPr>
          <w:noProof/>
        </w:rPr>
        <mc:AlternateContent>
          <mc:Choice Requires="wps">
            <w:drawing>
              <wp:anchor distT="0" distB="0" distL="114300" distR="114300" simplePos="0" relativeHeight="251659264" behindDoc="0" locked="0" layoutInCell="1" allowOverlap="1" wp14:anchorId="057864AB" wp14:editId="0189AAC2">
                <wp:simplePos x="0" y="0"/>
                <wp:positionH relativeFrom="margin">
                  <wp:posOffset>-620616</wp:posOffset>
                </wp:positionH>
                <wp:positionV relativeFrom="paragraph">
                  <wp:posOffset>-734391</wp:posOffset>
                </wp:positionV>
                <wp:extent cx="7289639" cy="4005618"/>
                <wp:effectExtent l="0" t="0" r="6985" b="0"/>
                <wp:wrapNone/>
                <wp:docPr id="1" name="Rectangle 1"/>
                <wp:cNvGraphicFramePr/>
                <a:graphic xmlns:a="http://schemas.openxmlformats.org/drawingml/2006/main">
                  <a:graphicData uri="http://schemas.microsoft.com/office/word/2010/wordprocessingShape">
                    <wps:wsp>
                      <wps:cNvSpPr/>
                      <wps:spPr>
                        <a:xfrm>
                          <a:off x="0" y="0"/>
                          <a:ext cx="7289639" cy="400561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A640" id="Rectangle 1" o:spid="_x0000_s1026" style="position:absolute;margin-left:-48.85pt;margin-top:-57.85pt;width:574pt;height:31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" stroked="f" strokeweight="1pt">
                <v:fill r:id="rId13" o:title="" recolor="t" rotate="t" type="frame"/>
                <w10:wrap anchorx="margin"/>
              </v:rect>
            </w:pict>
          </mc:Fallback>
        </mc:AlternateContent>
      </w:r>
    </w:p>
    <w:p w14:paraId="5E35A497" w14:textId="2A1B4231" w:rsidR="00263E3D" w:rsidRPr="00AE7CE1" w:rsidRDefault="00263E3D" w:rsidP="00263E3D">
      <w:bookmarkStart w:id="0" w:name="_Hlk214951568"/>
      <w:bookmarkEnd w:id="0"/>
    </w:p>
    <w:p w14:paraId="4AF81669" w14:textId="535D088D" w:rsidR="00263E3D" w:rsidRPr="00AE7CE1" w:rsidRDefault="00263E3D" w:rsidP="00263E3D"/>
    <w:p w14:paraId="2A80A704" w14:textId="77777777" w:rsidR="00263E3D" w:rsidRPr="00AE7CE1" w:rsidRDefault="00263E3D" w:rsidP="00263E3D"/>
    <w:p w14:paraId="24941B5F" w14:textId="77777777" w:rsidR="00263E3D" w:rsidRPr="00AE7CE1" w:rsidRDefault="00263E3D" w:rsidP="00263E3D"/>
    <w:p w14:paraId="60EAD9F6" w14:textId="77777777" w:rsidR="00263E3D" w:rsidRPr="00AE7CE1" w:rsidRDefault="00263E3D" w:rsidP="00263E3D"/>
    <w:p w14:paraId="2CB89307" w14:textId="77777777" w:rsidR="00263E3D" w:rsidRPr="00AE7CE1" w:rsidRDefault="00263E3D" w:rsidP="00263E3D"/>
    <w:p w14:paraId="3FED3328" w14:textId="77777777" w:rsidR="00263E3D" w:rsidRPr="00AE7CE1" w:rsidRDefault="00263E3D" w:rsidP="00263E3D"/>
    <w:p w14:paraId="09D0678B" w14:textId="77777777" w:rsidR="00263E3D" w:rsidRPr="00AE7CE1" w:rsidRDefault="00263E3D" w:rsidP="00263E3D"/>
    <w:p w14:paraId="1B20E317" w14:textId="77777777" w:rsidR="00263E3D" w:rsidRPr="00AE7CE1" w:rsidRDefault="00263E3D" w:rsidP="00263E3D"/>
    <w:p w14:paraId="57B4A78B" w14:textId="77777777" w:rsidR="00263E3D" w:rsidRPr="009F0F45" w:rsidRDefault="00263E3D" w:rsidP="00263E3D">
      <w:pPr>
        <w:rPr>
          <w:sz w:val="20"/>
          <w:szCs w:val="20"/>
        </w:rPr>
      </w:pPr>
    </w:p>
    <w:p w14:paraId="4ACA985A" w14:textId="77777777" w:rsidR="00263E3D" w:rsidRPr="00263E3D" w:rsidRDefault="00263E3D" w:rsidP="00263E3D">
      <w:pPr>
        <w:ind w:left="-576" w:right="-576"/>
        <w:jc w:val="center"/>
        <w:rPr>
          <w:rFonts w:ascii="Georgia" w:hAnsi="Georgia" w:cs="Times New Roman"/>
          <w:b/>
          <w:bCs/>
          <w:color w:val="F5F5F5" w:themeColor="text2" w:themeTint="BF"/>
          <w:sz w:val="44"/>
          <w:szCs w:val="44"/>
        </w:rPr>
      </w:pPr>
    </w:p>
    <w:p w14:paraId="53DBED34" w14:textId="77777777" w:rsidR="00263E3D" w:rsidRPr="00263E3D" w:rsidRDefault="00263E3D" w:rsidP="00263E3D">
      <w:pPr>
        <w:ind w:left="-576" w:right="-576"/>
        <w:jc w:val="center"/>
        <w:rPr>
          <w:rFonts w:ascii="Georgia" w:hAnsi="Georgia" w:cs="Times New Roman"/>
          <w:b/>
          <w:bCs/>
          <w:color w:val="3155A3"/>
          <w:sz w:val="70"/>
          <w:szCs w:val="70"/>
        </w:rPr>
      </w:pPr>
      <w:r w:rsidRPr="00263E3D">
        <w:rPr>
          <w:rFonts w:ascii="Georgia" w:hAnsi="Georgia" w:cs="Times New Roman"/>
          <w:b/>
          <w:bCs/>
          <w:color w:val="3155A3"/>
          <w:sz w:val="70"/>
          <w:szCs w:val="70"/>
        </w:rPr>
        <w:t xml:space="preserve">Prohibiting Discrimination/ Harassment under </w:t>
      </w:r>
    </w:p>
    <w:p w14:paraId="3E6A80C2" w14:textId="3DE6A1DA" w:rsidR="00263E3D" w:rsidRPr="00263E3D" w:rsidRDefault="00263E3D" w:rsidP="00263E3D">
      <w:pPr>
        <w:ind w:left="-576" w:right="-576"/>
        <w:jc w:val="center"/>
        <w:rPr>
          <w:rFonts w:ascii="Georgia" w:hAnsi="Georgia" w:cs="Times New Roman"/>
          <w:b/>
          <w:bCs/>
          <w:color w:val="F5F5F5" w:themeColor="text2" w:themeTint="BF"/>
          <w:sz w:val="70"/>
          <w:szCs w:val="70"/>
        </w:rPr>
      </w:pPr>
      <w:r w:rsidRPr="00263E3D">
        <w:rPr>
          <w:rFonts w:ascii="Georgia" w:hAnsi="Georgia" w:cs="Times New Roman"/>
          <w:b/>
          <w:bCs/>
          <w:color w:val="3155A3"/>
          <w:sz w:val="70"/>
          <w:szCs w:val="70"/>
        </w:rPr>
        <w:t>Federal Law</w:t>
      </w:r>
    </w:p>
    <w:p w14:paraId="16DA595D" w14:textId="04DBFF52" w:rsidR="00263E3D" w:rsidRPr="00263E3D" w:rsidRDefault="00263E3D" w:rsidP="00263E3D">
      <w:pPr>
        <w:ind w:left="-576" w:right="-576"/>
        <w:jc w:val="center"/>
        <w:rPr>
          <w:rFonts w:ascii="Georgia" w:hAnsi="Georgia" w:cs="Times New Roman"/>
          <w:b/>
          <w:bCs/>
          <w:color w:val="0070C0"/>
          <w:sz w:val="16"/>
          <w:szCs w:val="16"/>
        </w:rPr>
      </w:pPr>
      <w:r w:rsidRPr="002B7070">
        <w:rPr>
          <w:rFonts w:ascii="Georgia" w:hAnsi="Georgia" w:cs="Times New Roman"/>
          <w:b/>
          <w:bCs/>
          <w:noProof/>
          <w:color w:val="F2F2F2" w:themeColor="text2"/>
          <w:sz w:val="72"/>
          <w:szCs w:val="72"/>
        </w:rPr>
        <mc:AlternateContent>
          <mc:Choice Requires="wps">
            <w:drawing>
              <wp:anchor distT="0" distB="0" distL="114300" distR="114300" simplePos="0" relativeHeight="251661312" behindDoc="0" locked="0" layoutInCell="1" allowOverlap="1" wp14:anchorId="181F9613" wp14:editId="06DEA943">
                <wp:simplePos x="0" y="0"/>
                <wp:positionH relativeFrom="margin">
                  <wp:align>center</wp:align>
                </wp:positionH>
                <wp:positionV relativeFrom="paragraph">
                  <wp:posOffset>19326</wp:posOffset>
                </wp:positionV>
                <wp:extent cx="1231900" cy="1327785"/>
                <wp:effectExtent l="0" t="0" r="6350" b="5715"/>
                <wp:wrapNone/>
                <wp:docPr id="3" name="Rectangle 3"/>
                <wp:cNvGraphicFramePr/>
                <a:graphic xmlns:a="http://schemas.openxmlformats.org/drawingml/2006/main">
                  <a:graphicData uri="http://schemas.microsoft.com/office/word/2010/wordprocessingShape">
                    <wps:wsp>
                      <wps:cNvSpPr/>
                      <wps:spPr>
                        <a:xfrm>
                          <a:off x="0" y="0"/>
                          <a:ext cx="1231900" cy="132778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61A6C" id="Rectangle 3" o:spid="_x0000_s1026" style="position:absolute;margin-left:0;margin-top:1.5pt;width:97pt;height:104.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" stroked="f" strokeweight="1pt">
                <v:fill r:id="rId15" o:title="" recolor="t" rotate="t" type="frame"/>
                <w10:wrap anchorx="margin"/>
              </v:rect>
            </w:pict>
          </mc:Fallback>
        </mc:AlternateContent>
      </w:r>
    </w:p>
    <w:p w14:paraId="7323BF22" w14:textId="5E0BC6F1" w:rsidR="00263E3D" w:rsidRPr="00263E3D" w:rsidRDefault="00263E3D" w:rsidP="00263E3D">
      <w:pPr>
        <w:ind w:left="-576" w:right="-576"/>
        <w:jc w:val="center"/>
        <w:rPr>
          <w:rFonts w:ascii="Georgia" w:hAnsi="Georgia" w:cs="Times New Roman"/>
          <w:b/>
          <w:bCs/>
          <w:color w:val="F5F5F5" w:themeColor="text2" w:themeTint="BF"/>
          <w:sz w:val="140"/>
          <w:szCs w:val="140"/>
        </w:rPr>
      </w:pPr>
    </w:p>
    <w:p w14:paraId="7C02EEF7" w14:textId="77777777" w:rsidR="00263E3D" w:rsidRPr="00263E3D" w:rsidRDefault="00263E3D" w:rsidP="00263E3D">
      <w:pPr>
        <w:spacing w:after="6"/>
        <w:ind w:left="-576" w:right="-576"/>
        <w:jc w:val="center"/>
        <w:rPr>
          <w:rFonts w:ascii="Arial" w:hAnsi="Arial" w:cs="Arial"/>
          <w:color w:val="3155A3"/>
          <w:sz w:val="14"/>
          <w:szCs w:val="14"/>
        </w:rPr>
      </w:pPr>
    </w:p>
    <w:p w14:paraId="179679B6" w14:textId="77777777" w:rsidR="00263E3D" w:rsidRPr="00263E3D" w:rsidRDefault="00263E3D" w:rsidP="00263E3D">
      <w:pPr>
        <w:spacing w:after="6"/>
        <w:ind w:left="-576" w:right="-576"/>
        <w:jc w:val="center"/>
        <w:rPr>
          <w:rFonts w:ascii="Arial" w:hAnsi="Arial" w:cs="Arial"/>
          <w:b/>
          <w:bCs/>
          <w:color w:val="3155A3"/>
          <w:sz w:val="30"/>
          <w:szCs w:val="30"/>
        </w:rPr>
      </w:pPr>
      <w:r w:rsidRPr="00263E3D">
        <w:rPr>
          <w:rFonts w:ascii="Arial" w:hAnsi="Arial" w:cs="Arial"/>
          <w:b/>
          <w:bCs/>
          <w:color w:val="3155A3"/>
          <w:sz w:val="30"/>
          <w:szCs w:val="30"/>
        </w:rPr>
        <w:t xml:space="preserve">Danielle Chambers </w:t>
      </w:r>
    </w:p>
    <w:p w14:paraId="02C7F7E3" w14:textId="46DF34C9" w:rsidR="00263E3D" w:rsidRPr="00263E3D" w:rsidRDefault="00263E3D" w:rsidP="00263E3D">
      <w:pPr>
        <w:spacing w:after="6"/>
        <w:ind w:left="-576" w:right="-576"/>
        <w:jc w:val="center"/>
        <w:rPr>
          <w:rFonts w:ascii="Arial" w:hAnsi="Arial" w:cs="Arial"/>
          <w:color w:val="3155A3"/>
          <w:sz w:val="30"/>
          <w:szCs w:val="30"/>
        </w:rPr>
      </w:pPr>
      <w:r w:rsidRPr="00263E3D">
        <w:rPr>
          <w:rFonts w:ascii="Arial" w:hAnsi="Arial" w:cs="Arial"/>
          <w:color w:val="3155A3"/>
          <w:sz w:val="30"/>
          <w:szCs w:val="30"/>
        </w:rPr>
        <w:t>Chief Student Services Officer</w:t>
      </w:r>
      <w:r>
        <w:rPr>
          <w:rFonts w:ascii="Arial" w:hAnsi="Arial" w:cs="Arial"/>
          <w:color w:val="3155A3"/>
          <w:sz w:val="30"/>
          <w:szCs w:val="30"/>
        </w:rPr>
        <w:t xml:space="preserve"> &amp; Title IX Coordinator</w:t>
      </w:r>
      <w:r w:rsidRPr="00263E3D">
        <w:rPr>
          <w:rFonts w:ascii="Arial" w:hAnsi="Arial" w:cs="Arial"/>
          <w:color w:val="3155A3"/>
          <w:sz w:val="30"/>
          <w:szCs w:val="30"/>
        </w:rPr>
        <w:t xml:space="preserve"> </w:t>
      </w:r>
    </w:p>
    <w:p w14:paraId="4C7D7EDB" w14:textId="77777777" w:rsidR="00263E3D" w:rsidRDefault="00263E3D" w:rsidP="00263E3D">
      <w:pPr>
        <w:spacing w:after="6"/>
        <w:ind w:left="-576" w:right="-576"/>
        <w:jc w:val="center"/>
        <w:rPr>
          <w:rFonts w:ascii="Arial" w:hAnsi="Arial" w:cs="Arial"/>
          <w:color w:val="3155A3"/>
          <w:sz w:val="30"/>
          <w:szCs w:val="30"/>
        </w:rPr>
      </w:pPr>
      <w:r w:rsidRPr="00263E3D">
        <w:rPr>
          <w:rFonts w:ascii="Arial" w:hAnsi="Arial" w:cs="Arial"/>
          <w:color w:val="3155A3"/>
          <w:sz w:val="30"/>
          <w:szCs w:val="30"/>
        </w:rPr>
        <w:t>Office of Student Services</w:t>
      </w:r>
    </w:p>
    <w:p w14:paraId="45DDB632" w14:textId="4C82640F" w:rsidR="00263E3D" w:rsidRPr="00263E3D" w:rsidRDefault="00263E3D" w:rsidP="00263E3D">
      <w:pPr>
        <w:spacing w:after="6"/>
        <w:ind w:left="-576" w:right="-576"/>
        <w:jc w:val="center"/>
        <w:rPr>
          <w:rFonts w:ascii="Arial" w:hAnsi="Arial" w:cs="Arial"/>
          <w:color w:val="3155A3"/>
          <w:sz w:val="14"/>
          <w:szCs w:val="14"/>
        </w:rPr>
      </w:pPr>
    </w:p>
    <w:p w14:paraId="2743EE58" w14:textId="326B3F1F" w:rsidR="00263E3D" w:rsidRDefault="00263E3D" w:rsidP="00263E3D">
      <w:pPr>
        <w:spacing w:after="6"/>
        <w:ind w:left="-576" w:right="-576"/>
        <w:jc w:val="center"/>
        <w:rPr>
          <w:rFonts w:ascii="Arial" w:hAnsi="Arial" w:cs="Arial"/>
          <w:color w:val="3155A3"/>
          <w:sz w:val="28"/>
          <w:szCs w:val="28"/>
        </w:rPr>
      </w:pPr>
      <w:r w:rsidRPr="00263E3D">
        <w:rPr>
          <w:rFonts w:ascii="Arial" w:hAnsi="Arial" w:cs="Arial"/>
          <w:color w:val="3155A3"/>
          <w:sz w:val="28"/>
          <w:szCs w:val="28"/>
        </w:rPr>
        <w:t>Email: Titl</w:t>
      </w:r>
      <w:r w:rsidR="0060338E">
        <w:rPr>
          <w:rFonts w:ascii="Arial" w:hAnsi="Arial" w:cs="Arial"/>
          <w:color w:val="3155A3"/>
          <w:sz w:val="28"/>
          <w:szCs w:val="28"/>
        </w:rPr>
        <w:t xml:space="preserve">eIX@swic.edu </w:t>
      </w:r>
    </w:p>
    <w:p w14:paraId="268DF696" w14:textId="741B6308" w:rsidR="00A271FC" w:rsidRPr="00181821" w:rsidRDefault="00263E3D" w:rsidP="00263E3D">
      <w:pPr>
        <w:spacing w:after="6"/>
        <w:ind w:left="-576" w:right="-576"/>
        <w:jc w:val="center"/>
        <w:rPr>
          <w:rFonts w:ascii="Helvetica" w:eastAsiaTheme="majorEastAsia" w:hAnsi="Helvetica" w:cstheme="majorBidi"/>
          <w:spacing w:val="-10"/>
          <w:kern w:val="28"/>
          <w:sz w:val="56"/>
          <w:szCs w:val="56"/>
        </w:rPr>
      </w:pPr>
      <w:r w:rsidRPr="00263E3D">
        <w:rPr>
          <w:rFonts w:ascii="Arial" w:hAnsi="Arial" w:cs="Arial"/>
          <w:color w:val="3155A3"/>
          <w:sz w:val="28"/>
          <w:szCs w:val="28"/>
        </w:rPr>
        <w:t>Revised: 2025-2026 ASY</w:t>
      </w:r>
    </w:p>
    <w:sdt>
      <w:sdtPr>
        <w:rPr>
          <w:rFonts w:asciiTheme="minorHAnsi" w:eastAsiaTheme="minorHAnsi" w:hAnsiTheme="minorHAnsi" w:cstheme="minorBidi"/>
          <w:color w:val="auto"/>
          <w:sz w:val="22"/>
          <w:szCs w:val="22"/>
          <w:u w:val="none"/>
        </w:rPr>
        <w:id w:val="-956485445"/>
        <w:docPartObj>
          <w:docPartGallery w:val="Table of Contents"/>
          <w:docPartUnique/>
        </w:docPartObj>
      </w:sdtPr>
      <w:sdtEndPr>
        <w:rPr>
          <w:rFonts w:cstheme="minorHAnsi"/>
          <w:bCs/>
          <w:noProof/>
        </w:rPr>
      </w:sdtEndPr>
      <w:sdtContent>
        <w:p w14:paraId="667C0EEA" w14:textId="77777777" w:rsidR="007B288D" w:rsidRPr="000171EE" w:rsidRDefault="007B288D" w:rsidP="00B677BC">
          <w:pPr>
            <w:pStyle w:val="TOCHeading"/>
            <w:rPr>
              <w:rStyle w:val="Heading1Char"/>
              <w:rFonts w:cs="Helvetica"/>
              <w:sz w:val="22"/>
              <w:szCs w:val="22"/>
            </w:rPr>
          </w:pPr>
          <w:r w:rsidRPr="000171EE">
            <w:rPr>
              <w:rStyle w:val="Heading1Char"/>
              <w:rFonts w:cs="Helvetica"/>
              <w:sz w:val="22"/>
              <w:szCs w:val="22"/>
            </w:rPr>
            <w:t>Contents</w:t>
          </w:r>
        </w:p>
        <w:p w14:paraId="405510BB" w14:textId="77777777" w:rsidR="002C2A77" w:rsidRDefault="00A1101D">
          <w:pPr>
            <w:pStyle w:val="TOC1"/>
            <w:rPr>
              <w:rFonts w:eastAsiaTheme="minorEastAsia"/>
              <w:noProof/>
            </w:rPr>
          </w:pPr>
          <w:r>
            <w:rPr>
              <w:rFonts w:ascii="Helvetica" w:hAnsi="Helvetica"/>
            </w:rPr>
            <w:fldChar w:fldCharType="begin"/>
          </w:r>
          <w:r>
            <w:rPr>
              <w:rFonts w:ascii="Helvetica" w:hAnsi="Helvetica"/>
            </w:rPr>
            <w:instrText xml:space="preserve"> TOC \o "1-1" \h \z \u </w:instrText>
          </w:r>
          <w:r>
            <w:rPr>
              <w:rFonts w:ascii="Helvetica" w:hAnsi="Helvetica"/>
            </w:rPr>
            <w:fldChar w:fldCharType="separate"/>
          </w:r>
          <w:hyperlink w:anchor="_Toc147398367" w:history="1">
            <w:r w:rsidR="002C2A77" w:rsidRPr="00EE0D1F">
              <w:rPr>
                <w:rStyle w:val="Hyperlink"/>
                <w:noProof/>
              </w:rPr>
              <w:t>Purpose</w:t>
            </w:r>
            <w:r w:rsidR="002C2A77">
              <w:rPr>
                <w:noProof/>
                <w:webHidden/>
              </w:rPr>
              <w:tab/>
            </w:r>
            <w:r w:rsidR="002C2A77">
              <w:rPr>
                <w:noProof/>
                <w:webHidden/>
              </w:rPr>
              <w:fldChar w:fldCharType="begin"/>
            </w:r>
            <w:r w:rsidR="002C2A77">
              <w:rPr>
                <w:noProof/>
                <w:webHidden/>
              </w:rPr>
              <w:instrText xml:space="preserve"> PAGEREF _Toc147398367 \h </w:instrText>
            </w:r>
            <w:r w:rsidR="002C2A77">
              <w:rPr>
                <w:noProof/>
                <w:webHidden/>
              </w:rPr>
            </w:r>
            <w:r w:rsidR="002C2A77">
              <w:rPr>
                <w:noProof/>
                <w:webHidden/>
              </w:rPr>
              <w:fldChar w:fldCharType="separate"/>
            </w:r>
            <w:r w:rsidR="00F07B4D">
              <w:rPr>
                <w:noProof/>
                <w:webHidden/>
              </w:rPr>
              <w:t>3</w:t>
            </w:r>
            <w:r w:rsidR="002C2A77">
              <w:rPr>
                <w:noProof/>
                <w:webHidden/>
              </w:rPr>
              <w:fldChar w:fldCharType="end"/>
            </w:r>
          </w:hyperlink>
        </w:p>
        <w:p w14:paraId="1A6FBB17" w14:textId="77777777" w:rsidR="002C2A77" w:rsidRDefault="00415342">
          <w:pPr>
            <w:pStyle w:val="TOC1"/>
            <w:rPr>
              <w:rFonts w:eastAsiaTheme="minorEastAsia"/>
              <w:noProof/>
            </w:rPr>
          </w:pPr>
          <w:hyperlink w:anchor="_Toc147398368" w:history="1">
            <w:r w:rsidR="002C2A77" w:rsidRPr="00EE0D1F">
              <w:rPr>
                <w:rStyle w:val="Hyperlink"/>
                <w:noProof/>
              </w:rPr>
              <w:t>Scope</w:t>
            </w:r>
            <w:r w:rsidR="002C2A77">
              <w:rPr>
                <w:noProof/>
                <w:webHidden/>
              </w:rPr>
              <w:tab/>
            </w:r>
            <w:r w:rsidR="002C2A77">
              <w:rPr>
                <w:noProof/>
                <w:webHidden/>
              </w:rPr>
              <w:fldChar w:fldCharType="begin"/>
            </w:r>
            <w:r w:rsidR="002C2A77">
              <w:rPr>
                <w:noProof/>
                <w:webHidden/>
              </w:rPr>
              <w:instrText xml:space="preserve"> PAGEREF _Toc147398368 \h </w:instrText>
            </w:r>
            <w:r w:rsidR="002C2A77">
              <w:rPr>
                <w:noProof/>
                <w:webHidden/>
              </w:rPr>
            </w:r>
            <w:r w:rsidR="002C2A77">
              <w:rPr>
                <w:noProof/>
                <w:webHidden/>
              </w:rPr>
              <w:fldChar w:fldCharType="separate"/>
            </w:r>
            <w:r w:rsidR="00F07B4D">
              <w:rPr>
                <w:noProof/>
                <w:webHidden/>
              </w:rPr>
              <w:t>3</w:t>
            </w:r>
            <w:r w:rsidR="002C2A77">
              <w:rPr>
                <w:noProof/>
                <w:webHidden/>
              </w:rPr>
              <w:fldChar w:fldCharType="end"/>
            </w:r>
          </w:hyperlink>
        </w:p>
        <w:p w14:paraId="4B691D13" w14:textId="77777777" w:rsidR="002C2A77" w:rsidRDefault="00415342">
          <w:pPr>
            <w:pStyle w:val="TOC1"/>
            <w:rPr>
              <w:rFonts w:eastAsiaTheme="minorEastAsia"/>
              <w:noProof/>
            </w:rPr>
          </w:pPr>
          <w:hyperlink w:anchor="_Toc147398369" w:history="1">
            <w:r w:rsidR="002C2A77" w:rsidRPr="00EE0D1F">
              <w:rPr>
                <w:rStyle w:val="Hyperlink"/>
                <w:noProof/>
              </w:rPr>
              <w:t>Policy Definitions</w:t>
            </w:r>
            <w:r w:rsidR="002C2A77">
              <w:rPr>
                <w:noProof/>
                <w:webHidden/>
              </w:rPr>
              <w:tab/>
            </w:r>
            <w:r w:rsidR="002C2A77">
              <w:rPr>
                <w:noProof/>
                <w:webHidden/>
              </w:rPr>
              <w:fldChar w:fldCharType="begin"/>
            </w:r>
            <w:r w:rsidR="002C2A77">
              <w:rPr>
                <w:noProof/>
                <w:webHidden/>
              </w:rPr>
              <w:instrText xml:space="preserve"> PAGEREF _Toc147398369 \h </w:instrText>
            </w:r>
            <w:r w:rsidR="002C2A77">
              <w:rPr>
                <w:noProof/>
                <w:webHidden/>
              </w:rPr>
            </w:r>
            <w:r w:rsidR="002C2A77">
              <w:rPr>
                <w:noProof/>
                <w:webHidden/>
              </w:rPr>
              <w:fldChar w:fldCharType="separate"/>
            </w:r>
            <w:r w:rsidR="00F07B4D">
              <w:rPr>
                <w:noProof/>
                <w:webHidden/>
              </w:rPr>
              <w:t>4</w:t>
            </w:r>
            <w:r w:rsidR="002C2A77">
              <w:rPr>
                <w:noProof/>
                <w:webHidden/>
              </w:rPr>
              <w:fldChar w:fldCharType="end"/>
            </w:r>
          </w:hyperlink>
        </w:p>
        <w:p w14:paraId="1A8D32D4" w14:textId="77777777" w:rsidR="002C2A77" w:rsidRDefault="00415342">
          <w:pPr>
            <w:pStyle w:val="TOC1"/>
            <w:rPr>
              <w:rFonts w:eastAsiaTheme="minorEastAsia"/>
              <w:noProof/>
            </w:rPr>
          </w:pPr>
          <w:hyperlink w:anchor="_Toc147398370" w:history="1">
            <w:r w:rsidR="002C2A77" w:rsidRPr="00EE0D1F">
              <w:rPr>
                <w:rStyle w:val="Hyperlink"/>
                <w:noProof/>
              </w:rPr>
              <w:t>Privacy and Confidentiality</w:t>
            </w:r>
            <w:r w:rsidR="002C2A77">
              <w:rPr>
                <w:noProof/>
                <w:webHidden/>
              </w:rPr>
              <w:tab/>
            </w:r>
            <w:r w:rsidR="002C2A77">
              <w:rPr>
                <w:noProof/>
                <w:webHidden/>
              </w:rPr>
              <w:fldChar w:fldCharType="begin"/>
            </w:r>
            <w:r w:rsidR="002C2A77">
              <w:rPr>
                <w:noProof/>
                <w:webHidden/>
              </w:rPr>
              <w:instrText xml:space="preserve"> PAGEREF _Toc147398370 \h </w:instrText>
            </w:r>
            <w:r w:rsidR="002C2A77">
              <w:rPr>
                <w:noProof/>
                <w:webHidden/>
              </w:rPr>
            </w:r>
            <w:r w:rsidR="002C2A77">
              <w:rPr>
                <w:noProof/>
                <w:webHidden/>
              </w:rPr>
              <w:fldChar w:fldCharType="separate"/>
            </w:r>
            <w:r w:rsidR="00F07B4D">
              <w:rPr>
                <w:noProof/>
                <w:webHidden/>
              </w:rPr>
              <w:t>6</w:t>
            </w:r>
            <w:r w:rsidR="002C2A77">
              <w:rPr>
                <w:noProof/>
                <w:webHidden/>
              </w:rPr>
              <w:fldChar w:fldCharType="end"/>
            </w:r>
          </w:hyperlink>
        </w:p>
        <w:p w14:paraId="35E3A916" w14:textId="77777777" w:rsidR="002C2A77" w:rsidRDefault="00415342">
          <w:pPr>
            <w:pStyle w:val="TOC1"/>
            <w:rPr>
              <w:rFonts w:eastAsiaTheme="minorEastAsia"/>
              <w:noProof/>
            </w:rPr>
          </w:pPr>
          <w:hyperlink w:anchor="_Toc147398371" w:history="1">
            <w:r w:rsidR="002C2A77" w:rsidRPr="00EE0D1F">
              <w:rPr>
                <w:rStyle w:val="Hyperlink"/>
                <w:noProof/>
              </w:rPr>
              <w:t>Prohibited Conduct</w:t>
            </w:r>
            <w:r w:rsidR="002C2A77">
              <w:rPr>
                <w:noProof/>
                <w:webHidden/>
              </w:rPr>
              <w:tab/>
            </w:r>
            <w:r w:rsidR="002C2A77">
              <w:rPr>
                <w:noProof/>
                <w:webHidden/>
              </w:rPr>
              <w:fldChar w:fldCharType="begin"/>
            </w:r>
            <w:r w:rsidR="002C2A77">
              <w:rPr>
                <w:noProof/>
                <w:webHidden/>
              </w:rPr>
              <w:instrText xml:space="preserve"> PAGEREF _Toc147398371 \h </w:instrText>
            </w:r>
            <w:r w:rsidR="002C2A77">
              <w:rPr>
                <w:noProof/>
                <w:webHidden/>
              </w:rPr>
            </w:r>
            <w:r w:rsidR="002C2A77">
              <w:rPr>
                <w:noProof/>
                <w:webHidden/>
              </w:rPr>
              <w:fldChar w:fldCharType="separate"/>
            </w:r>
            <w:r w:rsidR="00F07B4D">
              <w:rPr>
                <w:noProof/>
                <w:webHidden/>
              </w:rPr>
              <w:t>6</w:t>
            </w:r>
            <w:r w:rsidR="002C2A77">
              <w:rPr>
                <w:noProof/>
                <w:webHidden/>
              </w:rPr>
              <w:fldChar w:fldCharType="end"/>
            </w:r>
          </w:hyperlink>
        </w:p>
        <w:p w14:paraId="79DA8210" w14:textId="77777777" w:rsidR="002C2A77" w:rsidRDefault="00415342">
          <w:pPr>
            <w:pStyle w:val="TOC1"/>
            <w:rPr>
              <w:rFonts w:eastAsiaTheme="minorEastAsia"/>
              <w:noProof/>
            </w:rPr>
          </w:pPr>
          <w:hyperlink w:anchor="_Toc147398372" w:history="1">
            <w:r w:rsidR="002C2A77" w:rsidRPr="00EE0D1F">
              <w:rPr>
                <w:rStyle w:val="Hyperlink"/>
                <w:noProof/>
              </w:rPr>
              <w:t>Reporting</w:t>
            </w:r>
            <w:r w:rsidR="002C2A77">
              <w:rPr>
                <w:noProof/>
                <w:webHidden/>
              </w:rPr>
              <w:tab/>
            </w:r>
            <w:r w:rsidR="002C2A77">
              <w:rPr>
                <w:noProof/>
                <w:webHidden/>
              </w:rPr>
              <w:fldChar w:fldCharType="begin"/>
            </w:r>
            <w:r w:rsidR="002C2A77">
              <w:rPr>
                <w:noProof/>
                <w:webHidden/>
              </w:rPr>
              <w:instrText xml:space="preserve"> PAGEREF _Toc147398372 \h </w:instrText>
            </w:r>
            <w:r w:rsidR="002C2A77">
              <w:rPr>
                <w:noProof/>
                <w:webHidden/>
              </w:rPr>
            </w:r>
            <w:r w:rsidR="002C2A77">
              <w:rPr>
                <w:noProof/>
                <w:webHidden/>
              </w:rPr>
              <w:fldChar w:fldCharType="separate"/>
            </w:r>
            <w:r w:rsidR="00F07B4D">
              <w:rPr>
                <w:noProof/>
                <w:webHidden/>
              </w:rPr>
              <w:t>9</w:t>
            </w:r>
            <w:r w:rsidR="002C2A77">
              <w:rPr>
                <w:noProof/>
                <w:webHidden/>
              </w:rPr>
              <w:fldChar w:fldCharType="end"/>
            </w:r>
          </w:hyperlink>
        </w:p>
        <w:p w14:paraId="4EBC8E2E" w14:textId="77777777" w:rsidR="002C2A77" w:rsidRDefault="00415342">
          <w:pPr>
            <w:pStyle w:val="TOC1"/>
            <w:rPr>
              <w:rFonts w:eastAsiaTheme="minorEastAsia"/>
              <w:noProof/>
            </w:rPr>
          </w:pPr>
          <w:hyperlink w:anchor="_Toc147398373" w:history="1">
            <w:r w:rsidR="002C2A77" w:rsidRPr="00EE0D1F">
              <w:rPr>
                <w:rStyle w:val="Hyperlink"/>
                <w:noProof/>
              </w:rPr>
              <w:t>College Response to a Report</w:t>
            </w:r>
            <w:r w:rsidR="002C2A77">
              <w:rPr>
                <w:noProof/>
                <w:webHidden/>
              </w:rPr>
              <w:tab/>
            </w:r>
            <w:r w:rsidR="002C2A77">
              <w:rPr>
                <w:noProof/>
                <w:webHidden/>
              </w:rPr>
              <w:fldChar w:fldCharType="begin"/>
            </w:r>
            <w:r w:rsidR="002C2A77">
              <w:rPr>
                <w:noProof/>
                <w:webHidden/>
              </w:rPr>
              <w:instrText xml:space="preserve"> PAGEREF _Toc147398373 \h </w:instrText>
            </w:r>
            <w:r w:rsidR="002C2A77">
              <w:rPr>
                <w:noProof/>
                <w:webHidden/>
              </w:rPr>
            </w:r>
            <w:r w:rsidR="002C2A77">
              <w:rPr>
                <w:noProof/>
                <w:webHidden/>
              </w:rPr>
              <w:fldChar w:fldCharType="separate"/>
            </w:r>
            <w:r w:rsidR="00F07B4D">
              <w:rPr>
                <w:noProof/>
                <w:webHidden/>
              </w:rPr>
              <w:t>13</w:t>
            </w:r>
            <w:r w:rsidR="002C2A77">
              <w:rPr>
                <w:noProof/>
                <w:webHidden/>
              </w:rPr>
              <w:fldChar w:fldCharType="end"/>
            </w:r>
          </w:hyperlink>
        </w:p>
        <w:p w14:paraId="32A769FB" w14:textId="34508414" w:rsidR="002C2A77" w:rsidRDefault="00415342">
          <w:pPr>
            <w:pStyle w:val="TOC1"/>
            <w:rPr>
              <w:rFonts w:eastAsiaTheme="minorEastAsia"/>
              <w:noProof/>
            </w:rPr>
          </w:pPr>
          <w:hyperlink w:anchor="_Toc147398374" w:history="1">
            <w:r w:rsidR="002C2A77" w:rsidRPr="00EE0D1F">
              <w:rPr>
                <w:rStyle w:val="Hyperlink"/>
                <w:noProof/>
              </w:rPr>
              <w:t>College Response to a Complaint</w:t>
            </w:r>
            <w:r w:rsidR="002C2A77">
              <w:rPr>
                <w:noProof/>
                <w:webHidden/>
              </w:rPr>
              <w:tab/>
            </w:r>
            <w:r w:rsidR="002C2A77">
              <w:rPr>
                <w:noProof/>
                <w:webHidden/>
              </w:rPr>
              <w:fldChar w:fldCharType="begin"/>
            </w:r>
            <w:r w:rsidR="002C2A77">
              <w:rPr>
                <w:noProof/>
                <w:webHidden/>
              </w:rPr>
              <w:instrText xml:space="preserve"> PAGEREF _Toc147398374 \h </w:instrText>
            </w:r>
            <w:r w:rsidR="002C2A77">
              <w:rPr>
                <w:noProof/>
                <w:webHidden/>
              </w:rPr>
            </w:r>
            <w:r w:rsidR="002C2A77">
              <w:rPr>
                <w:noProof/>
                <w:webHidden/>
              </w:rPr>
              <w:fldChar w:fldCharType="separate"/>
            </w:r>
            <w:r w:rsidR="00F07B4D">
              <w:rPr>
                <w:noProof/>
                <w:webHidden/>
              </w:rPr>
              <w:t>16</w:t>
            </w:r>
            <w:r w:rsidR="002C2A77">
              <w:rPr>
                <w:noProof/>
                <w:webHidden/>
              </w:rPr>
              <w:fldChar w:fldCharType="end"/>
            </w:r>
          </w:hyperlink>
        </w:p>
        <w:p w14:paraId="5B9991E8" w14:textId="0FE7BD26" w:rsidR="002C2A77" w:rsidRDefault="00415342">
          <w:pPr>
            <w:pStyle w:val="TOC1"/>
            <w:rPr>
              <w:rFonts w:eastAsiaTheme="minorEastAsia"/>
              <w:noProof/>
            </w:rPr>
          </w:pPr>
          <w:hyperlink w:anchor="_Toc147398375" w:history="1">
            <w:r w:rsidR="002C2A77" w:rsidRPr="00EE0D1F">
              <w:rPr>
                <w:rStyle w:val="Hyperlink"/>
                <w:noProof/>
              </w:rPr>
              <w:t>Investigations</w:t>
            </w:r>
            <w:r w:rsidR="002C2A77">
              <w:rPr>
                <w:noProof/>
                <w:webHidden/>
              </w:rPr>
              <w:tab/>
            </w:r>
            <w:r w:rsidR="002C2A77">
              <w:rPr>
                <w:noProof/>
                <w:webHidden/>
              </w:rPr>
              <w:fldChar w:fldCharType="begin"/>
            </w:r>
            <w:r w:rsidR="002C2A77">
              <w:rPr>
                <w:noProof/>
                <w:webHidden/>
              </w:rPr>
              <w:instrText xml:space="preserve"> PAGEREF _Toc147398375 \h </w:instrText>
            </w:r>
            <w:r w:rsidR="002C2A77">
              <w:rPr>
                <w:noProof/>
                <w:webHidden/>
              </w:rPr>
            </w:r>
            <w:r w:rsidR="002C2A77">
              <w:rPr>
                <w:noProof/>
                <w:webHidden/>
              </w:rPr>
              <w:fldChar w:fldCharType="separate"/>
            </w:r>
            <w:r w:rsidR="00F07B4D">
              <w:rPr>
                <w:noProof/>
                <w:webHidden/>
              </w:rPr>
              <w:t>18</w:t>
            </w:r>
            <w:r w:rsidR="002C2A77">
              <w:rPr>
                <w:noProof/>
                <w:webHidden/>
              </w:rPr>
              <w:fldChar w:fldCharType="end"/>
            </w:r>
          </w:hyperlink>
        </w:p>
        <w:p w14:paraId="2D7F5550" w14:textId="77777777" w:rsidR="002C2A77" w:rsidRDefault="00415342">
          <w:pPr>
            <w:pStyle w:val="TOC1"/>
            <w:rPr>
              <w:rFonts w:eastAsiaTheme="minorEastAsia"/>
              <w:noProof/>
            </w:rPr>
          </w:pPr>
          <w:hyperlink w:anchor="_Toc147398376" w:history="1">
            <w:r w:rsidR="002C2A77" w:rsidRPr="00EE0D1F">
              <w:rPr>
                <w:rStyle w:val="Hyperlink"/>
                <w:noProof/>
              </w:rPr>
              <w:t>Formal Resolution</w:t>
            </w:r>
            <w:r w:rsidR="002C2A77">
              <w:rPr>
                <w:noProof/>
                <w:webHidden/>
              </w:rPr>
              <w:tab/>
            </w:r>
            <w:r w:rsidR="002C2A77">
              <w:rPr>
                <w:noProof/>
                <w:webHidden/>
              </w:rPr>
              <w:fldChar w:fldCharType="begin"/>
            </w:r>
            <w:r w:rsidR="002C2A77">
              <w:rPr>
                <w:noProof/>
                <w:webHidden/>
              </w:rPr>
              <w:instrText xml:space="preserve"> PAGEREF _Toc147398376 \h </w:instrText>
            </w:r>
            <w:r w:rsidR="002C2A77">
              <w:rPr>
                <w:noProof/>
                <w:webHidden/>
              </w:rPr>
            </w:r>
            <w:r w:rsidR="002C2A77">
              <w:rPr>
                <w:noProof/>
                <w:webHidden/>
              </w:rPr>
              <w:fldChar w:fldCharType="separate"/>
            </w:r>
            <w:r w:rsidR="00F07B4D">
              <w:rPr>
                <w:noProof/>
                <w:webHidden/>
              </w:rPr>
              <w:t>19</w:t>
            </w:r>
            <w:r w:rsidR="002C2A77">
              <w:rPr>
                <w:noProof/>
                <w:webHidden/>
              </w:rPr>
              <w:fldChar w:fldCharType="end"/>
            </w:r>
          </w:hyperlink>
        </w:p>
        <w:p w14:paraId="08F8A459" w14:textId="77777777" w:rsidR="002C2A77" w:rsidRDefault="00415342">
          <w:pPr>
            <w:pStyle w:val="TOC1"/>
            <w:rPr>
              <w:rFonts w:eastAsiaTheme="minorEastAsia"/>
              <w:noProof/>
            </w:rPr>
          </w:pPr>
          <w:hyperlink w:anchor="_Toc147398377" w:history="1">
            <w:r w:rsidR="002C2A77" w:rsidRPr="00EE0D1F">
              <w:rPr>
                <w:rStyle w:val="Hyperlink"/>
                <w:noProof/>
              </w:rPr>
              <w:t>Determination of Responsibility</w:t>
            </w:r>
            <w:r w:rsidR="002C2A77">
              <w:rPr>
                <w:noProof/>
                <w:webHidden/>
              </w:rPr>
              <w:tab/>
            </w:r>
            <w:r w:rsidR="002C2A77">
              <w:rPr>
                <w:noProof/>
                <w:webHidden/>
              </w:rPr>
              <w:fldChar w:fldCharType="begin"/>
            </w:r>
            <w:r w:rsidR="002C2A77">
              <w:rPr>
                <w:noProof/>
                <w:webHidden/>
              </w:rPr>
              <w:instrText xml:space="preserve"> PAGEREF _Toc147398377 \h </w:instrText>
            </w:r>
            <w:r w:rsidR="002C2A77">
              <w:rPr>
                <w:noProof/>
                <w:webHidden/>
              </w:rPr>
            </w:r>
            <w:r w:rsidR="002C2A77">
              <w:rPr>
                <w:noProof/>
                <w:webHidden/>
              </w:rPr>
              <w:fldChar w:fldCharType="separate"/>
            </w:r>
            <w:r w:rsidR="00F07B4D">
              <w:rPr>
                <w:noProof/>
                <w:webHidden/>
              </w:rPr>
              <w:t>21</w:t>
            </w:r>
            <w:r w:rsidR="002C2A77">
              <w:rPr>
                <w:noProof/>
                <w:webHidden/>
              </w:rPr>
              <w:fldChar w:fldCharType="end"/>
            </w:r>
          </w:hyperlink>
        </w:p>
        <w:p w14:paraId="45C5AC58" w14:textId="77777777" w:rsidR="002C2A77" w:rsidRDefault="00415342">
          <w:pPr>
            <w:pStyle w:val="TOC1"/>
            <w:rPr>
              <w:rFonts w:eastAsiaTheme="minorEastAsia"/>
              <w:noProof/>
            </w:rPr>
          </w:pPr>
          <w:hyperlink w:anchor="_Toc147398378" w:history="1">
            <w:r w:rsidR="002C2A77" w:rsidRPr="00EE0D1F">
              <w:rPr>
                <w:rStyle w:val="Hyperlink"/>
                <w:noProof/>
              </w:rPr>
              <w:t>Appeals</w:t>
            </w:r>
            <w:r w:rsidR="002C2A77">
              <w:rPr>
                <w:noProof/>
                <w:webHidden/>
              </w:rPr>
              <w:tab/>
            </w:r>
            <w:r w:rsidR="002C2A77">
              <w:rPr>
                <w:noProof/>
                <w:webHidden/>
              </w:rPr>
              <w:fldChar w:fldCharType="begin"/>
            </w:r>
            <w:r w:rsidR="002C2A77">
              <w:rPr>
                <w:noProof/>
                <w:webHidden/>
              </w:rPr>
              <w:instrText xml:space="preserve"> PAGEREF _Toc147398378 \h </w:instrText>
            </w:r>
            <w:r w:rsidR="002C2A77">
              <w:rPr>
                <w:noProof/>
                <w:webHidden/>
              </w:rPr>
            </w:r>
            <w:r w:rsidR="002C2A77">
              <w:rPr>
                <w:noProof/>
                <w:webHidden/>
              </w:rPr>
              <w:fldChar w:fldCharType="separate"/>
            </w:r>
            <w:r w:rsidR="00F07B4D">
              <w:rPr>
                <w:noProof/>
                <w:webHidden/>
              </w:rPr>
              <w:t>23</w:t>
            </w:r>
            <w:r w:rsidR="002C2A77">
              <w:rPr>
                <w:noProof/>
                <w:webHidden/>
              </w:rPr>
              <w:fldChar w:fldCharType="end"/>
            </w:r>
          </w:hyperlink>
        </w:p>
        <w:p w14:paraId="4B7186C8" w14:textId="77777777" w:rsidR="002C2A77" w:rsidRDefault="00415342">
          <w:pPr>
            <w:pStyle w:val="TOC1"/>
            <w:rPr>
              <w:rFonts w:eastAsiaTheme="minorEastAsia"/>
              <w:noProof/>
            </w:rPr>
          </w:pPr>
          <w:hyperlink w:anchor="_Toc147398379" w:history="1">
            <w:r w:rsidR="002C2A77" w:rsidRPr="00EE0D1F">
              <w:rPr>
                <w:rStyle w:val="Hyperlink"/>
                <w:noProof/>
              </w:rPr>
              <w:t>Policy Information</w:t>
            </w:r>
            <w:r w:rsidR="002C2A77">
              <w:rPr>
                <w:noProof/>
                <w:webHidden/>
              </w:rPr>
              <w:tab/>
            </w:r>
            <w:r w:rsidR="002C2A77">
              <w:rPr>
                <w:noProof/>
                <w:webHidden/>
              </w:rPr>
              <w:fldChar w:fldCharType="begin"/>
            </w:r>
            <w:r w:rsidR="002C2A77">
              <w:rPr>
                <w:noProof/>
                <w:webHidden/>
              </w:rPr>
              <w:instrText xml:space="preserve"> PAGEREF _Toc147398379 \h </w:instrText>
            </w:r>
            <w:r w:rsidR="002C2A77">
              <w:rPr>
                <w:noProof/>
                <w:webHidden/>
              </w:rPr>
            </w:r>
            <w:r w:rsidR="002C2A77">
              <w:rPr>
                <w:noProof/>
                <w:webHidden/>
              </w:rPr>
              <w:fldChar w:fldCharType="separate"/>
            </w:r>
            <w:r w:rsidR="00F07B4D">
              <w:rPr>
                <w:noProof/>
                <w:webHidden/>
              </w:rPr>
              <w:t>23</w:t>
            </w:r>
            <w:r w:rsidR="002C2A77">
              <w:rPr>
                <w:noProof/>
                <w:webHidden/>
              </w:rPr>
              <w:fldChar w:fldCharType="end"/>
            </w:r>
          </w:hyperlink>
        </w:p>
        <w:p w14:paraId="5D4C8630" w14:textId="77777777" w:rsidR="002C2A77" w:rsidRDefault="00415342">
          <w:pPr>
            <w:pStyle w:val="TOC1"/>
            <w:rPr>
              <w:rFonts w:eastAsiaTheme="minorEastAsia"/>
              <w:noProof/>
            </w:rPr>
          </w:pPr>
          <w:hyperlink w:anchor="_Toc147398380" w:history="1">
            <w:r w:rsidR="002C2A77" w:rsidRPr="00EE0D1F">
              <w:rPr>
                <w:rStyle w:val="Hyperlink"/>
                <w:noProof/>
              </w:rPr>
              <w:t>Appendix A – Medical and Advocacy Resources</w:t>
            </w:r>
            <w:r w:rsidR="002C2A77">
              <w:rPr>
                <w:noProof/>
                <w:webHidden/>
              </w:rPr>
              <w:tab/>
            </w:r>
            <w:r w:rsidR="002C2A77">
              <w:rPr>
                <w:noProof/>
                <w:webHidden/>
              </w:rPr>
              <w:fldChar w:fldCharType="begin"/>
            </w:r>
            <w:r w:rsidR="002C2A77">
              <w:rPr>
                <w:noProof/>
                <w:webHidden/>
              </w:rPr>
              <w:instrText xml:space="preserve"> PAGEREF _Toc147398380 \h </w:instrText>
            </w:r>
            <w:r w:rsidR="002C2A77">
              <w:rPr>
                <w:noProof/>
                <w:webHidden/>
              </w:rPr>
            </w:r>
            <w:r w:rsidR="002C2A77">
              <w:rPr>
                <w:noProof/>
                <w:webHidden/>
              </w:rPr>
              <w:fldChar w:fldCharType="separate"/>
            </w:r>
            <w:r w:rsidR="00F07B4D">
              <w:rPr>
                <w:noProof/>
                <w:webHidden/>
              </w:rPr>
              <w:t>25</w:t>
            </w:r>
            <w:r w:rsidR="002C2A77">
              <w:rPr>
                <w:noProof/>
                <w:webHidden/>
              </w:rPr>
              <w:fldChar w:fldCharType="end"/>
            </w:r>
          </w:hyperlink>
        </w:p>
        <w:p w14:paraId="5BC4CFFA" w14:textId="6EF5D717" w:rsidR="002C2A77" w:rsidRDefault="00415342">
          <w:pPr>
            <w:pStyle w:val="TOC1"/>
            <w:rPr>
              <w:rFonts w:eastAsiaTheme="minorEastAsia"/>
              <w:noProof/>
            </w:rPr>
          </w:pPr>
          <w:hyperlink w:anchor="_Toc147398381" w:history="1">
            <w:r w:rsidR="002C2A77" w:rsidRPr="00EE0D1F">
              <w:rPr>
                <w:rStyle w:val="Hyperlink"/>
                <w:noProof/>
              </w:rPr>
              <w:t>Appendix B – Complainant and Respondent Rights</w:t>
            </w:r>
            <w:r w:rsidR="002C2A77">
              <w:rPr>
                <w:noProof/>
                <w:webHidden/>
              </w:rPr>
              <w:tab/>
            </w:r>
            <w:r w:rsidR="003B6728">
              <w:rPr>
                <w:noProof/>
                <w:webHidden/>
              </w:rPr>
              <w:t>29</w:t>
            </w:r>
          </w:hyperlink>
        </w:p>
        <w:p w14:paraId="286BA348" w14:textId="6783A762" w:rsidR="005C5B58" w:rsidRPr="00560A46" w:rsidRDefault="00A1101D" w:rsidP="005C5B58">
          <w:pPr>
            <w:rPr>
              <w:rFonts w:cstheme="minorHAnsi"/>
              <w:bCs/>
              <w:noProof/>
            </w:rPr>
          </w:pPr>
          <w:r>
            <w:rPr>
              <w:rFonts w:ascii="Helvetica" w:hAnsi="Helvetica"/>
            </w:rPr>
            <w:fldChar w:fldCharType="end"/>
          </w:r>
          <w:r w:rsidR="00A80C47" w:rsidRPr="00560A46">
            <w:rPr>
              <w:rFonts w:cstheme="minorHAnsi"/>
            </w:rPr>
            <w:t>Appendix C</w:t>
          </w:r>
          <w:r w:rsidR="00334A0A" w:rsidRPr="00334A0A">
            <w:rPr>
              <w:rFonts w:cstheme="minorHAnsi"/>
            </w:rPr>
            <w:t xml:space="preserve"> –</w:t>
          </w:r>
          <w:r w:rsidR="00A80C47" w:rsidRPr="00560A46">
            <w:rPr>
              <w:rFonts w:cstheme="minorHAnsi"/>
              <w:b/>
              <w:bCs/>
            </w:rPr>
            <w:t xml:space="preserve"> </w:t>
          </w:r>
          <w:r w:rsidR="00A80C47" w:rsidRPr="00560A46">
            <w:rPr>
              <w:rFonts w:cstheme="minorHAnsi"/>
              <w:bCs/>
            </w:rPr>
            <w:t xml:space="preserve">Illinois Specific Requirements in Accordance with the </w:t>
          </w:r>
          <w:r w:rsidR="00A80C47" w:rsidRPr="00560A46">
            <w:rPr>
              <w:rFonts w:cstheme="minorHAnsi"/>
              <w:bCs/>
              <w:shd w:val="clear" w:color="auto" w:fill="FFFFFF"/>
            </w:rPr>
            <w:t xml:space="preserve">Illinois Human Rights Act </w:t>
          </w:r>
          <w:r w:rsidR="00560A46">
            <w:rPr>
              <w:rFonts w:cstheme="minorHAnsi"/>
              <w:bCs/>
              <w:shd w:val="clear" w:color="auto" w:fill="FFFFFF"/>
            </w:rPr>
            <w:t>……………</w:t>
          </w:r>
          <w:r w:rsidR="00334A0A">
            <w:rPr>
              <w:rFonts w:cstheme="minorHAnsi"/>
              <w:bCs/>
              <w:shd w:val="clear" w:color="auto" w:fill="FFFFFF"/>
            </w:rPr>
            <w:t xml:space="preserve">. </w:t>
          </w:r>
          <w:r w:rsidR="00AD4982">
            <w:rPr>
              <w:rFonts w:cstheme="minorHAnsi"/>
              <w:bCs/>
              <w:shd w:val="clear" w:color="auto" w:fill="FFFFFF"/>
            </w:rPr>
            <w:t>3</w:t>
          </w:r>
          <w:r w:rsidR="003B6728">
            <w:rPr>
              <w:rFonts w:cstheme="minorHAnsi"/>
              <w:bCs/>
              <w:shd w:val="clear" w:color="auto" w:fill="FFFFFF"/>
            </w:rPr>
            <w:t>1</w:t>
          </w:r>
        </w:p>
      </w:sdtContent>
    </w:sdt>
    <w:p w14:paraId="4463C57E" w14:textId="77777777" w:rsidR="004B15D4" w:rsidRDefault="004B15D4">
      <w:pPr>
        <w:rPr>
          <w:rFonts w:ascii="Helvetica" w:hAnsi="Helvetica" w:cstheme="majorHAnsi"/>
          <w:b/>
          <w:bCs/>
          <w:caps/>
          <w:color w:val="7E302C" w:themeColor="accent1"/>
          <w:sz w:val="24"/>
          <w:szCs w:val="24"/>
          <w:u w:val="single"/>
        </w:rPr>
      </w:pPr>
      <w:r>
        <w:rPr>
          <w:rFonts w:ascii="Helvetica" w:hAnsi="Helvetica"/>
        </w:rPr>
        <w:br w:type="page"/>
      </w:r>
    </w:p>
    <w:p w14:paraId="429C3F6D" w14:textId="77777777" w:rsidR="00AF7236" w:rsidRPr="00181821" w:rsidRDefault="0063530C" w:rsidP="00B677BC">
      <w:pPr>
        <w:pStyle w:val="Heading1"/>
      </w:pPr>
      <w:bookmarkStart w:id="1" w:name="_Toc147398367"/>
      <w:r w:rsidRPr="00181821">
        <w:lastRenderedPageBreak/>
        <w:t>Purpose</w:t>
      </w:r>
      <w:bookmarkEnd w:id="1"/>
    </w:p>
    <w:p w14:paraId="7F3A0B77" w14:textId="77777777" w:rsidR="009B3C85" w:rsidRPr="00181821" w:rsidRDefault="007F3A2F" w:rsidP="000A550A">
      <w:pPr>
        <w:jc w:val="both"/>
        <w:rPr>
          <w:rFonts w:ascii="Helvetica" w:hAnsi="Helvetica"/>
        </w:rPr>
      </w:pPr>
      <w:r w:rsidRPr="00181821">
        <w:rPr>
          <w:rFonts w:ascii="Helvetica" w:hAnsi="Helvetica"/>
        </w:rPr>
        <w:t>Southwestern Illinois College (</w:t>
      </w:r>
      <w:r w:rsidR="004B15D4">
        <w:rPr>
          <w:rFonts w:ascii="Helvetica" w:hAnsi="Helvetica"/>
        </w:rPr>
        <w:t>“</w:t>
      </w:r>
      <w:r w:rsidRPr="00181821">
        <w:rPr>
          <w:rFonts w:ascii="Helvetica" w:hAnsi="Helvetica"/>
        </w:rPr>
        <w:t>SWIC</w:t>
      </w:r>
      <w:r w:rsidR="004B15D4">
        <w:rPr>
          <w:rFonts w:ascii="Helvetica" w:hAnsi="Helvetica"/>
        </w:rPr>
        <w:t>”</w:t>
      </w:r>
      <w:r w:rsidRPr="00181821">
        <w:rPr>
          <w:rFonts w:ascii="Helvetica" w:hAnsi="Helvetica"/>
        </w:rPr>
        <w:t xml:space="preserve"> or </w:t>
      </w:r>
      <w:r w:rsidR="004B15D4">
        <w:rPr>
          <w:rFonts w:ascii="Helvetica" w:hAnsi="Helvetica"/>
        </w:rPr>
        <w:t>“</w:t>
      </w:r>
      <w:r w:rsidRPr="00181821">
        <w:rPr>
          <w:rFonts w:ascii="Helvetica" w:hAnsi="Helvetica"/>
        </w:rPr>
        <w:t>the College</w:t>
      </w:r>
      <w:r w:rsidR="004B15D4">
        <w:rPr>
          <w:rFonts w:ascii="Helvetica" w:hAnsi="Helvetica"/>
        </w:rPr>
        <w:t>”</w:t>
      </w:r>
      <w:r w:rsidRPr="00181821">
        <w:rPr>
          <w:rFonts w:ascii="Helvetica" w:hAnsi="Helvetica"/>
        </w:rPr>
        <w:t xml:space="preserve">) </w:t>
      </w:r>
      <w:r w:rsidR="009B3C85" w:rsidRPr="00181821">
        <w:rPr>
          <w:rFonts w:ascii="Helvetica" w:hAnsi="Helvetica"/>
        </w:rPr>
        <w:t xml:space="preserve">prohibits </w:t>
      </w:r>
      <w:r w:rsidR="00782B14" w:rsidRPr="00181821">
        <w:rPr>
          <w:rFonts w:ascii="Helvetica" w:hAnsi="Helvetica"/>
        </w:rPr>
        <w:t xml:space="preserve">discrimination </w:t>
      </w:r>
      <w:r w:rsidR="00634083">
        <w:rPr>
          <w:rFonts w:ascii="Helvetica" w:hAnsi="Helvetica"/>
        </w:rPr>
        <w:t xml:space="preserve">on the basis of </w:t>
      </w:r>
      <w:r w:rsidR="003310BF">
        <w:rPr>
          <w:rFonts w:ascii="Helvetica" w:hAnsi="Helvetica"/>
        </w:rPr>
        <w:t>sex,</w:t>
      </w:r>
      <w:r w:rsidR="00782B14" w:rsidRPr="00181821">
        <w:rPr>
          <w:rFonts w:ascii="Helvetica" w:hAnsi="Helvetica"/>
        </w:rPr>
        <w:t xml:space="preserve"> </w:t>
      </w:r>
      <w:r w:rsidR="00AD124C">
        <w:rPr>
          <w:rFonts w:ascii="Helvetica" w:hAnsi="Helvetica"/>
        </w:rPr>
        <w:t xml:space="preserve">including </w:t>
      </w:r>
      <w:r w:rsidR="005A5A88">
        <w:rPr>
          <w:rFonts w:ascii="Helvetica" w:hAnsi="Helvetica"/>
        </w:rPr>
        <w:t>sexual</w:t>
      </w:r>
      <w:r w:rsidR="0033261B" w:rsidRPr="00181821">
        <w:rPr>
          <w:rFonts w:ascii="Helvetica" w:hAnsi="Helvetica"/>
        </w:rPr>
        <w:t xml:space="preserve"> harassment</w:t>
      </w:r>
      <w:r w:rsidR="004B15D4">
        <w:rPr>
          <w:rFonts w:ascii="Helvetica" w:hAnsi="Helvetica"/>
        </w:rPr>
        <w:t>,</w:t>
      </w:r>
      <w:r w:rsidR="00782B14" w:rsidRPr="00181821">
        <w:rPr>
          <w:rFonts w:ascii="Helvetica" w:hAnsi="Helvetica"/>
        </w:rPr>
        <w:t xml:space="preserve"> in its </w:t>
      </w:r>
      <w:r w:rsidR="00175101">
        <w:rPr>
          <w:rFonts w:ascii="Helvetica" w:hAnsi="Helvetica"/>
        </w:rPr>
        <w:t>education</w:t>
      </w:r>
      <w:r w:rsidR="00204D00">
        <w:rPr>
          <w:rFonts w:ascii="Helvetica" w:hAnsi="Helvetica"/>
        </w:rPr>
        <w:t xml:space="preserve">al </w:t>
      </w:r>
      <w:r w:rsidR="00782B14" w:rsidRPr="00181821">
        <w:rPr>
          <w:rFonts w:ascii="Helvetica" w:hAnsi="Helvetica"/>
        </w:rPr>
        <w:t xml:space="preserve">and employment programs and activities. </w:t>
      </w:r>
      <w:r w:rsidR="005F200E" w:rsidRPr="00181821">
        <w:rPr>
          <w:rFonts w:ascii="Helvetica" w:hAnsi="Helvetica"/>
        </w:rPr>
        <w:t>The</w:t>
      </w:r>
      <w:r w:rsidR="00782B14" w:rsidRPr="00181821">
        <w:rPr>
          <w:rFonts w:ascii="Helvetica" w:hAnsi="Helvetica"/>
        </w:rPr>
        <w:t xml:space="preserve"> prohibited </w:t>
      </w:r>
      <w:r w:rsidR="005F200E" w:rsidRPr="00181821">
        <w:rPr>
          <w:rFonts w:ascii="Helvetica" w:hAnsi="Helvetica"/>
        </w:rPr>
        <w:t xml:space="preserve">offenses </w:t>
      </w:r>
      <w:r w:rsidR="00782B14" w:rsidRPr="00181821">
        <w:rPr>
          <w:rFonts w:ascii="Helvetica" w:hAnsi="Helvetica"/>
        </w:rPr>
        <w:t>outlined in th</w:t>
      </w:r>
      <w:r w:rsidR="00356BDD" w:rsidRPr="00181821">
        <w:rPr>
          <w:rFonts w:ascii="Helvetica" w:hAnsi="Helvetica"/>
        </w:rPr>
        <w:t>is</w:t>
      </w:r>
      <w:r w:rsidR="00782B14" w:rsidRPr="00181821">
        <w:rPr>
          <w:rFonts w:ascii="Helvetica" w:hAnsi="Helvetica"/>
        </w:rPr>
        <w:t xml:space="preserve"> policy </w:t>
      </w:r>
      <w:r w:rsidR="00CC299D" w:rsidRPr="00181821">
        <w:rPr>
          <w:rFonts w:ascii="Helvetica" w:hAnsi="Helvetica"/>
        </w:rPr>
        <w:t>may</w:t>
      </w:r>
      <w:r w:rsidR="005F200E" w:rsidRPr="00181821">
        <w:rPr>
          <w:rFonts w:ascii="Helvetica" w:hAnsi="Helvetica"/>
        </w:rPr>
        <w:t xml:space="preserve"> also </w:t>
      </w:r>
      <w:r w:rsidR="00CC299D" w:rsidRPr="00181821">
        <w:rPr>
          <w:rFonts w:ascii="Helvetica" w:hAnsi="Helvetica"/>
        </w:rPr>
        <w:t xml:space="preserve">be </w:t>
      </w:r>
      <w:r w:rsidR="009B3C85" w:rsidRPr="00181821">
        <w:rPr>
          <w:rFonts w:ascii="Helvetica" w:hAnsi="Helvetica"/>
        </w:rPr>
        <w:t xml:space="preserve">prohibited by </w:t>
      </w:r>
      <w:r w:rsidR="009B418D" w:rsidRPr="00181821">
        <w:rPr>
          <w:rFonts w:ascii="Helvetica" w:hAnsi="Helvetica"/>
        </w:rPr>
        <w:t>Title IX of the Higher Education Amendments of 1972</w:t>
      </w:r>
      <w:r w:rsidR="004B15D4">
        <w:rPr>
          <w:rFonts w:ascii="Helvetica" w:hAnsi="Helvetica"/>
        </w:rPr>
        <w:t>,</w:t>
      </w:r>
      <w:r w:rsidR="009B418D" w:rsidRPr="00181821">
        <w:rPr>
          <w:rFonts w:ascii="Helvetica" w:hAnsi="Helvetica"/>
        </w:rPr>
        <w:t xml:space="preserve"> 20 U.S. C. § 1681 et seq. (</w:t>
      </w:r>
      <w:r w:rsidR="004B15D4">
        <w:rPr>
          <w:rFonts w:ascii="Helvetica" w:hAnsi="Helvetica"/>
        </w:rPr>
        <w:t>“</w:t>
      </w:r>
      <w:r w:rsidR="009B418D" w:rsidRPr="00181821">
        <w:rPr>
          <w:rFonts w:ascii="Helvetica" w:hAnsi="Helvetica"/>
        </w:rPr>
        <w:t>Title IX</w:t>
      </w:r>
      <w:r w:rsidR="004B15D4">
        <w:rPr>
          <w:rFonts w:ascii="Helvetica" w:hAnsi="Helvetica"/>
        </w:rPr>
        <w:t>”</w:t>
      </w:r>
      <w:r w:rsidR="009B418D" w:rsidRPr="00181821">
        <w:rPr>
          <w:rFonts w:ascii="Helvetica" w:hAnsi="Helvetica"/>
        </w:rPr>
        <w:t>)</w:t>
      </w:r>
      <w:r w:rsidR="004B15D4">
        <w:rPr>
          <w:rFonts w:ascii="Helvetica" w:hAnsi="Helvetica"/>
        </w:rPr>
        <w:t>,</w:t>
      </w:r>
      <w:r w:rsidR="00CC299D" w:rsidRPr="00181821">
        <w:rPr>
          <w:rFonts w:ascii="Helvetica" w:hAnsi="Helvetica"/>
        </w:rPr>
        <w:t xml:space="preserve"> </w:t>
      </w:r>
      <w:r w:rsidR="002A3D95" w:rsidRPr="00181821">
        <w:rPr>
          <w:rFonts w:ascii="Helvetica" w:hAnsi="Helvetica"/>
        </w:rPr>
        <w:t xml:space="preserve">by the </w:t>
      </w:r>
      <w:r w:rsidR="006A72D0" w:rsidRPr="00181821">
        <w:rPr>
          <w:rFonts w:ascii="Helvetica" w:hAnsi="Helvetica"/>
        </w:rPr>
        <w:t xml:space="preserve">Jeanne Clery </w:t>
      </w:r>
      <w:r w:rsidR="00DA5D8C">
        <w:rPr>
          <w:rFonts w:ascii="Helvetica" w:hAnsi="Helvetica"/>
        </w:rPr>
        <w:t xml:space="preserve">Campus Safety </w:t>
      </w:r>
      <w:r w:rsidR="006A72D0" w:rsidRPr="00181821">
        <w:rPr>
          <w:rFonts w:ascii="Helvetica" w:hAnsi="Helvetica"/>
        </w:rPr>
        <w:t>Act (</w:t>
      </w:r>
      <w:r w:rsidR="004B15D4">
        <w:rPr>
          <w:rFonts w:ascii="Helvetica" w:hAnsi="Helvetica"/>
        </w:rPr>
        <w:t>“</w:t>
      </w:r>
      <w:r w:rsidR="006A72D0" w:rsidRPr="00181821">
        <w:rPr>
          <w:rFonts w:ascii="Helvetica" w:hAnsi="Helvetica"/>
        </w:rPr>
        <w:t>Clery Act</w:t>
      </w:r>
      <w:r w:rsidR="004B15D4">
        <w:rPr>
          <w:rFonts w:ascii="Helvetica" w:hAnsi="Helvetica"/>
        </w:rPr>
        <w:t>”</w:t>
      </w:r>
      <w:r w:rsidR="006A72D0" w:rsidRPr="00181821">
        <w:rPr>
          <w:rFonts w:ascii="Helvetica" w:hAnsi="Helvetica"/>
        </w:rPr>
        <w:t>)</w:t>
      </w:r>
      <w:r w:rsidR="002A3D95" w:rsidRPr="00181821">
        <w:rPr>
          <w:rFonts w:ascii="Helvetica" w:hAnsi="Helvetica"/>
        </w:rPr>
        <w:t xml:space="preserve"> and Section 304 of the Violence Against Women Reauthorization Act of 2013 (</w:t>
      </w:r>
      <w:r w:rsidR="004B15D4">
        <w:rPr>
          <w:rFonts w:ascii="Helvetica" w:hAnsi="Helvetica"/>
        </w:rPr>
        <w:t>“</w:t>
      </w:r>
      <w:r w:rsidR="002A3D95" w:rsidRPr="00181821">
        <w:rPr>
          <w:rFonts w:ascii="Helvetica" w:hAnsi="Helvetica"/>
        </w:rPr>
        <w:t>VAWA</w:t>
      </w:r>
      <w:r w:rsidR="004B15D4">
        <w:rPr>
          <w:rFonts w:ascii="Helvetica" w:hAnsi="Helvetica"/>
        </w:rPr>
        <w:t>”</w:t>
      </w:r>
      <w:r w:rsidR="002A3D95" w:rsidRPr="00181821">
        <w:rPr>
          <w:rFonts w:ascii="Helvetica" w:hAnsi="Helvetica"/>
        </w:rPr>
        <w:t>)</w:t>
      </w:r>
      <w:r w:rsidR="004B15D4">
        <w:rPr>
          <w:rFonts w:ascii="Helvetica" w:hAnsi="Helvetica"/>
        </w:rPr>
        <w:t>,</w:t>
      </w:r>
      <w:r w:rsidR="009B3C85" w:rsidRPr="00181821">
        <w:rPr>
          <w:rFonts w:ascii="Helvetica" w:hAnsi="Helvetica"/>
        </w:rPr>
        <w:t xml:space="preserve"> Title VII of the Civil Rights Act of 1964</w:t>
      </w:r>
      <w:r w:rsidR="004B15D4">
        <w:rPr>
          <w:rFonts w:ascii="Helvetica" w:hAnsi="Helvetica"/>
        </w:rPr>
        <w:t>,</w:t>
      </w:r>
      <w:r w:rsidR="009B3C85" w:rsidRPr="00181821">
        <w:rPr>
          <w:rFonts w:ascii="Helvetica" w:hAnsi="Helvetica"/>
        </w:rPr>
        <w:t xml:space="preserve"> and other applicable statutes</w:t>
      </w:r>
      <w:r w:rsidR="004B15D4">
        <w:rPr>
          <w:rFonts w:ascii="Helvetica" w:hAnsi="Helvetica"/>
        </w:rPr>
        <w:t>,</w:t>
      </w:r>
      <w:r w:rsidR="009B3C85" w:rsidRPr="00181821">
        <w:rPr>
          <w:rFonts w:ascii="Helvetica" w:hAnsi="Helvetica"/>
        </w:rPr>
        <w:t xml:space="preserve"> including </w:t>
      </w:r>
      <w:r w:rsidR="00562ADF" w:rsidRPr="00181821">
        <w:rPr>
          <w:rFonts w:ascii="Helvetica" w:hAnsi="Helvetica"/>
        </w:rPr>
        <w:t>the Illinois Human Rights Act</w:t>
      </w:r>
      <w:r w:rsidR="004B15D4">
        <w:rPr>
          <w:rFonts w:ascii="Helvetica" w:hAnsi="Helvetica"/>
        </w:rPr>
        <w:t>,</w:t>
      </w:r>
      <w:r w:rsidR="00562ADF" w:rsidRPr="00181821">
        <w:rPr>
          <w:rFonts w:ascii="Helvetica" w:hAnsi="Helvetica"/>
        </w:rPr>
        <w:t xml:space="preserve"> and </w:t>
      </w:r>
      <w:bookmarkStart w:id="2" w:name="_Hlk106782766"/>
      <w:r w:rsidR="00DD1F00" w:rsidRPr="00181821">
        <w:rPr>
          <w:rFonts w:ascii="Helvetica" w:hAnsi="Helvetica"/>
        </w:rPr>
        <w:t xml:space="preserve">the </w:t>
      </w:r>
      <w:r w:rsidR="002B4D0B" w:rsidRPr="00181821">
        <w:rPr>
          <w:rFonts w:ascii="Helvetica" w:hAnsi="Helvetica"/>
        </w:rPr>
        <w:t>Illinois Preventing Sexual Violence in Higher Education Act (</w:t>
      </w:r>
      <w:r w:rsidR="004B15D4">
        <w:rPr>
          <w:rFonts w:ascii="Helvetica" w:hAnsi="Helvetica"/>
        </w:rPr>
        <w:t>“</w:t>
      </w:r>
      <w:r w:rsidR="002B4D0B" w:rsidRPr="00181821">
        <w:rPr>
          <w:rFonts w:ascii="Helvetica" w:hAnsi="Helvetica"/>
        </w:rPr>
        <w:t>ILPSVHE Act</w:t>
      </w:r>
      <w:r w:rsidR="004B15D4">
        <w:rPr>
          <w:rFonts w:ascii="Helvetica" w:hAnsi="Helvetica"/>
        </w:rPr>
        <w:t>,”</w:t>
      </w:r>
      <w:r w:rsidR="002B4D0B" w:rsidRPr="00181821">
        <w:rPr>
          <w:rFonts w:ascii="Helvetica" w:hAnsi="Helvetica"/>
        </w:rPr>
        <w:t xml:space="preserve"> 110 ILCS 155</w:t>
      </w:r>
      <w:r w:rsidR="00DD1F00" w:rsidRPr="00181821">
        <w:rPr>
          <w:rFonts w:ascii="Helvetica" w:hAnsi="Helvetica"/>
        </w:rPr>
        <w:t>).</w:t>
      </w:r>
      <w:r w:rsidR="009B3C85" w:rsidRPr="00181821">
        <w:rPr>
          <w:rFonts w:ascii="Helvetica" w:hAnsi="Helvetica"/>
        </w:rPr>
        <w:t xml:space="preserve"> </w:t>
      </w:r>
      <w:bookmarkStart w:id="3" w:name="_Hlk45022967"/>
      <w:bookmarkEnd w:id="2"/>
      <w:r w:rsidR="009B3C85" w:rsidRPr="00181821">
        <w:rPr>
          <w:rFonts w:ascii="Helvetica" w:hAnsi="Helvetica"/>
        </w:rPr>
        <w:t xml:space="preserve">This </w:t>
      </w:r>
      <w:r w:rsidR="00980F42" w:rsidRPr="00181821">
        <w:rPr>
          <w:rFonts w:ascii="Helvetica" w:hAnsi="Helvetica"/>
        </w:rPr>
        <w:t xml:space="preserve">policy </w:t>
      </w:r>
      <w:r w:rsidR="009B3C85" w:rsidRPr="00181821">
        <w:rPr>
          <w:rFonts w:ascii="Helvetica" w:hAnsi="Helvetica"/>
        </w:rPr>
        <w:t xml:space="preserve">prohibits a broad </w:t>
      </w:r>
      <w:r w:rsidR="003310BF">
        <w:rPr>
          <w:rFonts w:ascii="Helvetica" w:hAnsi="Helvetica"/>
        </w:rPr>
        <w:t xml:space="preserve">range </w:t>
      </w:r>
      <w:r w:rsidR="003310BF" w:rsidRPr="00181821">
        <w:rPr>
          <w:rFonts w:ascii="Helvetica" w:hAnsi="Helvetica"/>
        </w:rPr>
        <w:t>of</w:t>
      </w:r>
      <w:r w:rsidR="009B3C85" w:rsidRPr="00181821">
        <w:rPr>
          <w:rFonts w:ascii="Helvetica" w:hAnsi="Helvetica"/>
        </w:rPr>
        <w:t xml:space="preserve"> </w:t>
      </w:r>
      <w:r w:rsidR="004E5FAE" w:rsidRPr="00181821">
        <w:rPr>
          <w:rFonts w:ascii="Helvetica" w:hAnsi="Helvetica"/>
        </w:rPr>
        <w:t xml:space="preserve">harassment </w:t>
      </w:r>
      <w:r w:rsidR="00FD3B46">
        <w:rPr>
          <w:rFonts w:ascii="Helvetica" w:hAnsi="Helvetica"/>
        </w:rPr>
        <w:t xml:space="preserve">on the </w:t>
      </w:r>
      <w:r w:rsidR="001F039A">
        <w:rPr>
          <w:rFonts w:ascii="Helvetica" w:hAnsi="Helvetica"/>
        </w:rPr>
        <w:t xml:space="preserve">basis of </w:t>
      </w:r>
      <w:r w:rsidR="004E5FAE" w:rsidRPr="00181821">
        <w:rPr>
          <w:rFonts w:ascii="Helvetica" w:hAnsi="Helvetica"/>
        </w:rPr>
        <w:t>sex</w:t>
      </w:r>
      <w:r w:rsidR="004B15D4">
        <w:rPr>
          <w:rFonts w:ascii="Helvetica" w:hAnsi="Helvetica"/>
        </w:rPr>
        <w:t>,</w:t>
      </w:r>
      <w:r w:rsidR="004E5FAE" w:rsidRPr="00181821">
        <w:rPr>
          <w:rFonts w:ascii="Helvetica" w:hAnsi="Helvetica"/>
        </w:rPr>
        <w:t xml:space="preserve"> </w:t>
      </w:r>
      <w:r w:rsidR="009B3C85" w:rsidRPr="00181821">
        <w:rPr>
          <w:rFonts w:ascii="Helvetica" w:hAnsi="Helvetica"/>
        </w:rPr>
        <w:t xml:space="preserve">some of which </w:t>
      </w:r>
      <w:r w:rsidR="00793997">
        <w:rPr>
          <w:rFonts w:ascii="Helvetica" w:hAnsi="Helvetica"/>
        </w:rPr>
        <w:t>is</w:t>
      </w:r>
      <w:r w:rsidR="00793997" w:rsidRPr="00181821">
        <w:rPr>
          <w:rFonts w:ascii="Helvetica" w:hAnsi="Helvetica"/>
        </w:rPr>
        <w:t xml:space="preserve"> </w:t>
      </w:r>
      <w:r w:rsidR="009B3C85" w:rsidRPr="00181821">
        <w:rPr>
          <w:rFonts w:ascii="Helvetica" w:hAnsi="Helvetica"/>
        </w:rPr>
        <w:t>not prohibited under Title IX or other law</w:t>
      </w:r>
      <w:r w:rsidR="00CC299D" w:rsidRPr="00181821">
        <w:rPr>
          <w:rFonts w:ascii="Helvetica" w:hAnsi="Helvetica"/>
        </w:rPr>
        <w:t>s</w:t>
      </w:r>
      <w:r w:rsidR="009B3C85" w:rsidRPr="00181821">
        <w:rPr>
          <w:rFonts w:ascii="Helvetica" w:hAnsi="Helvetica"/>
        </w:rPr>
        <w:t xml:space="preserve">. Their inclusion in this </w:t>
      </w:r>
      <w:r w:rsidR="00980F42" w:rsidRPr="00181821">
        <w:rPr>
          <w:rFonts w:ascii="Helvetica" w:hAnsi="Helvetica"/>
        </w:rPr>
        <w:t xml:space="preserve">policy </w:t>
      </w:r>
      <w:r w:rsidR="009B3C85" w:rsidRPr="00181821">
        <w:rPr>
          <w:rFonts w:ascii="Helvetica" w:hAnsi="Helvetica"/>
        </w:rPr>
        <w:t xml:space="preserve">reflects </w:t>
      </w:r>
      <w:r w:rsidR="00782B14" w:rsidRPr="00181821">
        <w:rPr>
          <w:rFonts w:ascii="Helvetica" w:hAnsi="Helvetica"/>
        </w:rPr>
        <w:t>SWIC</w:t>
      </w:r>
      <w:r w:rsidR="004B15D4">
        <w:rPr>
          <w:rFonts w:ascii="Helvetica" w:hAnsi="Helvetica"/>
        </w:rPr>
        <w:t>’</w:t>
      </w:r>
      <w:r w:rsidR="009B3C85" w:rsidRPr="00181821">
        <w:rPr>
          <w:rFonts w:ascii="Helvetica" w:hAnsi="Helvetica"/>
        </w:rPr>
        <w:t xml:space="preserve">s standards and expectations for a working and learning environment where everyone is </w:t>
      </w:r>
      <w:r w:rsidR="00AD124C">
        <w:rPr>
          <w:rFonts w:ascii="Helvetica" w:hAnsi="Helvetica"/>
        </w:rPr>
        <w:t xml:space="preserve">free from </w:t>
      </w:r>
      <w:r w:rsidR="00413204">
        <w:rPr>
          <w:rFonts w:ascii="Helvetica" w:hAnsi="Helvetica"/>
        </w:rPr>
        <w:t>hostility</w:t>
      </w:r>
      <w:r w:rsidR="00204D00">
        <w:rPr>
          <w:rFonts w:ascii="Helvetica" w:hAnsi="Helvetica"/>
        </w:rPr>
        <w:t xml:space="preserve">. </w:t>
      </w:r>
    </w:p>
    <w:p w14:paraId="70D6D062" w14:textId="77777777" w:rsidR="003A08CB" w:rsidRPr="00181821" w:rsidRDefault="004823CA" w:rsidP="000A550A">
      <w:pPr>
        <w:jc w:val="both"/>
        <w:rPr>
          <w:rFonts w:ascii="Helvetica" w:hAnsi="Helvetica" w:cs="Arial"/>
        </w:rPr>
      </w:pPr>
      <w:r w:rsidRPr="00181821">
        <w:rPr>
          <w:rFonts w:ascii="Helvetica" w:hAnsi="Helvetica"/>
        </w:rPr>
        <w:t xml:space="preserve">Nothing in this policy </w:t>
      </w:r>
      <w:r w:rsidR="003310BF">
        <w:rPr>
          <w:rFonts w:ascii="Helvetica" w:hAnsi="Helvetica"/>
        </w:rPr>
        <w:t xml:space="preserve">limits the right </w:t>
      </w:r>
      <w:r w:rsidRPr="00181821">
        <w:rPr>
          <w:rFonts w:ascii="Helvetica" w:hAnsi="Helvetica"/>
        </w:rPr>
        <w:t>of an individual to file a complaint with external law enforcement agencies</w:t>
      </w:r>
      <w:r w:rsidR="004B15D4">
        <w:rPr>
          <w:rFonts w:ascii="Helvetica" w:hAnsi="Helvetica"/>
        </w:rPr>
        <w:t>,</w:t>
      </w:r>
      <w:r w:rsidRPr="00181821">
        <w:rPr>
          <w:rFonts w:ascii="Helvetica" w:hAnsi="Helvetica"/>
        </w:rPr>
        <w:t xml:space="preserve"> if applicable. A complaint may be filed concurrently with external law enforcement agencies and the College without jeopardizing an individual</w:t>
      </w:r>
      <w:r w:rsidR="004B15D4">
        <w:rPr>
          <w:rFonts w:ascii="Helvetica" w:hAnsi="Helvetica"/>
        </w:rPr>
        <w:t>’</w:t>
      </w:r>
      <w:r w:rsidRPr="00181821">
        <w:rPr>
          <w:rFonts w:ascii="Helvetica" w:hAnsi="Helvetica"/>
        </w:rPr>
        <w:t xml:space="preserve">s rights to an investigation or </w:t>
      </w:r>
      <w:r w:rsidR="006A72D0">
        <w:rPr>
          <w:rFonts w:ascii="Helvetica" w:hAnsi="Helvetica"/>
        </w:rPr>
        <w:t>o</w:t>
      </w:r>
      <w:r w:rsidR="003A08CB" w:rsidRPr="00181821">
        <w:rPr>
          <w:rFonts w:ascii="Helvetica" w:hAnsi="Helvetica"/>
        </w:rPr>
        <w:t xml:space="preserve">ther </w:t>
      </w:r>
      <w:r w:rsidR="00B611A3">
        <w:rPr>
          <w:rFonts w:ascii="Helvetica" w:hAnsi="Helvetica"/>
        </w:rPr>
        <w:t>due process</w:t>
      </w:r>
      <w:r w:rsidR="003310BF">
        <w:rPr>
          <w:rFonts w:ascii="Helvetica" w:hAnsi="Helvetica"/>
        </w:rPr>
        <w:t xml:space="preserve">.  </w:t>
      </w:r>
      <w:r w:rsidR="003A08CB" w:rsidRPr="00181821">
        <w:rPr>
          <w:rFonts w:ascii="Helvetica" w:hAnsi="Helvetica" w:cs="Arial"/>
        </w:rPr>
        <w:t>Inquirie</w:t>
      </w:r>
      <w:r w:rsidR="00B611A3">
        <w:rPr>
          <w:rFonts w:ascii="Helvetica" w:hAnsi="Helvetica" w:cs="Arial"/>
        </w:rPr>
        <w:t xml:space="preserve">s </w:t>
      </w:r>
      <w:r w:rsidR="003A08CB" w:rsidRPr="00181821">
        <w:rPr>
          <w:rFonts w:ascii="Helvetica" w:hAnsi="Helvetica" w:cs="Arial"/>
        </w:rPr>
        <w:t xml:space="preserve">of this policy and the respective </w:t>
      </w:r>
      <w:r w:rsidR="00A67516" w:rsidRPr="00181821">
        <w:rPr>
          <w:rFonts w:ascii="Helvetica" w:hAnsi="Helvetica" w:cs="Arial"/>
        </w:rPr>
        <w:t xml:space="preserve">resolution </w:t>
      </w:r>
      <w:r w:rsidR="000D268B">
        <w:rPr>
          <w:rFonts w:ascii="Helvetica" w:hAnsi="Helvetica" w:cs="Arial"/>
        </w:rPr>
        <w:t xml:space="preserve">process and </w:t>
      </w:r>
      <w:r w:rsidR="003A08CB" w:rsidRPr="00181821">
        <w:rPr>
          <w:rFonts w:ascii="Helvetica" w:hAnsi="Helvetica" w:cs="Arial"/>
        </w:rPr>
        <w:t>procedures used to resolve complaints may be referred to the recipient</w:t>
      </w:r>
      <w:r w:rsidR="004B15D4">
        <w:rPr>
          <w:rFonts w:ascii="Helvetica" w:hAnsi="Helvetica" w:cs="Arial"/>
        </w:rPr>
        <w:t>’</w:t>
      </w:r>
      <w:r w:rsidR="003A08CB" w:rsidRPr="00181821">
        <w:rPr>
          <w:rFonts w:ascii="Helvetica" w:hAnsi="Helvetica" w:cs="Arial"/>
        </w:rPr>
        <w:t>s Title IX Coordinator</w:t>
      </w:r>
      <w:r w:rsidR="004B15D4">
        <w:rPr>
          <w:rFonts w:ascii="Helvetica" w:hAnsi="Helvetica" w:cs="Arial"/>
        </w:rPr>
        <w:t>,</w:t>
      </w:r>
      <w:r w:rsidR="003A08CB" w:rsidRPr="00181821">
        <w:rPr>
          <w:rFonts w:ascii="Helvetica" w:hAnsi="Helvetica" w:cs="Arial"/>
        </w:rPr>
        <w:t xml:space="preserve"> to the U.S. Department of Education</w:t>
      </w:r>
      <w:r w:rsidR="004B15D4">
        <w:rPr>
          <w:rFonts w:ascii="Helvetica" w:hAnsi="Helvetica" w:cs="Arial"/>
        </w:rPr>
        <w:t>’</w:t>
      </w:r>
      <w:r w:rsidR="003A08CB" w:rsidRPr="00181821">
        <w:rPr>
          <w:rFonts w:ascii="Helvetica" w:hAnsi="Helvetica" w:cs="Arial"/>
        </w:rPr>
        <w:t>s Office for Civil Rights</w:t>
      </w:r>
      <w:r w:rsidR="00175101">
        <w:rPr>
          <w:rFonts w:ascii="Helvetica" w:hAnsi="Helvetica" w:cs="Arial"/>
        </w:rPr>
        <w:t>,</w:t>
      </w:r>
      <w:r w:rsidR="003A08CB" w:rsidRPr="00181821">
        <w:rPr>
          <w:rFonts w:ascii="Helvetica" w:hAnsi="Helvetica" w:cs="Arial"/>
        </w:rPr>
        <w:t xml:space="preserve"> or both. </w:t>
      </w:r>
    </w:p>
    <w:p w14:paraId="7C053F0D" w14:textId="77777777" w:rsidR="0063530C" w:rsidRPr="00181821" w:rsidRDefault="0063530C" w:rsidP="00B677BC">
      <w:pPr>
        <w:pStyle w:val="Heading1"/>
      </w:pPr>
      <w:bookmarkStart w:id="4" w:name="_Toc147398368"/>
      <w:r w:rsidRPr="00181821">
        <w:t>Scope</w:t>
      </w:r>
      <w:bookmarkEnd w:id="3"/>
      <w:bookmarkEnd w:id="4"/>
    </w:p>
    <w:p w14:paraId="7050D4E0" w14:textId="77777777" w:rsidR="004823CA" w:rsidRPr="00181821" w:rsidRDefault="004823CA" w:rsidP="000A550A">
      <w:pPr>
        <w:jc w:val="both"/>
        <w:rPr>
          <w:rFonts w:ascii="Helvetica" w:hAnsi="Helvetica"/>
        </w:rPr>
      </w:pPr>
      <w:r w:rsidRPr="00181821">
        <w:rPr>
          <w:rFonts w:ascii="Helvetica" w:hAnsi="Helvetica"/>
        </w:rPr>
        <w:t xml:space="preserve">This policy covers how SWIC will respond to </w:t>
      </w:r>
      <w:r w:rsidR="00DA5D8C">
        <w:rPr>
          <w:rFonts w:ascii="Helvetica" w:hAnsi="Helvetica"/>
        </w:rPr>
        <w:t>complaints</w:t>
      </w:r>
      <w:r w:rsidRPr="00181821">
        <w:rPr>
          <w:rFonts w:ascii="Helvetica" w:hAnsi="Helvetica"/>
        </w:rPr>
        <w:t xml:space="preserve"> of sex</w:t>
      </w:r>
      <w:r w:rsidR="005A5A88">
        <w:rPr>
          <w:rFonts w:ascii="Helvetica" w:hAnsi="Helvetica"/>
        </w:rPr>
        <w:t>ual</w:t>
      </w:r>
      <w:r w:rsidR="00DA5D8C">
        <w:rPr>
          <w:rFonts w:ascii="Helvetica" w:hAnsi="Helvetica"/>
        </w:rPr>
        <w:t xml:space="preserve"> harassment</w:t>
      </w:r>
      <w:r w:rsidRPr="00181821">
        <w:rPr>
          <w:rFonts w:ascii="Helvetica" w:hAnsi="Helvetica"/>
        </w:rPr>
        <w:t xml:space="preserve"> as defined by this policy</w:t>
      </w:r>
      <w:r w:rsidR="00413204">
        <w:rPr>
          <w:rFonts w:ascii="Helvetica" w:hAnsi="Helvetica"/>
        </w:rPr>
        <w:t xml:space="preserve">, including </w:t>
      </w:r>
      <w:r w:rsidRPr="00181821">
        <w:rPr>
          <w:rFonts w:ascii="Helvetica" w:hAnsi="Helvetica"/>
        </w:rPr>
        <w:t>sexual assault</w:t>
      </w:r>
      <w:r w:rsidR="004B15D4">
        <w:rPr>
          <w:rFonts w:ascii="Helvetica" w:hAnsi="Helvetica"/>
        </w:rPr>
        <w:t>,</w:t>
      </w:r>
      <w:r w:rsidRPr="00181821">
        <w:rPr>
          <w:rFonts w:ascii="Helvetica" w:hAnsi="Helvetica"/>
        </w:rPr>
        <w:t xml:space="preserve"> dating violence</w:t>
      </w:r>
      <w:r w:rsidR="004B15D4">
        <w:rPr>
          <w:rFonts w:ascii="Helvetica" w:hAnsi="Helvetica"/>
        </w:rPr>
        <w:t>,</w:t>
      </w:r>
      <w:r w:rsidRPr="00181821">
        <w:rPr>
          <w:rFonts w:ascii="Helvetica" w:hAnsi="Helvetica"/>
        </w:rPr>
        <w:t xml:space="preserve"> domestic violence</w:t>
      </w:r>
      <w:r w:rsidR="004B15D4">
        <w:rPr>
          <w:rFonts w:ascii="Helvetica" w:hAnsi="Helvetica"/>
        </w:rPr>
        <w:t>,</w:t>
      </w:r>
      <w:r w:rsidRPr="00181821">
        <w:rPr>
          <w:rFonts w:ascii="Helvetica" w:hAnsi="Helvetica"/>
        </w:rPr>
        <w:t xml:space="preserve"> </w:t>
      </w:r>
      <w:r w:rsidR="006A72D0">
        <w:rPr>
          <w:rFonts w:ascii="Helvetica" w:hAnsi="Helvetica"/>
        </w:rPr>
        <w:t xml:space="preserve">and </w:t>
      </w:r>
      <w:r w:rsidRPr="00181821">
        <w:rPr>
          <w:rFonts w:ascii="Helvetica" w:hAnsi="Helvetica"/>
        </w:rPr>
        <w:t xml:space="preserve">stalking.  </w:t>
      </w:r>
    </w:p>
    <w:p w14:paraId="680378A7" w14:textId="7AAF6C90" w:rsidR="004823CA" w:rsidRPr="00590B03" w:rsidRDefault="004823CA" w:rsidP="000A550A">
      <w:pPr>
        <w:jc w:val="both"/>
        <w:rPr>
          <w:rFonts w:ascii="Helvetica" w:hAnsi="Helvetica"/>
        </w:rPr>
      </w:pPr>
      <w:r w:rsidRPr="00C7112E">
        <w:rPr>
          <w:rFonts w:ascii="Helvetica" w:hAnsi="Helvetica"/>
        </w:rPr>
        <w:t xml:space="preserve">In addition to harassment </w:t>
      </w:r>
      <w:r w:rsidR="00CE1DEE" w:rsidRPr="00C7112E">
        <w:rPr>
          <w:rFonts w:ascii="Helvetica" w:hAnsi="Helvetica"/>
        </w:rPr>
        <w:t xml:space="preserve">on the basis of </w:t>
      </w:r>
      <w:r w:rsidR="00175101" w:rsidRPr="00C7112E">
        <w:rPr>
          <w:rFonts w:ascii="Helvetica" w:hAnsi="Helvetica"/>
        </w:rPr>
        <w:t>on</w:t>
      </w:r>
      <w:r w:rsidRPr="00C7112E">
        <w:rPr>
          <w:rFonts w:ascii="Helvetica" w:hAnsi="Helvetica"/>
        </w:rPr>
        <w:t xml:space="preserve"> sex</w:t>
      </w:r>
      <w:r w:rsidR="004B15D4" w:rsidRPr="00C7112E">
        <w:rPr>
          <w:rFonts w:ascii="Helvetica" w:hAnsi="Helvetica"/>
        </w:rPr>
        <w:t>,</w:t>
      </w:r>
      <w:r w:rsidRPr="00C7112E">
        <w:rPr>
          <w:rFonts w:ascii="Helvetica" w:hAnsi="Helvetica"/>
        </w:rPr>
        <w:t xml:space="preserve"> the College prohibits discrimination in its employment practices and its educational programs and activities </w:t>
      </w:r>
      <w:r w:rsidR="00175101" w:rsidRPr="00C7112E">
        <w:rPr>
          <w:rFonts w:ascii="Helvetica" w:hAnsi="Helvetica"/>
        </w:rPr>
        <w:t>based on</w:t>
      </w:r>
      <w:r w:rsidRPr="00C7112E">
        <w:rPr>
          <w:rFonts w:ascii="Helvetica" w:hAnsi="Helvetica"/>
        </w:rPr>
        <w:t xml:space="preserve"> race</w:t>
      </w:r>
      <w:r w:rsidR="004B15D4" w:rsidRPr="00C7112E">
        <w:rPr>
          <w:rFonts w:ascii="Helvetica" w:hAnsi="Helvetica"/>
        </w:rPr>
        <w:t>,</w:t>
      </w:r>
      <w:r w:rsidRPr="00C7112E">
        <w:rPr>
          <w:rFonts w:ascii="Helvetica" w:hAnsi="Helvetica"/>
        </w:rPr>
        <w:t xml:space="preserve"> color</w:t>
      </w:r>
      <w:r w:rsidR="004B15D4" w:rsidRPr="00C7112E">
        <w:rPr>
          <w:rFonts w:ascii="Helvetica" w:hAnsi="Helvetica"/>
        </w:rPr>
        <w:t>,</w:t>
      </w:r>
      <w:r w:rsidRPr="00C7112E">
        <w:rPr>
          <w:rFonts w:ascii="Helvetica" w:hAnsi="Helvetica"/>
        </w:rPr>
        <w:t xml:space="preserve"> religion</w:t>
      </w:r>
      <w:r w:rsidR="004B15D4" w:rsidRPr="00C7112E">
        <w:rPr>
          <w:rFonts w:ascii="Helvetica" w:hAnsi="Helvetica"/>
        </w:rPr>
        <w:t>,</w:t>
      </w:r>
      <w:r w:rsidRPr="00C7112E">
        <w:rPr>
          <w:rFonts w:ascii="Helvetica" w:hAnsi="Helvetica"/>
        </w:rPr>
        <w:t xml:space="preserve"> national origin</w:t>
      </w:r>
      <w:r w:rsidR="004B15D4" w:rsidRPr="00C7112E">
        <w:rPr>
          <w:rFonts w:ascii="Helvetica" w:hAnsi="Helvetica"/>
        </w:rPr>
        <w:t>,</w:t>
      </w:r>
      <w:r w:rsidRPr="00C7112E">
        <w:rPr>
          <w:rFonts w:ascii="Helvetica" w:hAnsi="Helvetica"/>
        </w:rPr>
        <w:t xml:space="preserve"> age</w:t>
      </w:r>
      <w:r w:rsidR="004B15D4" w:rsidRPr="00C7112E">
        <w:rPr>
          <w:rFonts w:ascii="Helvetica" w:hAnsi="Helvetica"/>
        </w:rPr>
        <w:t>,</w:t>
      </w:r>
      <w:r w:rsidRPr="00C7112E">
        <w:rPr>
          <w:rFonts w:ascii="Helvetica" w:hAnsi="Helvetica"/>
        </w:rPr>
        <w:t xml:space="preserve"> disability</w:t>
      </w:r>
      <w:r w:rsidR="004B15D4" w:rsidRPr="00C7112E">
        <w:rPr>
          <w:rFonts w:ascii="Helvetica" w:hAnsi="Helvetica"/>
        </w:rPr>
        <w:t>,</w:t>
      </w:r>
      <w:r w:rsidRPr="00C7112E">
        <w:rPr>
          <w:rFonts w:ascii="Helvetica" w:hAnsi="Helvetica"/>
        </w:rPr>
        <w:t xml:space="preserve"> genetic information</w:t>
      </w:r>
      <w:r w:rsidR="004B15D4" w:rsidRPr="00C7112E">
        <w:rPr>
          <w:rFonts w:ascii="Helvetica" w:hAnsi="Helvetica"/>
        </w:rPr>
        <w:t>,</w:t>
      </w:r>
      <w:r w:rsidRPr="00C7112E">
        <w:rPr>
          <w:rFonts w:ascii="Helvetica" w:hAnsi="Helvetica"/>
        </w:rPr>
        <w:t xml:space="preserve"> and veteran status. The College</w:t>
      </w:r>
      <w:r w:rsidR="004B15D4" w:rsidRPr="00C7112E">
        <w:rPr>
          <w:rFonts w:ascii="Helvetica" w:hAnsi="Helvetica"/>
        </w:rPr>
        <w:t>’</w:t>
      </w:r>
      <w:r w:rsidRPr="00C7112E">
        <w:rPr>
          <w:rFonts w:ascii="Helvetica" w:hAnsi="Helvetica"/>
        </w:rPr>
        <w:t xml:space="preserve">s full </w:t>
      </w:r>
      <w:r w:rsidRPr="00C7112E">
        <w:rPr>
          <w:rFonts w:ascii="Helvetica" w:hAnsi="Helvetica"/>
          <w:u w:val="single"/>
        </w:rPr>
        <w:t>Non-Discrimination Policy</w:t>
      </w:r>
      <w:r w:rsidRPr="00C7112E">
        <w:rPr>
          <w:rFonts w:ascii="Helvetica" w:hAnsi="Helvetica"/>
        </w:rPr>
        <w:t xml:space="preserve"> may be found at </w:t>
      </w:r>
      <w:hyperlink r:id="rId16" w:history="1">
        <w:r w:rsidR="00CA5259" w:rsidRPr="00C7112E">
          <w:rPr>
            <w:rStyle w:val="Hyperlink"/>
            <w:rFonts w:ascii="Helvetica" w:hAnsi="Helvetica"/>
            <w:color w:val="auto"/>
          </w:rPr>
          <w:t>swic.edu/students/swic-cares-about-you</w:t>
        </w:r>
      </w:hyperlink>
      <w:r w:rsidRPr="00C7112E">
        <w:rPr>
          <w:rFonts w:ascii="Helvetica" w:hAnsi="Helvetica"/>
        </w:rPr>
        <w:t>.</w:t>
      </w:r>
      <w:r w:rsidR="00DA5D8C" w:rsidRPr="00C7112E">
        <w:rPr>
          <w:rFonts w:ascii="Helvetica" w:hAnsi="Helvetica"/>
        </w:rPr>
        <w:t xml:space="preserve"> Complaints</w:t>
      </w:r>
      <w:r w:rsidR="008C3DC4" w:rsidRPr="00C7112E">
        <w:rPr>
          <w:rFonts w:ascii="Helvetica" w:hAnsi="Helvetica"/>
        </w:rPr>
        <w:t xml:space="preserve"> </w:t>
      </w:r>
      <w:r w:rsidR="00DA5D8C" w:rsidRPr="00C7112E">
        <w:rPr>
          <w:rFonts w:ascii="Helvetica" w:hAnsi="Helvetica"/>
        </w:rPr>
        <w:t>of sex discrimination not identified in this document</w:t>
      </w:r>
      <w:r w:rsidR="006A0A04" w:rsidRPr="00C7112E">
        <w:rPr>
          <w:rFonts w:ascii="Helvetica" w:hAnsi="Helvetica"/>
        </w:rPr>
        <w:t xml:space="preserve">, discrimination </w:t>
      </w:r>
      <w:r w:rsidR="00CE1DEE" w:rsidRPr="00C7112E">
        <w:rPr>
          <w:rFonts w:ascii="Helvetica" w:hAnsi="Helvetica"/>
        </w:rPr>
        <w:t>based</w:t>
      </w:r>
      <w:r w:rsidR="00175101" w:rsidRPr="00C7112E">
        <w:rPr>
          <w:rFonts w:ascii="Helvetica" w:hAnsi="Helvetica"/>
        </w:rPr>
        <w:t xml:space="preserve"> on</w:t>
      </w:r>
      <w:r w:rsidR="006A0A04" w:rsidRPr="00C7112E">
        <w:rPr>
          <w:rFonts w:ascii="Helvetica" w:hAnsi="Helvetica"/>
        </w:rPr>
        <w:t xml:space="preserve"> stereotypes, sex characteristics, pregnancy or related conditions, sexual orientation, and gender identity</w:t>
      </w:r>
      <w:r w:rsidR="00DA5D8C" w:rsidRPr="00C7112E">
        <w:rPr>
          <w:rFonts w:ascii="Helvetica" w:hAnsi="Helvetica"/>
        </w:rPr>
        <w:t xml:space="preserve"> will be resolved </w:t>
      </w:r>
      <w:r w:rsidR="007C78A1">
        <w:rPr>
          <w:rFonts w:ascii="Helvetica" w:hAnsi="Helvetica"/>
        </w:rPr>
        <w:t>under other SWIC B</w:t>
      </w:r>
      <w:r w:rsidR="006A0A04" w:rsidRPr="00C7112E">
        <w:rPr>
          <w:rFonts w:ascii="Helvetica" w:hAnsi="Helvetica"/>
        </w:rPr>
        <w:t>oard</w:t>
      </w:r>
      <w:r w:rsidR="00DA5D8C" w:rsidRPr="00C7112E">
        <w:rPr>
          <w:rFonts w:ascii="Helvetica" w:hAnsi="Helvetica"/>
        </w:rPr>
        <w:t xml:space="preserve"> Polic</w:t>
      </w:r>
      <w:r w:rsidR="006A0A04" w:rsidRPr="00C7112E">
        <w:rPr>
          <w:rFonts w:ascii="Helvetica" w:hAnsi="Helvetica"/>
        </w:rPr>
        <w:t>ies</w:t>
      </w:r>
      <w:r w:rsidR="00175101" w:rsidRPr="00C7112E">
        <w:rPr>
          <w:rFonts w:ascii="Helvetica" w:hAnsi="Helvetica"/>
        </w:rPr>
        <w:t>,</w:t>
      </w:r>
      <w:r w:rsidR="006A0A04" w:rsidRPr="00C7112E">
        <w:rPr>
          <w:rFonts w:ascii="Helvetica" w:hAnsi="Helvetica"/>
        </w:rPr>
        <w:t xml:space="preserve"> such as</w:t>
      </w:r>
      <w:r w:rsidR="007C78A1">
        <w:rPr>
          <w:rFonts w:ascii="Helvetica" w:hAnsi="Helvetica"/>
        </w:rPr>
        <w:t xml:space="preserve"> </w:t>
      </w:r>
      <w:r w:rsidR="006A0A04" w:rsidRPr="00C7112E">
        <w:rPr>
          <w:rFonts w:ascii="Helvetica" w:hAnsi="Helvetica"/>
        </w:rPr>
        <w:t>The Student Code of Conduct</w:t>
      </w:r>
      <w:r w:rsidR="007C78A1">
        <w:rPr>
          <w:rFonts w:ascii="Helvetica" w:hAnsi="Helvetica"/>
        </w:rPr>
        <w:t xml:space="preserve"> or any applicable policies within the Human Resources Office</w:t>
      </w:r>
      <w:r w:rsidR="006A0A04" w:rsidRPr="00C7112E">
        <w:rPr>
          <w:rFonts w:ascii="Helvetica" w:hAnsi="Helvetica"/>
        </w:rPr>
        <w:t>. SWIC also follows regulations addressed under the Office of Civil Rights (OCR)</w:t>
      </w:r>
      <w:r w:rsidR="007C78A1">
        <w:rPr>
          <w:rFonts w:ascii="Helvetica" w:hAnsi="Helvetica"/>
        </w:rPr>
        <w:t>.</w:t>
      </w:r>
    </w:p>
    <w:p w14:paraId="6838926E" w14:textId="77777777" w:rsidR="00A8775E" w:rsidRDefault="004823CA" w:rsidP="000A550A">
      <w:pPr>
        <w:jc w:val="both"/>
        <w:rPr>
          <w:rFonts w:ascii="Helvetica" w:hAnsi="Helvetica"/>
        </w:rPr>
      </w:pPr>
      <w:r w:rsidRPr="00181821">
        <w:rPr>
          <w:rFonts w:ascii="Helvetica" w:hAnsi="Helvetica"/>
        </w:rPr>
        <w:t xml:space="preserve">Alleged </w:t>
      </w:r>
      <w:r w:rsidR="00413204">
        <w:rPr>
          <w:rFonts w:ascii="Helvetica" w:hAnsi="Helvetica"/>
        </w:rPr>
        <w:t xml:space="preserve">acts of </w:t>
      </w:r>
      <w:r w:rsidRPr="00181821">
        <w:rPr>
          <w:rFonts w:ascii="Helvetica" w:hAnsi="Helvetica"/>
        </w:rPr>
        <w:t>harassment and discrimination not identified under this polic</w:t>
      </w:r>
      <w:r w:rsidR="00AD124C">
        <w:rPr>
          <w:rFonts w:ascii="Helvetica" w:hAnsi="Helvetica"/>
        </w:rPr>
        <w:t>y may be addressed under the Student Rights and Code of Conduct Policy.</w:t>
      </w:r>
      <w:r w:rsidR="008C3DC4">
        <w:rPr>
          <w:rFonts w:ascii="Helvetica" w:hAnsi="Helvetica"/>
        </w:rPr>
        <w:t xml:space="preserve"> This Policy</w:t>
      </w:r>
      <w:r w:rsidR="00AD124C">
        <w:rPr>
          <w:rFonts w:ascii="Helvetica" w:hAnsi="Helvetica"/>
        </w:rPr>
        <w:t xml:space="preserve"> </w:t>
      </w:r>
      <w:r w:rsidR="00CE1DEE">
        <w:rPr>
          <w:rFonts w:ascii="Helvetica" w:hAnsi="Helvetica"/>
        </w:rPr>
        <w:t>includes</w:t>
      </w:r>
      <w:r w:rsidRPr="00181821">
        <w:rPr>
          <w:rFonts w:ascii="Helvetica" w:hAnsi="Helvetica"/>
        </w:rPr>
        <w:t xml:space="preserve"> harassment that </w:t>
      </w:r>
      <w:r w:rsidRPr="003E584F">
        <w:rPr>
          <w:rFonts w:ascii="Helvetica" w:hAnsi="Helvetica"/>
          <w:u w:val="single"/>
        </w:rPr>
        <w:t>is not</w:t>
      </w:r>
      <w:r w:rsidRPr="00181821">
        <w:rPr>
          <w:rFonts w:ascii="Helvetica" w:hAnsi="Helvetica"/>
        </w:rPr>
        <w:t xml:space="preserve"> on the basis of sex</w:t>
      </w:r>
      <w:r w:rsidR="00DA5D8C">
        <w:rPr>
          <w:rFonts w:ascii="Helvetica" w:hAnsi="Helvetica"/>
        </w:rPr>
        <w:t xml:space="preserve">, race, color, national origin, disability, genetic information, or veteran status that </w:t>
      </w:r>
      <w:r w:rsidR="00175101">
        <w:rPr>
          <w:rFonts w:ascii="Helvetica" w:hAnsi="Helvetica"/>
        </w:rPr>
        <w:t xml:space="preserve">involves </w:t>
      </w:r>
      <w:r w:rsidR="00DA5D8C">
        <w:rPr>
          <w:rFonts w:ascii="Helvetica" w:hAnsi="Helvetica"/>
        </w:rPr>
        <w:t>a student as the respondent</w:t>
      </w:r>
      <w:r w:rsidR="00AD124C">
        <w:rPr>
          <w:rFonts w:ascii="Helvetica" w:hAnsi="Helvetica"/>
        </w:rPr>
        <w:t xml:space="preserve">. This </w:t>
      </w:r>
      <w:r w:rsidR="003310BF">
        <w:rPr>
          <w:rFonts w:ascii="Helvetica" w:hAnsi="Helvetica"/>
        </w:rPr>
        <w:t>policy</w:t>
      </w:r>
      <w:r w:rsidR="00FF5E79">
        <w:rPr>
          <w:rFonts w:ascii="Helvetica" w:hAnsi="Helvetica"/>
        </w:rPr>
        <w:t xml:space="preserve"> is </w:t>
      </w:r>
      <w:r w:rsidR="00AD124C">
        <w:rPr>
          <w:rFonts w:ascii="Helvetica" w:hAnsi="Helvetica"/>
        </w:rPr>
        <w:t>located</w:t>
      </w:r>
      <w:r w:rsidR="00190A99">
        <w:rPr>
          <w:rFonts w:ascii="Helvetica" w:hAnsi="Helvetica"/>
        </w:rPr>
        <w:t xml:space="preserve"> under the Student Services Page</w:t>
      </w:r>
      <w:r w:rsidR="006639FB">
        <w:rPr>
          <w:rFonts w:ascii="Helvetica" w:hAnsi="Helvetica"/>
        </w:rPr>
        <w:t xml:space="preserve">. </w:t>
      </w:r>
      <w:r w:rsidR="00175101">
        <w:rPr>
          <w:rFonts w:ascii="Helvetica" w:hAnsi="Helvetica"/>
        </w:rPr>
        <w:t xml:space="preserve"> </w:t>
      </w:r>
    </w:p>
    <w:p w14:paraId="5D567826" w14:textId="77777777" w:rsidR="00FE2379" w:rsidRPr="00181821" w:rsidRDefault="0021327D" w:rsidP="000A550A">
      <w:pPr>
        <w:jc w:val="both"/>
        <w:rPr>
          <w:rFonts w:ascii="Helvetica" w:hAnsi="Helvetica"/>
        </w:rPr>
      </w:pPr>
      <w:r w:rsidRPr="00181821">
        <w:rPr>
          <w:rFonts w:ascii="Helvetica" w:hAnsi="Helvetica"/>
        </w:rPr>
        <w:t>This policy</w:t>
      </w:r>
      <w:r w:rsidR="00FE2379" w:rsidRPr="00181821">
        <w:rPr>
          <w:rFonts w:ascii="Helvetica" w:hAnsi="Helvetica"/>
        </w:rPr>
        <w:t xml:space="preserve"> governs the conduct of SWIC students</w:t>
      </w:r>
      <w:r w:rsidR="004B15D4">
        <w:rPr>
          <w:rFonts w:ascii="Helvetica" w:hAnsi="Helvetica"/>
        </w:rPr>
        <w:t>,</w:t>
      </w:r>
      <w:r w:rsidR="00FE2379" w:rsidRPr="00181821">
        <w:rPr>
          <w:rFonts w:ascii="Helvetica" w:hAnsi="Helvetica"/>
        </w:rPr>
        <w:t xml:space="preserve"> faculty</w:t>
      </w:r>
      <w:r w:rsidR="004B15D4">
        <w:rPr>
          <w:rFonts w:ascii="Helvetica" w:hAnsi="Helvetica"/>
        </w:rPr>
        <w:t>,</w:t>
      </w:r>
      <w:r w:rsidR="00FE2379" w:rsidRPr="00181821">
        <w:rPr>
          <w:rFonts w:ascii="Helvetica" w:hAnsi="Helvetica"/>
        </w:rPr>
        <w:t xml:space="preserve"> staff</w:t>
      </w:r>
      <w:r w:rsidR="004B15D4">
        <w:rPr>
          <w:rFonts w:ascii="Helvetica" w:hAnsi="Helvetica"/>
        </w:rPr>
        <w:t>,</w:t>
      </w:r>
      <w:r w:rsidR="00FE2379" w:rsidRPr="00181821">
        <w:rPr>
          <w:rFonts w:ascii="Helvetica" w:hAnsi="Helvetica"/>
        </w:rPr>
        <w:t xml:space="preserve"> and third parties (</w:t>
      </w:r>
      <w:r w:rsidR="0019716A" w:rsidRPr="00181821">
        <w:rPr>
          <w:rFonts w:ascii="Helvetica" w:hAnsi="Helvetica"/>
        </w:rPr>
        <w:t>e.g.</w:t>
      </w:r>
      <w:r w:rsidR="004B15D4">
        <w:rPr>
          <w:rFonts w:ascii="Helvetica" w:hAnsi="Helvetica"/>
        </w:rPr>
        <w:t>,</w:t>
      </w:r>
      <w:r w:rsidR="00FE2379" w:rsidRPr="00181821">
        <w:rPr>
          <w:rFonts w:ascii="Helvetica" w:hAnsi="Helvetica"/>
        </w:rPr>
        <w:t xml:space="preserve"> non-members of the College community</w:t>
      </w:r>
      <w:r w:rsidR="004B15D4">
        <w:rPr>
          <w:rFonts w:ascii="Helvetica" w:hAnsi="Helvetica"/>
        </w:rPr>
        <w:t>,</w:t>
      </w:r>
      <w:r w:rsidR="00FE2379" w:rsidRPr="00181821">
        <w:rPr>
          <w:rFonts w:ascii="Helvetica" w:hAnsi="Helvetica"/>
        </w:rPr>
        <w:t xml:space="preserve"> such as applicants</w:t>
      </w:r>
      <w:r w:rsidR="004B15D4">
        <w:rPr>
          <w:rFonts w:ascii="Helvetica" w:hAnsi="Helvetica"/>
        </w:rPr>
        <w:t>,</w:t>
      </w:r>
      <w:r w:rsidR="00FE2379" w:rsidRPr="00181821">
        <w:rPr>
          <w:rFonts w:ascii="Helvetica" w:hAnsi="Helvetica"/>
        </w:rPr>
        <w:t xml:space="preserve"> </w:t>
      </w:r>
      <w:r w:rsidR="00980F42" w:rsidRPr="00181821">
        <w:rPr>
          <w:rFonts w:ascii="Helvetica" w:hAnsi="Helvetica"/>
        </w:rPr>
        <w:t>volunteers</w:t>
      </w:r>
      <w:r w:rsidR="004B15D4">
        <w:rPr>
          <w:rFonts w:ascii="Helvetica" w:hAnsi="Helvetica"/>
        </w:rPr>
        <w:t>,</w:t>
      </w:r>
      <w:r w:rsidR="00980F42" w:rsidRPr="00181821">
        <w:rPr>
          <w:rFonts w:ascii="Helvetica" w:hAnsi="Helvetica"/>
        </w:rPr>
        <w:t xml:space="preserve"> </w:t>
      </w:r>
      <w:r w:rsidR="00FE2379" w:rsidRPr="00181821">
        <w:rPr>
          <w:rFonts w:ascii="Helvetica" w:hAnsi="Helvetica"/>
        </w:rPr>
        <w:t>vendors</w:t>
      </w:r>
      <w:r w:rsidR="004B15D4">
        <w:rPr>
          <w:rFonts w:ascii="Helvetica" w:hAnsi="Helvetica"/>
        </w:rPr>
        <w:t>,</w:t>
      </w:r>
      <w:r w:rsidR="00FE2379" w:rsidRPr="00181821">
        <w:rPr>
          <w:rFonts w:ascii="Helvetica" w:hAnsi="Helvetica"/>
        </w:rPr>
        <w:t xml:space="preserve"> alumni/ae</w:t>
      </w:r>
      <w:r w:rsidR="004B15D4">
        <w:rPr>
          <w:rFonts w:ascii="Helvetica" w:hAnsi="Helvetica"/>
        </w:rPr>
        <w:t>,</w:t>
      </w:r>
      <w:r w:rsidR="00FE2379" w:rsidRPr="00181821">
        <w:rPr>
          <w:rFonts w:ascii="Helvetica" w:hAnsi="Helvetica"/>
        </w:rPr>
        <w:t xml:space="preserve"> trustees</w:t>
      </w:r>
      <w:r w:rsidR="004B15D4">
        <w:rPr>
          <w:rFonts w:ascii="Helvetica" w:hAnsi="Helvetica"/>
        </w:rPr>
        <w:t>,</w:t>
      </w:r>
      <w:r w:rsidR="00FE2379" w:rsidRPr="00181821">
        <w:rPr>
          <w:rFonts w:ascii="Helvetica" w:hAnsi="Helvetica"/>
        </w:rPr>
        <w:t xml:space="preserve"> visitors</w:t>
      </w:r>
      <w:r w:rsidR="004B15D4">
        <w:rPr>
          <w:rFonts w:ascii="Helvetica" w:hAnsi="Helvetica"/>
        </w:rPr>
        <w:t>,</w:t>
      </w:r>
      <w:r w:rsidR="00FE2379" w:rsidRPr="00181821">
        <w:rPr>
          <w:rFonts w:ascii="Helvetica" w:hAnsi="Helvetica"/>
        </w:rPr>
        <w:t xml:space="preserve"> or residents). Third parties </w:t>
      </w:r>
      <w:r w:rsidR="00016818" w:rsidRPr="00181821">
        <w:rPr>
          <w:rFonts w:ascii="Helvetica" w:hAnsi="Helvetica"/>
        </w:rPr>
        <w:t>may be</w:t>
      </w:r>
      <w:r w:rsidR="00FE2379" w:rsidRPr="00181821">
        <w:rPr>
          <w:rFonts w:ascii="Helvetica" w:hAnsi="Helvetica"/>
        </w:rPr>
        <w:t xml:space="preserve"> protected by and subject to this policy</w:t>
      </w:r>
      <w:r w:rsidR="00016818" w:rsidRPr="00181821">
        <w:rPr>
          <w:rFonts w:ascii="Helvetica" w:hAnsi="Helvetica"/>
        </w:rPr>
        <w:t xml:space="preserve"> depending on their relationship with the College</w:t>
      </w:r>
      <w:r w:rsidR="00FE2379" w:rsidRPr="00181821">
        <w:rPr>
          <w:rFonts w:ascii="Helvetica" w:hAnsi="Helvetica"/>
        </w:rPr>
        <w:t xml:space="preserve">. A </w:t>
      </w:r>
      <w:r w:rsidR="006639FB">
        <w:rPr>
          <w:rFonts w:ascii="Helvetica" w:hAnsi="Helvetica"/>
        </w:rPr>
        <w:t>third</w:t>
      </w:r>
      <w:r w:rsidR="00175101">
        <w:rPr>
          <w:rFonts w:ascii="Helvetica" w:hAnsi="Helvetica"/>
        </w:rPr>
        <w:t xml:space="preserve"> party</w:t>
      </w:r>
      <w:r w:rsidR="00FE2379" w:rsidRPr="00181821">
        <w:rPr>
          <w:rFonts w:ascii="Helvetica" w:hAnsi="Helvetica"/>
        </w:rPr>
        <w:t xml:space="preserve"> may make a report </w:t>
      </w:r>
      <w:r w:rsidR="00A271FC" w:rsidRPr="00181821">
        <w:rPr>
          <w:rFonts w:ascii="Helvetica" w:hAnsi="Helvetica"/>
        </w:rPr>
        <w:t xml:space="preserve">or complaint </w:t>
      </w:r>
      <w:r w:rsidR="00FE2379" w:rsidRPr="00181821">
        <w:rPr>
          <w:rFonts w:ascii="Helvetica" w:hAnsi="Helvetica"/>
        </w:rPr>
        <w:t>of a</w:t>
      </w:r>
      <w:r w:rsidR="0019716A" w:rsidRPr="00181821">
        <w:rPr>
          <w:rFonts w:ascii="Helvetica" w:hAnsi="Helvetica"/>
        </w:rPr>
        <w:t>n alleged</w:t>
      </w:r>
      <w:r w:rsidR="00FE2379" w:rsidRPr="00181821">
        <w:rPr>
          <w:rFonts w:ascii="Helvetica" w:hAnsi="Helvetica"/>
        </w:rPr>
        <w:t xml:space="preserve"> violation of this policy by a member of the College community. A third-party may also be permanently barred from the College or subject to other restrictions for failing to comply with this policy.</w:t>
      </w:r>
    </w:p>
    <w:p w14:paraId="594C431D" w14:textId="77777777" w:rsidR="0019716A" w:rsidRPr="00181821" w:rsidRDefault="00FE2379" w:rsidP="000A550A">
      <w:pPr>
        <w:jc w:val="both"/>
        <w:rPr>
          <w:rFonts w:ascii="Helvetica" w:hAnsi="Helvetica"/>
        </w:rPr>
      </w:pPr>
      <w:r w:rsidRPr="00181821">
        <w:rPr>
          <w:rFonts w:ascii="Helvetica" w:hAnsi="Helvetica"/>
        </w:rPr>
        <w:lastRenderedPageBreak/>
        <w:t xml:space="preserve">This policy applies to conduct that occurs </w:t>
      </w:r>
      <w:r w:rsidR="0019716A" w:rsidRPr="00181821">
        <w:rPr>
          <w:rFonts w:ascii="Helvetica" w:hAnsi="Helvetica"/>
        </w:rPr>
        <w:t xml:space="preserve">within the </w:t>
      </w:r>
      <w:r w:rsidRPr="00181821">
        <w:rPr>
          <w:rFonts w:ascii="Helvetica" w:hAnsi="Helvetica"/>
        </w:rPr>
        <w:t>College</w:t>
      </w:r>
      <w:r w:rsidR="004B15D4">
        <w:rPr>
          <w:rFonts w:ascii="Helvetica" w:hAnsi="Helvetica"/>
        </w:rPr>
        <w:t>’</w:t>
      </w:r>
      <w:r w:rsidR="0019716A" w:rsidRPr="00181821">
        <w:rPr>
          <w:rFonts w:ascii="Helvetica" w:hAnsi="Helvetica"/>
        </w:rPr>
        <w:t>s premises</w:t>
      </w:r>
      <w:r w:rsidR="004B15D4">
        <w:rPr>
          <w:rFonts w:ascii="Helvetica" w:hAnsi="Helvetica"/>
        </w:rPr>
        <w:t>,</w:t>
      </w:r>
      <w:r w:rsidR="0019716A" w:rsidRPr="00181821">
        <w:rPr>
          <w:rFonts w:ascii="Helvetica" w:hAnsi="Helvetica"/>
        </w:rPr>
        <w:t xml:space="preserve"> </w:t>
      </w:r>
      <w:r w:rsidR="003310BF">
        <w:rPr>
          <w:rFonts w:ascii="Helvetica" w:hAnsi="Helvetica"/>
        </w:rPr>
        <w:t xml:space="preserve">including </w:t>
      </w:r>
      <w:r w:rsidR="003310BF" w:rsidRPr="00181821">
        <w:rPr>
          <w:rFonts w:ascii="Helvetica" w:hAnsi="Helvetica"/>
        </w:rPr>
        <w:t>land</w:t>
      </w:r>
      <w:r w:rsidR="004B15D4">
        <w:rPr>
          <w:rFonts w:ascii="Helvetica" w:hAnsi="Helvetica"/>
        </w:rPr>
        <w:t>,</w:t>
      </w:r>
      <w:r w:rsidR="0019716A" w:rsidRPr="00181821">
        <w:rPr>
          <w:rFonts w:ascii="Helvetica" w:hAnsi="Helvetica"/>
        </w:rPr>
        <w:t xml:space="preserve"> buildings</w:t>
      </w:r>
      <w:r w:rsidR="004B15D4">
        <w:rPr>
          <w:rFonts w:ascii="Helvetica" w:hAnsi="Helvetica"/>
        </w:rPr>
        <w:t>,</w:t>
      </w:r>
      <w:r w:rsidR="0019716A" w:rsidRPr="00181821">
        <w:rPr>
          <w:rFonts w:ascii="Helvetica" w:hAnsi="Helvetica"/>
        </w:rPr>
        <w:t xml:space="preserve"> facilities</w:t>
      </w:r>
      <w:r w:rsidR="004B15D4">
        <w:rPr>
          <w:rFonts w:ascii="Helvetica" w:hAnsi="Helvetica"/>
        </w:rPr>
        <w:t>,</w:t>
      </w:r>
      <w:r w:rsidR="0019716A" w:rsidRPr="00181821">
        <w:rPr>
          <w:rFonts w:ascii="Helvetica" w:hAnsi="Helvetica"/>
        </w:rPr>
        <w:t xml:space="preserve"> and other property owned</w:t>
      </w:r>
      <w:r w:rsidR="004B15D4">
        <w:rPr>
          <w:rFonts w:ascii="Helvetica" w:hAnsi="Helvetica"/>
        </w:rPr>
        <w:t>,</w:t>
      </w:r>
      <w:r w:rsidR="0019716A" w:rsidRPr="00181821">
        <w:rPr>
          <w:rFonts w:ascii="Helvetica" w:hAnsi="Helvetica"/>
        </w:rPr>
        <w:t xml:space="preserve"> used</w:t>
      </w:r>
      <w:r w:rsidR="004B15D4">
        <w:rPr>
          <w:rFonts w:ascii="Helvetica" w:hAnsi="Helvetica"/>
        </w:rPr>
        <w:t>,</w:t>
      </w:r>
      <w:r w:rsidR="0019716A" w:rsidRPr="00181821">
        <w:rPr>
          <w:rFonts w:ascii="Helvetica" w:hAnsi="Helvetica"/>
        </w:rPr>
        <w:t xml:space="preserve"> or controlled by the College</w:t>
      </w:r>
      <w:r w:rsidR="004B15D4">
        <w:rPr>
          <w:rFonts w:ascii="Helvetica" w:hAnsi="Helvetica"/>
        </w:rPr>
        <w:t>,</w:t>
      </w:r>
      <w:r w:rsidR="0019716A" w:rsidRPr="00181821">
        <w:rPr>
          <w:rFonts w:ascii="Helvetica" w:hAnsi="Helvetica"/>
        </w:rPr>
        <w:t xml:space="preserve"> either solely or in conjunction with another entity</w:t>
      </w:r>
      <w:r w:rsidRPr="00181821">
        <w:rPr>
          <w:rFonts w:ascii="Helvetica" w:hAnsi="Helvetica"/>
        </w:rPr>
        <w:t xml:space="preserve">. </w:t>
      </w:r>
      <w:r w:rsidR="00375259">
        <w:rPr>
          <w:rFonts w:ascii="Helvetica" w:hAnsi="Helvetica"/>
        </w:rPr>
        <w:t>This</w:t>
      </w:r>
      <w:r w:rsidR="009E68BB">
        <w:rPr>
          <w:rFonts w:ascii="Helvetica" w:hAnsi="Helvetica"/>
        </w:rPr>
        <w:t xml:space="preserve"> policy also</w:t>
      </w:r>
      <w:r w:rsidR="00277E89">
        <w:rPr>
          <w:rFonts w:ascii="Helvetica" w:hAnsi="Helvetica"/>
        </w:rPr>
        <w:t xml:space="preserve"> </w:t>
      </w:r>
      <w:r w:rsidR="003310BF">
        <w:rPr>
          <w:rFonts w:ascii="Helvetica" w:hAnsi="Helvetica"/>
        </w:rPr>
        <w:t>includes the</w:t>
      </w:r>
      <w:r w:rsidR="0019716A" w:rsidRPr="00181821">
        <w:rPr>
          <w:rFonts w:ascii="Helvetica" w:hAnsi="Helvetica"/>
        </w:rPr>
        <w:t xml:space="preserve"> College</w:t>
      </w:r>
      <w:r w:rsidR="004B15D4">
        <w:rPr>
          <w:rFonts w:ascii="Helvetica" w:hAnsi="Helvetica"/>
        </w:rPr>
        <w:t>’</w:t>
      </w:r>
      <w:r w:rsidR="0019716A" w:rsidRPr="00181821">
        <w:rPr>
          <w:rFonts w:ascii="Helvetica" w:hAnsi="Helvetica"/>
        </w:rPr>
        <w:t>s computing and networking resources</w:t>
      </w:r>
      <w:r w:rsidR="00ED3633">
        <w:rPr>
          <w:rFonts w:ascii="Helvetica" w:hAnsi="Helvetica"/>
        </w:rPr>
        <w:t>,</w:t>
      </w:r>
      <w:r w:rsidR="0019716A" w:rsidRPr="00181821">
        <w:rPr>
          <w:rFonts w:ascii="Helvetica" w:hAnsi="Helvetica"/>
        </w:rPr>
        <w:t xml:space="preserve"> whether accessed on the College</w:t>
      </w:r>
      <w:r w:rsidR="004B15D4">
        <w:rPr>
          <w:rFonts w:ascii="Helvetica" w:hAnsi="Helvetica"/>
        </w:rPr>
        <w:t>’</w:t>
      </w:r>
      <w:r w:rsidR="0019716A" w:rsidRPr="00181821">
        <w:rPr>
          <w:rFonts w:ascii="Helvetica" w:hAnsi="Helvetica"/>
        </w:rPr>
        <w:t xml:space="preserve">s physical property or remotely. </w:t>
      </w:r>
      <w:r w:rsidR="00ED3633">
        <w:rPr>
          <w:rFonts w:ascii="Helvetica" w:hAnsi="Helvetica" w:cs="Arial"/>
          <w:lang w:bidi="en-US"/>
        </w:rPr>
        <w:t>Online</w:t>
      </w:r>
      <w:r w:rsidR="00AD124C">
        <w:rPr>
          <w:rFonts w:ascii="Helvetica" w:hAnsi="Helvetica" w:cs="Arial"/>
          <w:lang w:bidi="en-US"/>
        </w:rPr>
        <w:t xml:space="preserve"> </w:t>
      </w:r>
      <w:r w:rsidR="0019716A" w:rsidRPr="00181821">
        <w:rPr>
          <w:rFonts w:ascii="Helvetica" w:hAnsi="Helvetica" w:cs="Arial"/>
          <w:lang w:bidi="en-US"/>
        </w:rPr>
        <w:t xml:space="preserve">social media conduct may violate this policy if it meets the definition of </w:t>
      </w:r>
      <w:r w:rsidR="0019716A" w:rsidRPr="00181821">
        <w:rPr>
          <w:rFonts w:ascii="Helvetica" w:hAnsi="Helvetica" w:cs="Arial"/>
        </w:rPr>
        <w:t xml:space="preserve">Prohibited Conduct and may also be a violation of other College </w:t>
      </w:r>
      <w:r w:rsidR="00980F42" w:rsidRPr="00181821">
        <w:rPr>
          <w:rFonts w:ascii="Helvetica" w:hAnsi="Helvetica" w:cs="Arial"/>
        </w:rPr>
        <w:t>policies</w:t>
      </w:r>
      <w:r w:rsidR="00ED3633">
        <w:rPr>
          <w:rFonts w:ascii="Helvetica" w:hAnsi="Helvetica" w:cs="Arial"/>
        </w:rPr>
        <w:t>,</w:t>
      </w:r>
      <w:r w:rsidR="00590B03">
        <w:rPr>
          <w:rFonts w:ascii="Helvetica" w:hAnsi="Helvetica" w:cs="Arial"/>
        </w:rPr>
        <w:t xml:space="preserve"> </w:t>
      </w:r>
      <w:r w:rsidR="0019716A" w:rsidRPr="00181821">
        <w:rPr>
          <w:rFonts w:ascii="Helvetica" w:hAnsi="Helvetica" w:cs="Arial"/>
        </w:rPr>
        <w:t xml:space="preserve">including </w:t>
      </w:r>
      <w:r w:rsidR="0019716A" w:rsidRPr="00181821">
        <w:rPr>
          <w:rFonts w:ascii="Helvetica" w:hAnsi="Helvetica" w:cs="Arial"/>
          <w:lang w:bidi="en-US"/>
        </w:rPr>
        <w:t xml:space="preserve">the </w:t>
      </w:r>
      <w:r w:rsidR="00B13482" w:rsidRPr="00590B03">
        <w:rPr>
          <w:rFonts w:ascii="Helvetica" w:hAnsi="Helvetica" w:cs="Arial"/>
          <w:lang w:bidi="en-US"/>
        </w:rPr>
        <w:t>SWIC Terms of Use</w:t>
      </w:r>
      <w:r w:rsidR="00B13482" w:rsidRPr="00181821">
        <w:rPr>
          <w:rFonts w:ascii="Helvetica" w:hAnsi="Helvetica" w:cs="Arial"/>
          <w:lang w:bidi="en-US"/>
        </w:rPr>
        <w:t xml:space="preserve"> page</w:t>
      </w:r>
      <w:r w:rsidR="00ED3633">
        <w:rPr>
          <w:rFonts w:ascii="Helvetica" w:hAnsi="Helvetica" w:cs="Arial"/>
          <w:lang w:bidi="en-US"/>
        </w:rPr>
        <w:t>,</w:t>
      </w:r>
      <w:r w:rsidR="0019716A" w:rsidRPr="00181821">
        <w:rPr>
          <w:rFonts w:ascii="Helvetica" w:hAnsi="Helvetica" w:cs="Arial"/>
          <w:lang w:bidi="en-US"/>
        </w:rPr>
        <w:t xml:space="preserve"> </w:t>
      </w:r>
      <w:r w:rsidR="000A550A" w:rsidRPr="00181821">
        <w:rPr>
          <w:rFonts w:ascii="Helvetica" w:hAnsi="Helvetica" w:cs="Arial"/>
          <w:lang w:bidi="en-US"/>
        </w:rPr>
        <w:t xml:space="preserve">which can be found </w:t>
      </w:r>
      <w:r w:rsidR="0019716A" w:rsidRPr="00181821">
        <w:rPr>
          <w:rFonts w:ascii="Helvetica" w:hAnsi="Helvetica" w:cs="Arial"/>
          <w:lang w:bidi="en-US"/>
        </w:rPr>
        <w:t xml:space="preserve">at </w:t>
      </w:r>
      <w:r w:rsidR="000A550A" w:rsidRPr="00590B03">
        <w:rPr>
          <w:rFonts w:ascii="Helvetica" w:hAnsi="Helvetica"/>
        </w:rPr>
        <w:t>https://www.swic.edu/knowledgebase/swic-terms-of-use/</w:t>
      </w:r>
      <w:r w:rsidR="0019716A" w:rsidRPr="00181821">
        <w:rPr>
          <w:rFonts w:ascii="Helvetica" w:hAnsi="Helvetica" w:cs="Arial"/>
          <w:lang w:bidi="en-US"/>
        </w:rPr>
        <w:t xml:space="preserve">. </w:t>
      </w:r>
    </w:p>
    <w:p w14:paraId="5DB78C4B" w14:textId="77777777" w:rsidR="00FE2379" w:rsidRDefault="00FE2379" w:rsidP="000A550A">
      <w:pPr>
        <w:jc w:val="both"/>
        <w:rPr>
          <w:rFonts w:ascii="Helvetica" w:hAnsi="Helvetica"/>
        </w:rPr>
      </w:pPr>
      <w:r w:rsidRPr="00181821">
        <w:rPr>
          <w:rFonts w:ascii="Helvetica" w:hAnsi="Helvetica"/>
        </w:rPr>
        <w:t xml:space="preserve">This policy also applies to conduct </w:t>
      </w:r>
      <w:r w:rsidR="00896F19">
        <w:rPr>
          <w:rFonts w:ascii="Helvetica" w:hAnsi="Helvetica"/>
        </w:rPr>
        <w:t xml:space="preserve">that occurs </w:t>
      </w:r>
      <w:r w:rsidR="00BB3BC0">
        <w:rPr>
          <w:rFonts w:ascii="Helvetica" w:hAnsi="Helvetica"/>
        </w:rPr>
        <w:t>off-campus</w:t>
      </w:r>
      <w:r w:rsidR="00896F19">
        <w:rPr>
          <w:rFonts w:ascii="Helvetica" w:hAnsi="Helvetica"/>
        </w:rPr>
        <w:t xml:space="preserve"> </w:t>
      </w:r>
      <w:r w:rsidRPr="00181821">
        <w:rPr>
          <w:rFonts w:ascii="Helvetica" w:hAnsi="Helvetica"/>
        </w:rPr>
        <w:t xml:space="preserve">that is associated with a </w:t>
      </w:r>
      <w:r w:rsidR="002678C9" w:rsidRPr="00181821">
        <w:rPr>
          <w:rFonts w:ascii="Helvetica" w:hAnsi="Helvetica"/>
        </w:rPr>
        <w:t>college</w:t>
      </w:r>
      <w:r w:rsidRPr="00181821">
        <w:rPr>
          <w:rFonts w:ascii="Helvetica" w:hAnsi="Helvetica"/>
        </w:rPr>
        <w:t>-sponsored program or activity</w:t>
      </w:r>
      <w:r w:rsidR="004B15D4">
        <w:rPr>
          <w:rFonts w:ascii="Helvetica" w:hAnsi="Helvetica"/>
        </w:rPr>
        <w:t>,</w:t>
      </w:r>
      <w:r w:rsidRPr="00181821">
        <w:rPr>
          <w:rFonts w:ascii="Helvetica" w:hAnsi="Helvetica"/>
        </w:rPr>
        <w:t xml:space="preserve"> such as travel</w:t>
      </w:r>
      <w:r w:rsidR="004B15D4">
        <w:rPr>
          <w:rFonts w:ascii="Helvetica" w:hAnsi="Helvetica"/>
        </w:rPr>
        <w:t>,</w:t>
      </w:r>
      <w:r w:rsidRPr="00181821">
        <w:rPr>
          <w:rFonts w:ascii="Helvetica" w:hAnsi="Helvetica"/>
        </w:rPr>
        <w:t xml:space="preserve"> research</w:t>
      </w:r>
      <w:r w:rsidR="004B15D4">
        <w:rPr>
          <w:rFonts w:ascii="Helvetica" w:hAnsi="Helvetica"/>
        </w:rPr>
        <w:t>,</w:t>
      </w:r>
      <w:r w:rsidRPr="00181821">
        <w:rPr>
          <w:rFonts w:ascii="Helvetica" w:hAnsi="Helvetica"/>
        </w:rPr>
        <w:t xml:space="preserve"> or internship programs</w:t>
      </w:r>
      <w:r w:rsidR="007E4650" w:rsidRPr="00181821">
        <w:rPr>
          <w:rFonts w:ascii="Helvetica" w:hAnsi="Helvetica"/>
        </w:rPr>
        <w:t>.</w:t>
      </w:r>
      <w:r w:rsidRPr="00181821">
        <w:rPr>
          <w:rFonts w:ascii="Helvetica" w:hAnsi="Helvetica"/>
        </w:rPr>
        <w:t xml:space="preserve"> </w:t>
      </w:r>
      <w:r w:rsidR="007E4650" w:rsidRPr="00181821">
        <w:rPr>
          <w:rFonts w:ascii="Helvetica" w:hAnsi="Helvetica"/>
        </w:rPr>
        <w:t>The College may apply this policy to any o</w:t>
      </w:r>
      <w:r w:rsidR="00016818" w:rsidRPr="00181821">
        <w:rPr>
          <w:rFonts w:ascii="Helvetica" w:hAnsi="Helvetica"/>
        </w:rPr>
        <w:t xml:space="preserve">ff-campus </w:t>
      </w:r>
      <w:r w:rsidRPr="00181821">
        <w:rPr>
          <w:rFonts w:ascii="Helvetica" w:hAnsi="Helvetica"/>
        </w:rPr>
        <w:t xml:space="preserve">conduct </w:t>
      </w:r>
      <w:r w:rsidR="00DA5D8C">
        <w:rPr>
          <w:rFonts w:ascii="Helvetica" w:hAnsi="Helvetica"/>
        </w:rPr>
        <w:t xml:space="preserve">if it otherwise meets the jurisdictional </w:t>
      </w:r>
      <w:r w:rsidR="003310BF">
        <w:rPr>
          <w:rFonts w:ascii="Helvetica" w:hAnsi="Helvetica"/>
        </w:rPr>
        <w:t>requirements.</w:t>
      </w:r>
      <w:r w:rsidR="007E4650" w:rsidRPr="00181821">
        <w:rPr>
          <w:rFonts w:ascii="Helvetica" w:hAnsi="Helvetica"/>
        </w:rPr>
        <w:t xml:space="preserve"> The Title IX Coordinator or designee will reasonably determine when an alleged off-campus</w:t>
      </w:r>
      <w:r w:rsidRPr="00181821">
        <w:rPr>
          <w:rFonts w:ascii="Helvetica" w:hAnsi="Helvetica"/>
        </w:rPr>
        <w:t xml:space="preserve"> </w:t>
      </w:r>
      <w:r w:rsidR="007E4650" w:rsidRPr="00181821">
        <w:rPr>
          <w:rFonts w:ascii="Helvetica" w:hAnsi="Helvetica"/>
        </w:rPr>
        <w:t>incident falls within the jurisdiction of this policy</w:t>
      </w:r>
      <w:r w:rsidRPr="00181821">
        <w:rPr>
          <w:rFonts w:ascii="Helvetica" w:hAnsi="Helvetica"/>
        </w:rPr>
        <w:t>.</w:t>
      </w:r>
      <w:r w:rsidR="00016818" w:rsidRPr="00181821">
        <w:rPr>
          <w:rFonts w:ascii="Helvetica" w:hAnsi="Helvetica"/>
        </w:rPr>
        <w:t xml:space="preserve"> </w:t>
      </w:r>
    </w:p>
    <w:p w14:paraId="658E1480" w14:textId="6F4214EE" w:rsidR="002F3706" w:rsidRPr="00181821" w:rsidRDefault="002F3706" w:rsidP="000A550A">
      <w:pPr>
        <w:jc w:val="both"/>
        <w:rPr>
          <w:rFonts w:ascii="Helvetica" w:hAnsi="Helvetica"/>
        </w:rPr>
      </w:pPr>
      <w:r>
        <w:rPr>
          <w:rFonts w:ascii="Helvetica" w:hAnsi="Helvetica"/>
        </w:rPr>
        <w:t xml:space="preserve">All aspects of this policy will be carried out </w:t>
      </w:r>
      <w:r w:rsidR="00B361FD">
        <w:rPr>
          <w:rFonts w:ascii="Helvetica" w:hAnsi="Helvetica"/>
        </w:rPr>
        <w:t>equitably,</w:t>
      </w:r>
      <w:r w:rsidR="00DA5D8C">
        <w:rPr>
          <w:rFonts w:ascii="Helvetica" w:hAnsi="Helvetica"/>
        </w:rPr>
        <w:t xml:space="preserve"> free of bias</w:t>
      </w:r>
      <w:r w:rsidR="00B361FD">
        <w:rPr>
          <w:rFonts w:ascii="Helvetica" w:hAnsi="Helvetica"/>
        </w:rPr>
        <w:t>,</w:t>
      </w:r>
      <w:r w:rsidR="00DA5D8C">
        <w:rPr>
          <w:rFonts w:ascii="Helvetica" w:hAnsi="Helvetica"/>
        </w:rPr>
        <w:t xml:space="preserve"> and </w:t>
      </w:r>
      <w:r w:rsidR="00B361FD">
        <w:rPr>
          <w:rFonts w:ascii="Helvetica" w:hAnsi="Helvetica"/>
        </w:rPr>
        <w:t xml:space="preserve">without </w:t>
      </w:r>
      <w:r w:rsidR="00DA5D8C">
        <w:rPr>
          <w:rFonts w:ascii="Helvetica" w:hAnsi="Helvetica"/>
        </w:rPr>
        <w:t>conflict of interest</w:t>
      </w:r>
      <w:r>
        <w:rPr>
          <w:rFonts w:ascii="Helvetica" w:hAnsi="Helvetica"/>
        </w:rPr>
        <w:t>.</w:t>
      </w:r>
    </w:p>
    <w:p w14:paraId="16B56AFD" w14:textId="77777777" w:rsidR="00477B0D" w:rsidRPr="00181821" w:rsidRDefault="00F003E6" w:rsidP="00B677BC">
      <w:pPr>
        <w:pStyle w:val="Heading1"/>
      </w:pPr>
      <w:bookmarkStart w:id="5" w:name="_Toc147398369"/>
      <w:r w:rsidRPr="00181821">
        <w:t>Policy Definitions</w:t>
      </w:r>
      <w:bookmarkEnd w:id="5"/>
      <w:r w:rsidRPr="00181821">
        <w:t xml:space="preserve"> </w:t>
      </w:r>
    </w:p>
    <w:p w14:paraId="48D62262" w14:textId="77777777" w:rsidR="009518C2" w:rsidRPr="00181821" w:rsidRDefault="009518C2" w:rsidP="009518C2">
      <w:pPr>
        <w:pStyle w:val="Heading2"/>
        <w:contextualSpacing w:val="0"/>
      </w:pPr>
      <w:r w:rsidRPr="00181821">
        <w:t>Advisor of Choice</w:t>
      </w:r>
    </w:p>
    <w:p w14:paraId="59F1E576" w14:textId="77777777" w:rsidR="009518C2" w:rsidRPr="00181821" w:rsidRDefault="009518C2" w:rsidP="009518C2">
      <w:pPr>
        <w:jc w:val="both"/>
        <w:rPr>
          <w:rFonts w:ascii="Helvetica" w:hAnsi="Helvetica"/>
        </w:rPr>
      </w:pPr>
      <w:r w:rsidRPr="003310BF">
        <w:rPr>
          <w:rFonts w:ascii="Helvetica" w:hAnsi="Helvetica"/>
        </w:rPr>
        <w:t xml:space="preserve">For resolutions involving </w:t>
      </w:r>
      <w:r w:rsidR="00DA5D8C" w:rsidRPr="003310BF">
        <w:rPr>
          <w:rFonts w:ascii="Helvetica" w:hAnsi="Helvetica"/>
        </w:rPr>
        <w:t>complaints</w:t>
      </w:r>
      <w:r w:rsidRPr="003310BF">
        <w:rPr>
          <w:rFonts w:ascii="Helvetica" w:hAnsi="Helvetica"/>
        </w:rPr>
        <w:t xml:space="preserve"> </w:t>
      </w:r>
      <w:r w:rsidR="00413204" w:rsidRPr="003310BF">
        <w:rPr>
          <w:rFonts w:ascii="Helvetica" w:hAnsi="Helvetica"/>
        </w:rPr>
        <w:t xml:space="preserve">such as </w:t>
      </w:r>
      <w:r w:rsidRPr="003310BF">
        <w:rPr>
          <w:rFonts w:ascii="Helvetica" w:hAnsi="Helvetica"/>
        </w:rPr>
        <w:t>dating violence, domestic violence, sexual assault</w:t>
      </w:r>
      <w:r w:rsidR="00396460">
        <w:rPr>
          <w:rFonts w:ascii="Helvetica" w:hAnsi="Helvetica"/>
        </w:rPr>
        <w:t>,</w:t>
      </w:r>
      <w:r w:rsidRPr="003310BF">
        <w:rPr>
          <w:rFonts w:ascii="Helvetica" w:hAnsi="Helvetica"/>
        </w:rPr>
        <w:t xml:space="preserve"> or stalking, the parties may be accompanied to any meeting or resolution proceeding by the advisor of their choice. An advisor of choice is any individual who provides the complainant or respondent support, guidance, or advice</w:t>
      </w:r>
      <w:r w:rsidR="005671E9" w:rsidRPr="003310BF">
        <w:rPr>
          <w:rFonts w:ascii="Helvetica" w:hAnsi="Helvetica"/>
        </w:rPr>
        <w:t xml:space="preserve"> and </w:t>
      </w:r>
      <w:r w:rsidR="009060CD" w:rsidRPr="003310BF">
        <w:rPr>
          <w:rFonts w:ascii="Helvetica" w:hAnsi="Helvetica"/>
        </w:rPr>
        <w:t>is not also a witness in the case</w:t>
      </w:r>
      <w:r w:rsidRPr="003310BF">
        <w:rPr>
          <w:rFonts w:ascii="Helvetica" w:hAnsi="Helvetica"/>
        </w:rPr>
        <w:t>. The advisor may not participate in the meetings or speak on behalf of the party except as outlined in this policy. The College will not limit the choice of advisor</w:t>
      </w:r>
      <w:r w:rsidR="003734DB">
        <w:rPr>
          <w:rFonts w:ascii="Helvetica" w:hAnsi="Helvetica"/>
        </w:rPr>
        <w:t>,</w:t>
      </w:r>
      <w:r w:rsidRPr="003310BF">
        <w:rPr>
          <w:rFonts w:ascii="Helvetica" w:hAnsi="Helvetica"/>
        </w:rPr>
        <w:t xml:space="preserve"> but may remove an advisor </w:t>
      </w:r>
      <w:r w:rsidR="00396460">
        <w:rPr>
          <w:rFonts w:ascii="Helvetica" w:hAnsi="Helvetica"/>
        </w:rPr>
        <w:t>who</w:t>
      </w:r>
      <w:r w:rsidR="00396460" w:rsidRPr="003310BF">
        <w:rPr>
          <w:rFonts w:ascii="Helvetica" w:hAnsi="Helvetica"/>
        </w:rPr>
        <w:t xml:space="preserve"> </w:t>
      </w:r>
      <w:r w:rsidRPr="003310BF">
        <w:rPr>
          <w:rFonts w:ascii="Helvetica" w:hAnsi="Helvetica"/>
        </w:rPr>
        <w:t>violates the College’s established rules of decorum</w:t>
      </w:r>
      <w:r w:rsidRPr="00181821">
        <w:rPr>
          <w:rFonts w:ascii="Helvetica" w:hAnsi="Helvetica"/>
        </w:rPr>
        <w:t xml:space="preserve">. An advisor should be chosen whose schedule allows attendance at the scheduled dates and times because delays typically will not be allowed </w:t>
      </w:r>
      <w:r w:rsidR="00355B1F">
        <w:rPr>
          <w:rFonts w:ascii="Helvetica" w:hAnsi="Helvetica"/>
        </w:rPr>
        <w:t xml:space="preserve">as a result of </w:t>
      </w:r>
      <w:r w:rsidRPr="00181821">
        <w:rPr>
          <w:rFonts w:ascii="Helvetica" w:hAnsi="Helvetica"/>
        </w:rPr>
        <w:t xml:space="preserve">scheduling conflicts of </w:t>
      </w:r>
      <w:r w:rsidR="00E277F4">
        <w:rPr>
          <w:rFonts w:ascii="Helvetica" w:hAnsi="Helvetica"/>
        </w:rPr>
        <w:t>the</w:t>
      </w:r>
      <w:r w:rsidR="00E277F4" w:rsidRPr="00181821">
        <w:rPr>
          <w:rFonts w:ascii="Helvetica" w:hAnsi="Helvetica"/>
        </w:rPr>
        <w:t xml:space="preserve"> </w:t>
      </w:r>
      <w:r w:rsidRPr="00181821">
        <w:rPr>
          <w:rFonts w:ascii="Helvetica" w:hAnsi="Helvetica"/>
        </w:rPr>
        <w:t>advisor.</w:t>
      </w:r>
      <w:r w:rsidR="009060CD">
        <w:rPr>
          <w:rFonts w:ascii="Helvetica" w:hAnsi="Helvetica"/>
        </w:rPr>
        <w:t xml:space="preserve"> An employee may serve as an advisor</w:t>
      </w:r>
      <w:r w:rsidR="008C3DC4">
        <w:rPr>
          <w:rFonts w:ascii="Helvetica" w:hAnsi="Helvetica"/>
        </w:rPr>
        <w:t>,</w:t>
      </w:r>
      <w:r w:rsidR="009060CD">
        <w:rPr>
          <w:rFonts w:ascii="Helvetica" w:hAnsi="Helvetica"/>
        </w:rPr>
        <w:t xml:space="preserve"> but is not required to do so even if requested.</w:t>
      </w:r>
      <w:r w:rsidR="00652F91">
        <w:rPr>
          <w:rFonts w:ascii="Helvetica" w:hAnsi="Helvetica"/>
        </w:rPr>
        <w:t xml:space="preserve"> </w:t>
      </w:r>
      <w:r w:rsidR="003A0BED">
        <w:rPr>
          <w:rFonts w:ascii="Helvetica" w:hAnsi="Helvetica"/>
        </w:rPr>
        <w:t>In cases that meet the threshold for Title IX Sexual Harassment, the parties must have an advisor of choice for the hearing.</w:t>
      </w:r>
      <w:r w:rsidR="009060CD">
        <w:rPr>
          <w:rFonts w:ascii="Helvetica" w:hAnsi="Helvetica"/>
        </w:rPr>
        <w:t xml:space="preserve"> I</w:t>
      </w:r>
      <w:r w:rsidR="003A0BED" w:rsidRPr="00181821">
        <w:rPr>
          <w:rFonts w:ascii="Helvetica" w:hAnsi="Helvetica"/>
        </w:rPr>
        <w:t>f a party does not have an advisor</w:t>
      </w:r>
      <w:r w:rsidR="003A0BED">
        <w:rPr>
          <w:rFonts w:ascii="Helvetica" w:hAnsi="Helvetica"/>
        </w:rPr>
        <w:t>,</w:t>
      </w:r>
      <w:r w:rsidR="003A0BED" w:rsidRPr="00181821">
        <w:rPr>
          <w:rFonts w:ascii="Helvetica" w:hAnsi="Helvetica"/>
        </w:rPr>
        <w:t xml:space="preserve"> the College will appoint one for the hearing free of charge.</w:t>
      </w:r>
    </w:p>
    <w:p w14:paraId="2FFCD43B" w14:textId="77777777" w:rsidR="008C4B42" w:rsidRPr="00181821" w:rsidRDefault="008C4B42" w:rsidP="008336C2">
      <w:pPr>
        <w:pStyle w:val="Heading2"/>
        <w:contextualSpacing w:val="0"/>
      </w:pPr>
      <w:r w:rsidRPr="00181821">
        <w:t>Appeals Officer</w:t>
      </w:r>
    </w:p>
    <w:p w14:paraId="1166B8A6" w14:textId="77777777" w:rsidR="008C4B42" w:rsidRPr="00181821" w:rsidRDefault="008C4B42" w:rsidP="000A550A">
      <w:pPr>
        <w:jc w:val="both"/>
        <w:rPr>
          <w:rFonts w:ascii="Helvetica" w:hAnsi="Helvetica"/>
        </w:rPr>
      </w:pPr>
      <w:r w:rsidRPr="00181821">
        <w:rPr>
          <w:rFonts w:ascii="Helvetica" w:hAnsi="Helvetica"/>
        </w:rPr>
        <w:t xml:space="preserve">The </w:t>
      </w:r>
      <w:r w:rsidR="004B15D4">
        <w:rPr>
          <w:rFonts w:ascii="Helvetica" w:hAnsi="Helvetica"/>
        </w:rPr>
        <w:t>“</w:t>
      </w:r>
      <w:r w:rsidRPr="00181821">
        <w:rPr>
          <w:rFonts w:ascii="Helvetica" w:hAnsi="Helvetica"/>
        </w:rPr>
        <w:t>Appeals Officer</w:t>
      </w:r>
      <w:r w:rsidR="004B15D4">
        <w:rPr>
          <w:rFonts w:ascii="Helvetica" w:hAnsi="Helvetica"/>
        </w:rPr>
        <w:t>”</w:t>
      </w:r>
      <w:r w:rsidRPr="00181821">
        <w:rPr>
          <w:rFonts w:ascii="Helvetica" w:hAnsi="Helvetica"/>
        </w:rPr>
        <w:t xml:space="preserve"> is the person or persons </w:t>
      </w:r>
      <w:r w:rsidR="003310BF">
        <w:rPr>
          <w:rFonts w:ascii="Helvetica" w:hAnsi="Helvetica"/>
        </w:rPr>
        <w:t xml:space="preserve">who </w:t>
      </w:r>
      <w:r w:rsidR="003310BF" w:rsidRPr="00181821">
        <w:rPr>
          <w:rFonts w:ascii="Helvetica" w:hAnsi="Helvetica"/>
        </w:rPr>
        <w:t>will</w:t>
      </w:r>
      <w:r w:rsidRPr="00181821">
        <w:rPr>
          <w:rFonts w:ascii="Helvetica" w:hAnsi="Helvetica"/>
        </w:rPr>
        <w:t xml:space="preserve"> </w:t>
      </w:r>
      <w:r w:rsidR="00E41B1C">
        <w:rPr>
          <w:rFonts w:ascii="Helvetica" w:hAnsi="Helvetica"/>
        </w:rPr>
        <w:t>determine</w:t>
      </w:r>
      <w:r w:rsidRPr="00181821">
        <w:rPr>
          <w:rFonts w:ascii="Helvetica" w:hAnsi="Helvetica"/>
        </w:rPr>
        <w:t xml:space="preserve"> any appeal submitted under this policy</w:t>
      </w:r>
      <w:r w:rsidR="00355B1F">
        <w:rPr>
          <w:rFonts w:ascii="Helvetica" w:hAnsi="Helvetica"/>
        </w:rPr>
        <w:t>,</w:t>
      </w:r>
      <w:r w:rsidRPr="00181821">
        <w:rPr>
          <w:rFonts w:ascii="Helvetica" w:hAnsi="Helvetica"/>
        </w:rPr>
        <w:t xml:space="preserve"> including appeals of dismissals and determinations of responsibility. The Appeals Officer may be an employee or a contracted service provider.</w:t>
      </w:r>
    </w:p>
    <w:p w14:paraId="2CC66A49" w14:textId="77777777" w:rsidR="00DC4AB0" w:rsidRPr="00181821" w:rsidRDefault="00DC4AB0" w:rsidP="008336C2">
      <w:pPr>
        <w:pStyle w:val="Heading2"/>
        <w:contextualSpacing w:val="0"/>
      </w:pPr>
      <w:r w:rsidRPr="00181821">
        <w:t>Complainant</w:t>
      </w:r>
    </w:p>
    <w:p w14:paraId="52E82BEA" w14:textId="77777777" w:rsidR="00DC4AB0" w:rsidRPr="00181821" w:rsidRDefault="004B15D4" w:rsidP="000A550A">
      <w:pPr>
        <w:jc w:val="both"/>
        <w:rPr>
          <w:rFonts w:ascii="Helvetica" w:hAnsi="Helvetica"/>
        </w:rPr>
      </w:pPr>
      <w:r>
        <w:rPr>
          <w:rFonts w:ascii="Helvetica" w:hAnsi="Helvetica"/>
        </w:rPr>
        <w:t>“</w:t>
      </w:r>
      <w:r w:rsidR="00DC4AB0" w:rsidRPr="00181821">
        <w:rPr>
          <w:rFonts w:ascii="Helvetica" w:hAnsi="Helvetica"/>
        </w:rPr>
        <w:t>Complainant</w:t>
      </w:r>
      <w:r>
        <w:rPr>
          <w:rFonts w:ascii="Helvetica" w:hAnsi="Helvetica"/>
        </w:rPr>
        <w:t>”</w:t>
      </w:r>
      <w:r w:rsidR="00DC4AB0" w:rsidRPr="00181821">
        <w:rPr>
          <w:rFonts w:ascii="Helvetica" w:hAnsi="Helvetica"/>
        </w:rPr>
        <w:t xml:space="preserve"> means </w:t>
      </w:r>
      <w:r w:rsidR="00B464D8" w:rsidRPr="00181821">
        <w:rPr>
          <w:rFonts w:ascii="Helvetica" w:hAnsi="Helvetica"/>
        </w:rPr>
        <w:t>a person</w:t>
      </w:r>
      <w:r w:rsidR="00DC4AB0" w:rsidRPr="00181821">
        <w:rPr>
          <w:rFonts w:ascii="Helvetica" w:hAnsi="Helvetica"/>
        </w:rPr>
        <w:t xml:space="preserve"> who is alleged to </w:t>
      </w:r>
      <w:r w:rsidR="007E4650" w:rsidRPr="00181821">
        <w:rPr>
          <w:rFonts w:ascii="Helvetica" w:hAnsi="Helvetica"/>
        </w:rPr>
        <w:t xml:space="preserve">have </w:t>
      </w:r>
      <w:r w:rsidR="00B464D8" w:rsidRPr="00181821">
        <w:rPr>
          <w:rFonts w:ascii="Helvetica" w:hAnsi="Helvetica"/>
        </w:rPr>
        <w:t>been subject to</w:t>
      </w:r>
      <w:r w:rsidR="00DC4AB0" w:rsidRPr="00181821">
        <w:rPr>
          <w:rFonts w:ascii="Helvetica" w:hAnsi="Helvetica"/>
        </w:rPr>
        <w:t xml:space="preserve"> conduct that could constitute </w:t>
      </w:r>
      <w:r w:rsidR="005A5A88">
        <w:rPr>
          <w:rFonts w:ascii="Helvetica" w:hAnsi="Helvetica"/>
        </w:rPr>
        <w:t>sexual harassment</w:t>
      </w:r>
      <w:r w:rsidR="00DC4AB0" w:rsidRPr="00181821">
        <w:rPr>
          <w:rFonts w:ascii="Helvetica" w:hAnsi="Helvetica"/>
        </w:rPr>
        <w:t xml:space="preserve">.  </w:t>
      </w:r>
    </w:p>
    <w:p w14:paraId="2FE98F18" w14:textId="77777777" w:rsidR="008C4B42" w:rsidRPr="00181821" w:rsidRDefault="008C4B42" w:rsidP="008336C2">
      <w:pPr>
        <w:pStyle w:val="Heading2"/>
        <w:contextualSpacing w:val="0"/>
      </w:pPr>
      <w:r w:rsidRPr="00181821">
        <w:t xml:space="preserve">Confidential </w:t>
      </w:r>
      <w:r w:rsidR="007477AC" w:rsidRPr="00181821">
        <w:t>Support Person</w:t>
      </w:r>
    </w:p>
    <w:p w14:paraId="2E235274" w14:textId="77777777" w:rsidR="008C4B42" w:rsidRPr="00181821" w:rsidRDefault="00645EFB" w:rsidP="000A550A">
      <w:pPr>
        <w:jc w:val="both"/>
        <w:rPr>
          <w:rFonts w:ascii="Helvetica" w:hAnsi="Helvetica"/>
        </w:rPr>
      </w:pPr>
      <w:r w:rsidRPr="00181821">
        <w:rPr>
          <w:rFonts w:ascii="Helvetica" w:hAnsi="Helvetica"/>
        </w:rPr>
        <w:t xml:space="preserve">A </w:t>
      </w:r>
      <w:r w:rsidR="004B15D4">
        <w:rPr>
          <w:rFonts w:ascii="Helvetica" w:hAnsi="Helvetica"/>
        </w:rPr>
        <w:t>“</w:t>
      </w:r>
      <w:r w:rsidR="008C4B42" w:rsidRPr="00181821">
        <w:rPr>
          <w:rFonts w:ascii="Helvetica" w:hAnsi="Helvetica"/>
        </w:rPr>
        <w:t xml:space="preserve">Confidential </w:t>
      </w:r>
      <w:r w:rsidR="007477AC" w:rsidRPr="00181821">
        <w:rPr>
          <w:rFonts w:ascii="Helvetica" w:hAnsi="Helvetica"/>
        </w:rPr>
        <w:t>Support Person</w:t>
      </w:r>
      <w:r w:rsidR="004B15D4">
        <w:rPr>
          <w:rFonts w:ascii="Helvetica" w:hAnsi="Helvetica"/>
        </w:rPr>
        <w:t>”</w:t>
      </w:r>
      <w:r w:rsidR="008C4B42" w:rsidRPr="00181821">
        <w:rPr>
          <w:rFonts w:ascii="Helvetica" w:hAnsi="Helvetica"/>
        </w:rPr>
        <w:t xml:space="preserve"> </w:t>
      </w:r>
      <w:r w:rsidRPr="00181821">
        <w:rPr>
          <w:rFonts w:ascii="Helvetica" w:hAnsi="Helvetica"/>
        </w:rPr>
        <w:t>is</w:t>
      </w:r>
      <w:r w:rsidR="008C4B42" w:rsidRPr="00181821">
        <w:rPr>
          <w:rFonts w:ascii="Helvetica" w:hAnsi="Helvetica"/>
        </w:rPr>
        <w:t xml:space="preserve"> designated by the College to provide student complainants </w:t>
      </w:r>
      <w:r w:rsidR="00D50912">
        <w:rPr>
          <w:rFonts w:ascii="Helvetica" w:hAnsi="Helvetica"/>
        </w:rPr>
        <w:t xml:space="preserve">with </w:t>
      </w:r>
      <w:r w:rsidR="008C4B42" w:rsidRPr="00181821">
        <w:rPr>
          <w:rFonts w:ascii="Helvetica" w:hAnsi="Helvetica"/>
        </w:rPr>
        <w:t>emergency and ongoing support and to advise the complainant on options for reporting alleged violations of this policy.</w:t>
      </w:r>
      <w:r w:rsidR="002162F7" w:rsidRPr="00181821">
        <w:rPr>
          <w:rFonts w:ascii="Helvetica" w:hAnsi="Helvetica"/>
        </w:rPr>
        <w:t xml:space="preserve"> Confidential </w:t>
      </w:r>
      <w:r w:rsidR="007477AC" w:rsidRPr="00181821">
        <w:rPr>
          <w:rFonts w:ascii="Helvetica" w:hAnsi="Helvetica"/>
        </w:rPr>
        <w:t xml:space="preserve">support persons </w:t>
      </w:r>
      <w:r w:rsidR="002162F7" w:rsidRPr="00181821">
        <w:rPr>
          <w:rFonts w:ascii="Helvetica" w:hAnsi="Helvetica"/>
        </w:rPr>
        <w:t>have information on resources and supportive measures</w:t>
      </w:r>
      <w:r w:rsidR="004B15D4">
        <w:rPr>
          <w:rFonts w:ascii="Helvetica" w:hAnsi="Helvetica"/>
        </w:rPr>
        <w:t>,</w:t>
      </w:r>
      <w:r w:rsidR="002162F7" w:rsidRPr="00181821">
        <w:rPr>
          <w:rFonts w:ascii="Helvetica" w:hAnsi="Helvetica"/>
        </w:rPr>
        <w:t xml:space="preserve"> will advise individuals on reporting options</w:t>
      </w:r>
      <w:r w:rsidR="004B15D4">
        <w:rPr>
          <w:rFonts w:ascii="Helvetica" w:hAnsi="Helvetica"/>
        </w:rPr>
        <w:t>,</w:t>
      </w:r>
      <w:r w:rsidR="002162F7" w:rsidRPr="00181821">
        <w:rPr>
          <w:rFonts w:ascii="Helvetica" w:hAnsi="Helvetica"/>
        </w:rPr>
        <w:t xml:space="preserve"> and may serve as a liaison where appropriate. </w:t>
      </w:r>
      <w:r w:rsidR="007477AC" w:rsidRPr="00181821">
        <w:rPr>
          <w:rFonts w:ascii="Helvetica" w:hAnsi="Helvetica"/>
        </w:rPr>
        <w:t>C</w:t>
      </w:r>
      <w:r w:rsidR="008C4B42" w:rsidRPr="00181821">
        <w:rPr>
          <w:rFonts w:ascii="Helvetica" w:hAnsi="Helvetica"/>
        </w:rPr>
        <w:t xml:space="preserve">onfidential </w:t>
      </w:r>
      <w:r w:rsidR="007477AC" w:rsidRPr="00181821">
        <w:rPr>
          <w:rFonts w:ascii="Helvetica" w:hAnsi="Helvetica"/>
        </w:rPr>
        <w:t>support persons</w:t>
      </w:r>
      <w:r w:rsidR="008C4B42" w:rsidRPr="00181821">
        <w:rPr>
          <w:rFonts w:ascii="Helvetica" w:hAnsi="Helvetica"/>
        </w:rPr>
        <w:t xml:space="preserve"> have received 40 hours of training on sexual violence</w:t>
      </w:r>
      <w:r w:rsidR="004B15D4">
        <w:rPr>
          <w:rFonts w:ascii="Helvetica" w:hAnsi="Helvetica"/>
        </w:rPr>
        <w:t>,</w:t>
      </w:r>
      <w:r w:rsidR="008C4B42" w:rsidRPr="00181821">
        <w:rPr>
          <w:rFonts w:ascii="Helvetica" w:hAnsi="Helvetica"/>
        </w:rPr>
        <w:t xml:space="preserve"> attend a minimum of 6 hours of ongoing education training annually</w:t>
      </w:r>
      <w:r w:rsidR="004B15D4">
        <w:rPr>
          <w:rFonts w:ascii="Helvetica" w:hAnsi="Helvetica"/>
        </w:rPr>
        <w:t>,</w:t>
      </w:r>
      <w:r w:rsidR="008C4B42" w:rsidRPr="00181821">
        <w:rPr>
          <w:rFonts w:ascii="Helvetica" w:hAnsi="Helvetica"/>
        </w:rPr>
        <w:t xml:space="preserve"> and receive </w:t>
      </w:r>
      <w:r w:rsidR="008C4B42" w:rsidRPr="00181821">
        <w:rPr>
          <w:rFonts w:ascii="Helvetica" w:hAnsi="Helvetica"/>
        </w:rPr>
        <w:lastRenderedPageBreak/>
        <w:t>periodic training on the campus administrative processes</w:t>
      </w:r>
      <w:r w:rsidR="004B15D4">
        <w:rPr>
          <w:rFonts w:ascii="Helvetica" w:hAnsi="Helvetica"/>
        </w:rPr>
        <w:t>,</w:t>
      </w:r>
      <w:r w:rsidR="008C4B42" w:rsidRPr="00181821">
        <w:rPr>
          <w:rFonts w:ascii="Helvetica" w:hAnsi="Helvetica"/>
        </w:rPr>
        <w:t xml:space="preserve"> supportive measures</w:t>
      </w:r>
      <w:r w:rsidR="004B15D4">
        <w:rPr>
          <w:rFonts w:ascii="Helvetica" w:hAnsi="Helvetica"/>
        </w:rPr>
        <w:t>,</w:t>
      </w:r>
      <w:r w:rsidR="008C4B42" w:rsidRPr="00181821">
        <w:rPr>
          <w:rFonts w:ascii="Helvetica" w:hAnsi="Helvetica"/>
        </w:rPr>
        <w:t xml:space="preserve"> and the College</w:t>
      </w:r>
      <w:r w:rsidR="004B15D4">
        <w:rPr>
          <w:rFonts w:ascii="Helvetica" w:hAnsi="Helvetica"/>
        </w:rPr>
        <w:t>’</w:t>
      </w:r>
      <w:r w:rsidR="008C4B42" w:rsidRPr="00181821">
        <w:rPr>
          <w:rFonts w:ascii="Helvetica" w:hAnsi="Helvetica"/>
        </w:rPr>
        <w:t xml:space="preserve">s </w:t>
      </w:r>
      <w:r w:rsidR="00A67516" w:rsidRPr="00181821">
        <w:rPr>
          <w:rFonts w:ascii="Helvetica" w:hAnsi="Helvetica"/>
        </w:rPr>
        <w:t>resolution proce</w:t>
      </w:r>
      <w:r w:rsidR="00D50912">
        <w:rPr>
          <w:rFonts w:ascii="Helvetica" w:hAnsi="Helvetica"/>
        </w:rPr>
        <w:t>dures</w:t>
      </w:r>
    </w:p>
    <w:p w14:paraId="1C1EF19A" w14:textId="77777777" w:rsidR="008C4B42" w:rsidRPr="00181821" w:rsidRDefault="008C4B42" w:rsidP="008336C2">
      <w:pPr>
        <w:pStyle w:val="Heading2"/>
        <w:contextualSpacing w:val="0"/>
      </w:pPr>
      <w:r w:rsidRPr="00181821">
        <w:t>Decision-</w:t>
      </w:r>
      <w:r w:rsidR="000A550A" w:rsidRPr="00181821">
        <w:t>ma</w:t>
      </w:r>
      <w:r w:rsidRPr="00181821">
        <w:t>ker</w:t>
      </w:r>
    </w:p>
    <w:p w14:paraId="6A276308" w14:textId="77777777" w:rsidR="00567AFD" w:rsidRDefault="008C4B42" w:rsidP="00567AFD">
      <w:pPr>
        <w:rPr>
          <w:rFonts w:ascii="Helvetica" w:hAnsi="Helvetica"/>
        </w:rPr>
      </w:pPr>
      <w:r w:rsidRPr="00181821">
        <w:rPr>
          <w:rFonts w:ascii="Helvetica" w:hAnsi="Helvetica"/>
        </w:rPr>
        <w:t xml:space="preserve">The </w:t>
      </w:r>
      <w:r w:rsidR="004B15D4">
        <w:rPr>
          <w:rFonts w:ascii="Helvetica" w:hAnsi="Helvetica"/>
        </w:rPr>
        <w:t>“</w:t>
      </w:r>
      <w:r w:rsidRPr="00181821">
        <w:rPr>
          <w:rFonts w:ascii="Helvetica" w:hAnsi="Helvetica"/>
        </w:rPr>
        <w:t>Decision-</w:t>
      </w:r>
      <w:r w:rsidR="000A550A" w:rsidRPr="00181821">
        <w:rPr>
          <w:rFonts w:ascii="Helvetica" w:hAnsi="Helvetica"/>
        </w:rPr>
        <w:t>m</w:t>
      </w:r>
      <w:r w:rsidRPr="00181821">
        <w:rPr>
          <w:rFonts w:ascii="Helvetica" w:hAnsi="Helvetica"/>
        </w:rPr>
        <w:t>aker</w:t>
      </w:r>
      <w:r w:rsidR="004B15D4">
        <w:rPr>
          <w:rFonts w:ascii="Helvetica" w:hAnsi="Helvetica"/>
        </w:rPr>
        <w:t>”</w:t>
      </w:r>
      <w:r w:rsidRPr="00181821">
        <w:rPr>
          <w:rFonts w:ascii="Helvetica" w:hAnsi="Helvetica"/>
        </w:rPr>
        <w:t xml:space="preserve"> is the person or persons </w:t>
      </w:r>
      <w:r w:rsidR="00355B1F">
        <w:rPr>
          <w:rFonts w:ascii="Helvetica" w:hAnsi="Helvetica"/>
        </w:rPr>
        <w:t xml:space="preserve">who will determine </w:t>
      </w:r>
      <w:r w:rsidRPr="00181821">
        <w:rPr>
          <w:rFonts w:ascii="Helvetica" w:hAnsi="Helvetica"/>
        </w:rPr>
        <w:t xml:space="preserve">responsibility at the conclusion of </w:t>
      </w:r>
      <w:r w:rsidR="006A72D0">
        <w:rPr>
          <w:rFonts w:ascii="Helvetica" w:hAnsi="Helvetica"/>
        </w:rPr>
        <w:t xml:space="preserve">a </w:t>
      </w:r>
      <w:r w:rsidR="00A67516" w:rsidRPr="00181821">
        <w:rPr>
          <w:rFonts w:ascii="Helvetica" w:hAnsi="Helvetica"/>
        </w:rPr>
        <w:t xml:space="preserve">formal resolution process </w:t>
      </w:r>
      <w:r w:rsidRPr="00181821">
        <w:rPr>
          <w:rFonts w:ascii="Helvetica" w:hAnsi="Helvetica"/>
        </w:rPr>
        <w:t xml:space="preserve">under this policy. The </w:t>
      </w:r>
      <w:r w:rsidR="000A550A" w:rsidRPr="00181821">
        <w:rPr>
          <w:rFonts w:ascii="Helvetica" w:hAnsi="Helvetica"/>
        </w:rPr>
        <w:t>decision</w:t>
      </w:r>
      <w:r w:rsidRPr="00181821">
        <w:rPr>
          <w:rFonts w:ascii="Helvetica" w:hAnsi="Helvetica"/>
        </w:rPr>
        <w:t>-</w:t>
      </w:r>
      <w:r w:rsidR="000A550A" w:rsidRPr="00181821">
        <w:rPr>
          <w:rFonts w:ascii="Helvetica" w:hAnsi="Helvetica"/>
        </w:rPr>
        <w:t xml:space="preserve">maker </w:t>
      </w:r>
      <w:r w:rsidRPr="00181821">
        <w:rPr>
          <w:rFonts w:ascii="Helvetica" w:hAnsi="Helvetica"/>
        </w:rPr>
        <w:t>may be an employee or a contracted service provider.</w:t>
      </w:r>
      <w:r w:rsidR="00567AFD" w:rsidRPr="00181821" w:rsidDel="0051619E">
        <w:rPr>
          <w:rFonts w:ascii="Helvetica" w:hAnsi="Helvetica"/>
        </w:rPr>
        <w:t xml:space="preserve"> </w:t>
      </w:r>
    </w:p>
    <w:p w14:paraId="040F0BB1" w14:textId="77777777" w:rsidR="00A771FF" w:rsidRPr="00181821" w:rsidRDefault="00355B1F" w:rsidP="00567AFD">
      <w:pPr>
        <w:rPr>
          <w:rFonts w:ascii="Helvetica" w:hAnsi="Helvetica"/>
        </w:rPr>
      </w:pPr>
      <w:r>
        <w:rPr>
          <w:rFonts w:ascii="Helvetica" w:hAnsi="Helvetica"/>
        </w:rPr>
        <w:t xml:space="preserve">A </w:t>
      </w:r>
      <w:r w:rsidR="00023A59">
        <w:rPr>
          <w:rFonts w:ascii="Helvetica" w:hAnsi="Helvetica"/>
        </w:rPr>
        <w:t>formal</w:t>
      </w:r>
      <w:r w:rsidR="00A771FF" w:rsidRPr="003E584F">
        <w:rPr>
          <w:rFonts w:ascii="Helvetica" w:hAnsi="Helvetica"/>
        </w:rPr>
        <w:t xml:space="preserve"> complaint</w:t>
      </w:r>
      <w:r w:rsidR="00A771FF" w:rsidRPr="00A771FF">
        <w:rPr>
          <w:rFonts w:ascii="Helvetica" w:hAnsi="Helvetica"/>
        </w:rPr>
        <w:t xml:space="preserve"> means a document filed by a complainant or signed by the Title IX Coordinator alleging sexual harassment against a respondent and requesting that </w:t>
      </w:r>
      <w:r w:rsidR="00A771FF">
        <w:rPr>
          <w:rFonts w:ascii="Helvetica" w:hAnsi="Helvetica"/>
        </w:rPr>
        <w:t>SWIC</w:t>
      </w:r>
      <w:r w:rsidR="00A771FF" w:rsidRPr="00A771FF">
        <w:rPr>
          <w:rFonts w:ascii="Helvetica" w:hAnsi="Helvetica"/>
        </w:rPr>
        <w:t xml:space="preserve"> investigate the allegation of sexual harassment. At the time of filing a formal complaint, a complainant must be participating in or attempting to participate in the education program or activity of the </w:t>
      </w:r>
      <w:r w:rsidR="007F738B">
        <w:rPr>
          <w:rFonts w:ascii="Helvetica" w:hAnsi="Helvetica"/>
        </w:rPr>
        <w:t xml:space="preserve">College </w:t>
      </w:r>
      <w:r w:rsidR="00A771FF" w:rsidRPr="00A771FF">
        <w:rPr>
          <w:rFonts w:ascii="Helvetica" w:hAnsi="Helvetica"/>
        </w:rPr>
        <w:t>with which the formal complaint is filed. A formal complaint may be filed with the Title IX Coordinator in person, by mail, or by electronic mail, by using the contact information</w:t>
      </w:r>
      <w:r w:rsidR="007F738B">
        <w:rPr>
          <w:rFonts w:ascii="Helvetica" w:hAnsi="Helvetica"/>
        </w:rPr>
        <w:t xml:space="preserve"> found in this document.</w:t>
      </w:r>
    </w:p>
    <w:p w14:paraId="50403A59" w14:textId="77777777" w:rsidR="008C4B42" w:rsidRPr="00181821" w:rsidRDefault="008C4B42" w:rsidP="008336C2">
      <w:pPr>
        <w:pStyle w:val="Heading2"/>
        <w:contextualSpacing w:val="0"/>
      </w:pPr>
      <w:r w:rsidRPr="00181821">
        <w:t>Investigator</w:t>
      </w:r>
    </w:p>
    <w:p w14:paraId="4B0B5940" w14:textId="77777777" w:rsidR="008C4B42" w:rsidRPr="00181821" w:rsidRDefault="008C4B42" w:rsidP="000A550A">
      <w:pPr>
        <w:jc w:val="both"/>
        <w:rPr>
          <w:rFonts w:ascii="Helvetica" w:hAnsi="Helvetica"/>
        </w:rPr>
      </w:pPr>
      <w:r w:rsidRPr="00181821">
        <w:rPr>
          <w:rFonts w:ascii="Helvetica" w:hAnsi="Helvetica"/>
        </w:rPr>
        <w:t xml:space="preserve">The </w:t>
      </w:r>
      <w:r w:rsidR="004B15D4">
        <w:rPr>
          <w:rFonts w:ascii="Helvetica" w:hAnsi="Helvetica"/>
        </w:rPr>
        <w:t>“</w:t>
      </w:r>
      <w:r w:rsidRPr="00181821">
        <w:rPr>
          <w:rFonts w:ascii="Helvetica" w:hAnsi="Helvetica"/>
        </w:rPr>
        <w:t>Investigator</w:t>
      </w:r>
      <w:r w:rsidR="004B15D4">
        <w:rPr>
          <w:rFonts w:ascii="Helvetica" w:hAnsi="Helvetica"/>
        </w:rPr>
        <w:t>”</w:t>
      </w:r>
      <w:r w:rsidRPr="00181821">
        <w:rPr>
          <w:rFonts w:ascii="Helvetica" w:hAnsi="Helvetica"/>
        </w:rPr>
        <w:t xml:space="preserve"> is the person or persons assigned to </w:t>
      </w:r>
      <w:r w:rsidR="001C4513">
        <w:rPr>
          <w:rFonts w:ascii="Helvetica" w:hAnsi="Helvetica"/>
        </w:rPr>
        <w:t>investigate</w:t>
      </w:r>
      <w:r w:rsidRPr="00181821">
        <w:rPr>
          <w:rFonts w:ascii="Helvetica" w:hAnsi="Helvetica"/>
        </w:rPr>
        <w:t xml:space="preserve"> a complaint. The investigator may be an employee or a contracted service provider. </w:t>
      </w:r>
    </w:p>
    <w:p w14:paraId="0D6BBBD4" w14:textId="77777777" w:rsidR="008C4B42" w:rsidRPr="00181821" w:rsidRDefault="008C4B42" w:rsidP="008336C2">
      <w:pPr>
        <w:pStyle w:val="Heading2"/>
        <w:contextualSpacing w:val="0"/>
      </w:pPr>
      <w:r w:rsidRPr="00181821">
        <w:t>Party</w:t>
      </w:r>
    </w:p>
    <w:p w14:paraId="791163BE" w14:textId="77777777" w:rsidR="008C4B42" w:rsidRPr="00181821" w:rsidRDefault="004B15D4" w:rsidP="000A550A">
      <w:pPr>
        <w:jc w:val="both"/>
        <w:rPr>
          <w:rFonts w:ascii="Helvetica" w:hAnsi="Helvetica"/>
        </w:rPr>
      </w:pPr>
      <w:r>
        <w:rPr>
          <w:rFonts w:ascii="Helvetica" w:hAnsi="Helvetica"/>
        </w:rPr>
        <w:t>“</w:t>
      </w:r>
      <w:r w:rsidR="003310BF" w:rsidRPr="00181821">
        <w:rPr>
          <w:rFonts w:ascii="Helvetica" w:hAnsi="Helvetica"/>
        </w:rPr>
        <w:t>Party</w:t>
      </w:r>
      <w:r w:rsidR="003310BF">
        <w:rPr>
          <w:rFonts w:ascii="Helvetica" w:hAnsi="Helvetica"/>
        </w:rPr>
        <w:t xml:space="preserve">” </w:t>
      </w:r>
      <w:r w:rsidR="003310BF" w:rsidRPr="00181821">
        <w:rPr>
          <w:rFonts w:ascii="Helvetica" w:hAnsi="Helvetica"/>
        </w:rPr>
        <w:t>means</w:t>
      </w:r>
      <w:r w:rsidR="008C4B42" w:rsidRPr="00181821">
        <w:rPr>
          <w:rFonts w:ascii="Helvetica" w:hAnsi="Helvetica"/>
        </w:rPr>
        <w:t xml:space="preserve"> either the complainant(s) or respondent(s) in an investigation</w:t>
      </w:r>
      <w:r w:rsidR="006A72D0">
        <w:rPr>
          <w:rFonts w:ascii="Helvetica" w:hAnsi="Helvetica"/>
        </w:rPr>
        <w:t xml:space="preserve"> or proceeding</w:t>
      </w:r>
      <w:r w:rsidR="008C4B42" w:rsidRPr="00181821">
        <w:rPr>
          <w:rFonts w:ascii="Helvetica" w:hAnsi="Helvetica"/>
        </w:rPr>
        <w:t xml:space="preserve"> relating to a report of alleged Prohibited Conduct. A respondent becomes a </w:t>
      </w:r>
      <w:r>
        <w:rPr>
          <w:rFonts w:ascii="Helvetica" w:hAnsi="Helvetica"/>
        </w:rPr>
        <w:t>“</w:t>
      </w:r>
      <w:r w:rsidR="008C4B42" w:rsidRPr="00181821">
        <w:rPr>
          <w:rFonts w:ascii="Helvetica" w:hAnsi="Helvetica"/>
        </w:rPr>
        <w:t>party</w:t>
      </w:r>
      <w:r>
        <w:rPr>
          <w:rFonts w:ascii="Helvetica" w:hAnsi="Helvetica"/>
        </w:rPr>
        <w:t>”</w:t>
      </w:r>
      <w:r w:rsidR="008C4B42" w:rsidRPr="00181821">
        <w:rPr>
          <w:rFonts w:ascii="Helvetica" w:hAnsi="Helvetica"/>
        </w:rPr>
        <w:t xml:space="preserve"> to the action upon receipt of notice of the complaint.    </w:t>
      </w:r>
    </w:p>
    <w:p w14:paraId="2B2C64EA" w14:textId="77777777" w:rsidR="00DC4AB0" w:rsidRPr="00181821" w:rsidRDefault="00DC4AB0" w:rsidP="008336C2">
      <w:pPr>
        <w:pStyle w:val="Heading2"/>
        <w:contextualSpacing w:val="0"/>
      </w:pPr>
      <w:r w:rsidRPr="00181821">
        <w:t>Respondent</w:t>
      </w:r>
    </w:p>
    <w:p w14:paraId="61282645" w14:textId="77777777" w:rsidR="00DC4AB0" w:rsidRPr="00181821" w:rsidRDefault="004B15D4" w:rsidP="000A550A">
      <w:pPr>
        <w:jc w:val="both"/>
        <w:rPr>
          <w:rFonts w:ascii="Helvetica" w:hAnsi="Helvetica" w:cs="Times New Roman"/>
          <w:sz w:val="18"/>
          <w:szCs w:val="18"/>
        </w:rPr>
      </w:pPr>
      <w:r>
        <w:rPr>
          <w:rFonts w:ascii="Helvetica" w:hAnsi="Helvetica"/>
        </w:rPr>
        <w:t>“</w:t>
      </w:r>
      <w:r w:rsidR="00DC4AB0" w:rsidRPr="00181821">
        <w:rPr>
          <w:rFonts w:ascii="Helvetica" w:hAnsi="Helvetica"/>
        </w:rPr>
        <w:t>Respondent</w:t>
      </w:r>
      <w:r>
        <w:rPr>
          <w:rFonts w:ascii="Helvetica" w:hAnsi="Helvetica"/>
        </w:rPr>
        <w:t>”</w:t>
      </w:r>
      <w:r w:rsidR="00DC4AB0" w:rsidRPr="00181821">
        <w:rPr>
          <w:rFonts w:ascii="Helvetica" w:hAnsi="Helvetica"/>
        </w:rPr>
        <w:t xml:space="preserve"> means a</w:t>
      </w:r>
      <w:r w:rsidR="00B464D8" w:rsidRPr="00181821">
        <w:rPr>
          <w:rFonts w:ascii="Helvetica" w:hAnsi="Helvetica"/>
        </w:rPr>
        <w:t xml:space="preserve"> person alleged to have violated the College</w:t>
      </w:r>
      <w:r>
        <w:rPr>
          <w:rFonts w:ascii="Helvetica" w:hAnsi="Helvetica"/>
        </w:rPr>
        <w:t>’</w:t>
      </w:r>
      <w:r w:rsidR="00B464D8" w:rsidRPr="00181821">
        <w:rPr>
          <w:rFonts w:ascii="Helvetica" w:hAnsi="Helvetica"/>
        </w:rPr>
        <w:t>s p</w:t>
      </w:r>
      <w:r w:rsidR="003310BF">
        <w:rPr>
          <w:rFonts w:ascii="Helvetica" w:hAnsi="Helvetica"/>
        </w:rPr>
        <w:t>olicy</w:t>
      </w:r>
      <w:r w:rsidR="00B464D8" w:rsidRPr="00181821">
        <w:rPr>
          <w:rFonts w:ascii="Helvetica" w:hAnsi="Helvetica"/>
        </w:rPr>
        <w:t xml:space="preserve"> on sex</w:t>
      </w:r>
      <w:r w:rsidR="005A5A88">
        <w:rPr>
          <w:rFonts w:ascii="Helvetica" w:hAnsi="Helvetica"/>
        </w:rPr>
        <w:t>ual</w:t>
      </w:r>
      <w:r w:rsidR="00AA450C">
        <w:rPr>
          <w:rFonts w:ascii="Helvetica" w:hAnsi="Helvetica"/>
        </w:rPr>
        <w:t xml:space="preserve"> harassment</w:t>
      </w:r>
      <w:r w:rsidR="008B7C48" w:rsidRPr="00181821">
        <w:rPr>
          <w:rFonts w:ascii="Helvetica" w:hAnsi="Helvetica"/>
        </w:rPr>
        <w:t>. A respondent is presumed not responsible for alleged conduct until a determination</w:t>
      </w:r>
      <w:r w:rsidR="00111A33">
        <w:rPr>
          <w:rFonts w:ascii="Helvetica" w:hAnsi="Helvetica"/>
        </w:rPr>
        <w:t xml:space="preserve"> of</w:t>
      </w:r>
      <w:r w:rsidR="008B7C48" w:rsidRPr="00181821">
        <w:rPr>
          <w:rFonts w:ascii="Helvetica" w:hAnsi="Helvetica"/>
        </w:rPr>
        <w:t xml:space="preserve"> whether sex</w:t>
      </w:r>
      <w:r w:rsidR="005A5A88">
        <w:rPr>
          <w:rFonts w:ascii="Helvetica" w:hAnsi="Helvetica"/>
        </w:rPr>
        <w:t>ual</w:t>
      </w:r>
      <w:r w:rsidR="00AA450C">
        <w:rPr>
          <w:rFonts w:ascii="Helvetica" w:hAnsi="Helvetica"/>
        </w:rPr>
        <w:t xml:space="preserve"> harassment</w:t>
      </w:r>
      <w:r w:rsidR="005A5A88">
        <w:rPr>
          <w:rFonts w:ascii="Helvetica" w:hAnsi="Helvetica"/>
        </w:rPr>
        <w:t xml:space="preserve"> </w:t>
      </w:r>
      <w:r w:rsidR="008B7C48" w:rsidRPr="00181821">
        <w:rPr>
          <w:rFonts w:ascii="Helvetica" w:hAnsi="Helvetica"/>
        </w:rPr>
        <w:t>occurred is made at the conclusion of a</w:t>
      </w:r>
      <w:r w:rsidR="00A67516" w:rsidRPr="00181821">
        <w:rPr>
          <w:rFonts w:ascii="Helvetica" w:hAnsi="Helvetica"/>
        </w:rPr>
        <w:t xml:space="preserve"> resolution</w:t>
      </w:r>
      <w:r w:rsidR="008B7C48" w:rsidRPr="00181821">
        <w:rPr>
          <w:rFonts w:ascii="Helvetica" w:hAnsi="Helvetica"/>
        </w:rPr>
        <w:t xml:space="preserve"> process outlined in this policy.</w:t>
      </w:r>
      <w:r w:rsidR="00D970A8" w:rsidRPr="00181821">
        <w:rPr>
          <w:rFonts w:ascii="Helvetica" w:hAnsi="Helvetica"/>
        </w:rPr>
        <w:t xml:space="preserve"> </w:t>
      </w:r>
      <w:r w:rsidR="00812C2D" w:rsidRPr="00181821">
        <w:rPr>
          <w:rFonts w:ascii="Helvetica" w:hAnsi="Helvetica"/>
        </w:rPr>
        <w:t xml:space="preserve">When a complaint alleges that </w:t>
      </w:r>
      <w:r w:rsidR="009A0EBB" w:rsidRPr="00181821">
        <w:rPr>
          <w:rFonts w:ascii="Helvetica" w:hAnsi="Helvetica"/>
        </w:rPr>
        <w:t>a</w:t>
      </w:r>
      <w:r w:rsidR="00812C2D" w:rsidRPr="00181821">
        <w:rPr>
          <w:rFonts w:ascii="Helvetica" w:hAnsi="Helvetica"/>
        </w:rPr>
        <w:t xml:space="preserve"> </w:t>
      </w:r>
      <w:r w:rsidR="006A0A04" w:rsidRPr="00181821">
        <w:rPr>
          <w:rFonts w:ascii="Helvetica" w:hAnsi="Helvetica"/>
        </w:rPr>
        <w:t>college</w:t>
      </w:r>
      <w:r w:rsidR="00812C2D" w:rsidRPr="00181821">
        <w:rPr>
          <w:rFonts w:ascii="Helvetica" w:hAnsi="Helvetica"/>
        </w:rPr>
        <w:t xml:space="preserve"> policy or practice discriminat</w:t>
      </w:r>
      <w:r w:rsidR="00980F42" w:rsidRPr="00181821">
        <w:rPr>
          <w:rFonts w:ascii="Helvetica" w:hAnsi="Helvetica"/>
        </w:rPr>
        <w:t>es</w:t>
      </w:r>
      <w:r w:rsidR="00111A33">
        <w:rPr>
          <w:rFonts w:ascii="Helvetica" w:hAnsi="Helvetica"/>
        </w:rPr>
        <w:t xml:space="preserve"> </w:t>
      </w:r>
      <w:r w:rsidR="003B0F63">
        <w:rPr>
          <w:rFonts w:ascii="Helvetica" w:hAnsi="Helvetica"/>
        </w:rPr>
        <w:t xml:space="preserve">on the basis </w:t>
      </w:r>
      <w:r w:rsidR="008C3DC4">
        <w:rPr>
          <w:rFonts w:ascii="Helvetica" w:hAnsi="Helvetica"/>
        </w:rPr>
        <w:t xml:space="preserve">of </w:t>
      </w:r>
      <w:r w:rsidR="006A0A04" w:rsidRPr="00181821">
        <w:rPr>
          <w:rFonts w:ascii="Helvetica" w:hAnsi="Helvetica"/>
        </w:rPr>
        <w:t>sex</w:t>
      </w:r>
      <w:r w:rsidR="006A0A04">
        <w:rPr>
          <w:rFonts w:ascii="Helvetica" w:hAnsi="Helvetica"/>
        </w:rPr>
        <w:t>,</w:t>
      </w:r>
      <w:r w:rsidR="006A0A04" w:rsidRPr="00181821">
        <w:rPr>
          <w:rFonts w:ascii="Helvetica" w:hAnsi="Helvetica"/>
        </w:rPr>
        <w:t xml:space="preserve"> </w:t>
      </w:r>
      <w:r w:rsidR="006A0A04">
        <w:rPr>
          <w:rFonts w:ascii="Helvetica" w:hAnsi="Helvetica"/>
        </w:rPr>
        <w:t>the</w:t>
      </w:r>
      <w:r w:rsidR="00AA450C">
        <w:rPr>
          <w:rFonts w:ascii="Helvetica" w:hAnsi="Helvetica"/>
        </w:rPr>
        <w:t xml:space="preserve"> matter will be referred to the Non-Discrimination </w:t>
      </w:r>
      <w:r w:rsidR="006A0A04">
        <w:rPr>
          <w:rFonts w:ascii="Helvetica" w:hAnsi="Helvetica"/>
        </w:rPr>
        <w:t>Policy.</w:t>
      </w:r>
    </w:p>
    <w:p w14:paraId="5C5106EC" w14:textId="77777777" w:rsidR="00DC4AB0" w:rsidRPr="00181821" w:rsidRDefault="00DC4AB0" w:rsidP="008336C2">
      <w:pPr>
        <w:pStyle w:val="Heading2"/>
        <w:contextualSpacing w:val="0"/>
      </w:pPr>
      <w:r w:rsidRPr="00181821">
        <w:t>Title IX Coordinator</w:t>
      </w:r>
    </w:p>
    <w:p w14:paraId="2B836E1E" w14:textId="77777777" w:rsidR="00DC4AB0" w:rsidRPr="00181821" w:rsidRDefault="00DC4AB0" w:rsidP="000A550A">
      <w:pPr>
        <w:jc w:val="both"/>
        <w:rPr>
          <w:rFonts w:ascii="Helvetica" w:hAnsi="Helvetica"/>
        </w:rPr>
      </w:pPr>
      <w:r w:rsidRPr="00181821">
        <w:rPr>
          <w:rFonts w:ascii="Helvetica" w:hAnsi="Helvetica"/>
        </w:rPr>
        <w:t xml:space="preserve">The </w:t>
      </w:r>
      <w:r w:rsidR="004B15D4">
        <w:rPr>
          <w:rFonts w:ascii="Helvetica" w:hAnsi="Helvetica"/>
        </w:rPr>
        <w:t>“</w:t>
      </w:r>
      <w:r w:rsidRPr="00181821">
        <w:rPr>
          <w:rFonts w:ascii="Helvetica" w:hAnsi="Helvetica"/>
        </w:rPr>
        <w:t>Title IX Coordinator</w:t>
      </w:r>
      <w:r w:rsidR="004B15D4">
        <w:rPr>
          <w:rFonts w:ascii="Helvetica" w:hAnsi="Helvetica"/>
        </w:rPr>
        <w:t>”</w:t>
      </w:r>
      <w:r w:rsidRPr="00181821">
        <w:rPr>
          <w:rFonts w:ascii="Helvetica" w:hAnsi="Helvetica"/>
        </w:rPr>
        <w:t xml:space="preserve"> is responsible for overseeing the College</w:t>
      </w:r>
      <w:r w:rsidR="004B15D4">
        <w:rPr>
          <w:rFonts w:ascii="Helvetica" w:hAnsi="Helvetica"/>
        </w:rPr>
        <w:t>’</w:t>
      </w:r>
      <w:r w:rsidRPr="00181821">
        <w:rPr>
          <w:rFonts w:ascii="Helvetica" w:hAnsi="Helvetica"/>
        </w:rPr>
        <w:t>s response to reports of sex discrimination</w:t>
      </w:r>
      <w:r w:rsidR="00AA450C">
        <w:rPr>
          <w:rFonts w:ascii="Helvetica" w:hAnsi="Helvetica"/>
        </w:rPr>
        <w:t>, including sex</w:t>
      </w:r>
      <w:r w:rsidR="005A5A88">
        <w:rPr>
          <w:rFonts w:ascii="Helvetica" w:hAnsi="Helvetica"/>
        </w:rPr>
        <w:t>ual</w:t>
      </w:r>
      <w:r w:rsidR="00AA450C">
        <w:rPr>
          <w:rFonts w:ascii="Helvetica" w:hAnsi="Helvetica"/>
        </w:rPr>
        <w:t xml:space="preserve"> harassment,</w:t>
      </w:r>
      <w:r w:rsidRPr="00181821">
        <w:rPr>
          <w:rFonts w:ascii="Helvetica" w:hAnsi="Helvetica"/>
        </w:rPr>
        <w:t xml:space="preserve"> </w:t>
      </w:r>
      <w:r w:rsidR="008338DA" w:rsidRPr="00181821">
        <w:rPr>
          <w:rFonts w:ascii="Helvetica" w:hAnsi="Helvetica"/>
        </w:rPr>
        <w:t>and</w:t>
      </w:r>
      <w:r w:rsidRPr="00181821">
        <w:rPr>
          <w:rFonts w:ascii="Helvetica" w:hAnsi="Helvetica"/>
        </w:rPr>
        <w:t xml:space="preserve"> </w:t>
      </w:r>
      <w:r w:rsidR="006A4761">
        <w:rPr>
          <w:rFonts w:ascii="Helvetica" w:hAnsi="Helvetica"/>
        </w:rPr>
        <w:t xml:space="preserve">for ensuring </w:t>
      </w:r>
      <w:r w:rsidRPr="00181821">
        <w:rPr>
          <w:rFonts w:ascii="Helvetica" w:hAnsi="Helvetica"/>
        </w:rPr>
        <w:t>compliance with Title IX and VAWA</w:t>
      </w:r>
      <w:r w:rsidR="004B15D4">
        <w:rPr>
          <w:rFonts w:ascii="Helvetica" w:hAnsi="Helvetica"/>
        </w:rPr>
        <w:t>,</w:t>
      </w:r>
      <w:r w:rsidR="008338DA" w:rsidRPr="00181821">
        <w:rPr>
          <w:rFonts w:ascii="Helvetica" w:hAnsi="Helvetica"/>
        </w:rPr>
        <w:t xml:space="preserve"> including oversight of all recordkeeping and training</w:t>
      </w:r>
      <w:r w:rsidRPr="00181821">
        <w:rPr>
          <w:rFonts w:ascii="Helvetica" w:hAnsi="Helvetica"/>
        </w:rPr>
        <w:t>. The Title IX Coordinator is also responsible for coordinating the effective implementation of supportive measures and remedies</w:t>
      </w:r>
      <w:r w:rsidRPr="00181821">
        <w:rPr>
          <w:rFonts w:ascii="Helvetica" w:hAnsi="Helvetica" w:cs="Melior"/>
          <w:sz w:val="18"/>
          <w:szCs w:val="18"/>
        </w:rPr>
        <w:t xml:space="preserve">. </w:t>
      </w:r>
      <w:r w:rsidRPr="00181821">
        <w:rPr>
          <w:rFonts w:ascii="Helvetica" w:hAnsi="Helvetica"/>
        </w:rPr>
        <w:t>The Title IX Coordinator</w:t>
      </w:r>
      <w:r w:rsidR="006A72D0">
        <w:rPr>
          <w:rFonts w:ascii="Helvetica" w:hAnsi="Helvetica"/>
        </w:rPr>
        <w:t xml:space="preserve"> </w:t>
      </w:r>
      <w:r w:rsidRPr="00181821">
        <w:rPr>
          <w:rFonts w:ascii="Helvetica" w:hAnsi="Helvetica"/>
        </w:rPr>
        <w:t>may delegate responsibilities under this policy to a Deputy Title IX Coordinator or other designee</w:t>
      </w:r>
      <w:r w:rsidR="004B15D4">
        <w:rPr>
          <w:rFonts w:ascii="Helvetica" w:hAnsi="Helvetica"/>
        </w:rPr>
        <w:t>,</w:t>
      </w:r>
      <w:r w:rsidRPr="00181821">
        <w:rPr>
          <w:rFonts w:ascii="Helvetica" w:hAnsi="Helvetica"/>
        </w:rPr>
        <w:t xml:space="preserve"> who will be appropriately trained per the requirements of Title IX and VAWA. For purposes of this policy</w:t>
      </w:r>
      <w:r w:rsidR="004B15D4">
        <w:rPr>
          <w:rFonts w:ascii="Helvetica" w:hAnsi="Helvetica"/>
        </w:rPr>
        <w:t>,</w:t>
      </w:r>
      <w:r w:rsidRPr="00181821">
        <w:rPr>
          <w:rFonts w:ascii="Helvetica" w:hAnsi="Helvetica"/>
        </w:rPr>
        <w:t xml:space="preserve"> any reference to the Title IX Coordinator should be read as the </w:t>
      </w:r>
      <w:r w:rsidR="004B15D4">
        <w:rPr>
          <w:rFonts w:ascii="Helvetica" w:hAnsi="Helvetica"/>
        </w:rPr>
        <w:t>“</w:t>
      </w:r>
      <w:r w:rsidRPr="00181821">
        <w:rPr>
          <w:rFonts w:ascii="Helvetica" w:hAnsi="Helvetica"/>
        </w:rPr>
        <w:t>Title IX Coordinator</w:t>
      </w:r>
      <w:r w:rsidR="004B15D4">
        <w:rPr>
          <w:rFonts w:ascii="Helvetica" w:hAnsi="Helvetica"/>
        </w:rPr>
        <w:t>,</w:t>
      </w:r>
      <w:r w:rsidRPr="00181821">
        <w:rPr>
          <w:rFonts w:ascii="Helvetica" w:hAnsi="Helvetica"/>
        </w:rPr>
        <w:t xml:space="preserve"> Deputy Title IX Coordinator</w:t>
      </w:r>
      <w:r w:rsidR="004B15D4">
        <w:rPr>
          <w:rFonts w:ascii="Helvetica" w:hAnsi="Helvetica"/>
        </w:rPr>
        <w:t>,</w:t>
      </w:r>
      <w:r w:rsidRPr="00181821">
        <w:rPr>
          <w:rFonts w:ascii="Helvetica" w:hAnsi="Helvetica"/>
        </w:rPr>
        <w:t xml:space="preserve"> or other designee.</w:t>
      </w:r>
      <w:r w:rsidR="004B15D4">
        <w:rPr>
          <w:rFonts w:ascii="Helvetica" w:hAnsi="Helvetica"/>
        </w:rPr>
        <w:t>”</w:t>
      </w:r>
      <w:r w:rsidRPr="00181821">
        <w:rPr>
          <w:rFonts w:ascii="Helvetica" w:hAnsi="Helvetica"/>
        </w:rPr>
        <w:t xml:space="preserve"> </w:t>
      </w:r>
    </w:p>
    <w:p w14:paraId="6C243B54" w14:textId="77777777" w:rsidR="008A7D86" w:rsidRPr="00181821" w:rsidRDefault="008A7D86" w:rsidP="008336C2">
      <w:pPr>
        <w:pStyle w:val="Heading2"/>
        <w:contextualSpacing w:val="0"/>
      </w:pPr>
      <w:r w:rsidRPr="00181821">
        <w:t>Title IX Personnel</w:t>
      </w:r>
    </w:p>
    <w:p w14:paraId="4504FBD4" w14:textId="77777777" w:rsidR="00B753D0" w:rsidRDefault="004B15D4" w:rsidP="00C7112E">
      <w:pPr>
        <w:jc w:val="both"/>
      </w:pPr>
      <w:r>
        <w:rPr>
          <w:rFonts w:ascii="Helvetica" w:hAnsi="Helvetica"/>
        </w:rPr>
        <w:t>“</w:t>
      </w:r>
      <w:r w:rsidR="008A7D86" w:rsidRPr="00181821">
        <w:rPr>
          <w:rFonts w:ascii="Helvetica" w:hAnsi="Helvetica"/>
        </w:rPr>
        <w:t>Title IX Personnel</w:t>
      </w:r>
      <w:r>
        <w:rPr>
          <w:rFonts w:ascii="Helvetica" w:hAnsi="Helvetica"/>
        </w:rPr>
        <w:t>”</w:t>
      </w:r>
      <w:r w:rsidR="008A7D86" w:rsidRPr="00181821">
        <w:rPr>
          <w:rFonts w:ascii="Helvetica" w:hAnsi="Helvetica"/>
        </w:rPr>
        <w:t xml:space="preserve"> include all individuals whose duties include </w:t>
      </w:r>
      <w:r w:rsidR="006749CB" w:rsidRPr="00181821">
        <w:rPr>
          <w:rFonts w:ascii="Helvetica" w:hAnsi="Helvetica"/>
        </w:rPr>
        <w:t>receipt</w:t>
      </w:r>
      <w:r>
        <w:rPr>
          <w:rFonts w:ascii="Helvetica" w:hAnsi="Helvetica"/>
        </w:rPr>
        <w:t>,</w:t>
      </w:r>
      <w:r w:rsidR="006749CB" w:rsidRPr="00181821">
        <w:rPr>
          <w:rFonts w:ascii="Helvetica" w:hAnsi="Helvetica"/>
        </w:rPr>
        <w:t xml:space="preserve"> referral</w:t>
      </w:r>
      <w:r>
        <w:rPr>
          <w:rFonts w:ascii="Helvetica" w:hAnsi="Helvetica"/>
        </w:rPr>
        <w:t>,</w:t>
      </w:r>
      <w:r w:rsidR="006749CB" w:rsidRPr="00181821">
        <w:rPr>
          <w:rFonts w:ascii="Helvetica" w:hAnsi="Helvetica"/>
        </w:rPr>
        <w:t xml:space="preserve"> and </w:t>
      </w:r>
      <w:r w:rsidR="009B063B" w:rsidRPr="00181821">
        <w:rPr>
          <w:rFonts w:ascii="Helvetica" w:hAnsi="Helvetica"/>
        </w:rPr>
        <w:t xml:space="preserve">implementation of </w:t>
      </w:r>
      <w:r w:rsidR="00F65CDC" w:rsidRPr="00181821">
        <w:rPr>
          <w:rFonts w:ascii="Helvetica" w:hAnsi="Helvetica"/>
        </w:rPr>
        <w:t xml:space="preserve">the </w:t>
      </w:r>
      <w:r w:rsidR="000D268B">
        <w:rPr>
          <w:rFonts w:ascii="Helvetica" w:hAnsi="Helvetica"/>
        </w:rPr>
        <w:t>resolution process and</w:t>
      </w:r>
      <w:r w:rsidR="00F65CDC" w:rsidRPr="00181821">
        <w:rPr>
          <w:rFonts w:ascii="Helvetica" w:hAnsi="Helvetica"/>
        </w:rPr>
        <w:t xml:space="preserve"> procedures for</w:t>
      </w:r>
      <w:r w:rsidR="008A7D86" w:rsidRPr="00181821">
        <w:rPr>
          <w:rFonts w:ascii="Helvetica" w:hAnsi="Helvetica"/>
        </w:rPr>
        <w:t xml:space="preserve"> reports and complaints of student and employee </w:t>
      </w:r>
      <w:r w:rsidR="007E4650" w:rsidRPr="00181821">
        <w:rPr>
          <w:rFonts w:ascii="Helvetica" w:hAnsi="Helvetica"/>
        </w:rPr>
        <w:t xml:space="preserve">alleged </w:t>
      </w:r>
      <w:r w:rsidR="008A7D86" w:rsidRPr="00181821">
        <w:rPr>
          <w:rFonts w:ascii="Helvetica" w:hAnsi="Helvetica"/>
        </w:rPr>
        <w:t xml:space="preserve">violations of this policy. All Title IX </w:t>
      </w:r>
      <w:r w:rsidR="000A550A" w:rsidRPr="00181821">
        <w:rPr>
          <w:rFonts w:ascii="Helvetica" w:hAnsi="Helvetica"/>
        </w:rPr>
        <w:t>p</w:t>
      </w:r>
      <w:r w:rsidR="008A7D86" w:rsidRPr="00181821">
        <w:rPr>
          <w:rFonts w:ascii="Helvetica" w:hAnsi="Helvetica"/>
        </w:rPr>
        <w:t xml:space="preserve">ersonnel shall receive annual training </w:t>
      </w:r>
      <w:r w:rsidR="008A7D86" w:rsidRPr="00181821">
        <w:rPr>
          <w:rFonts w:ascii="Helvetica" w:hAnsi="Helvetica"/>
        </w:rPr>
        <w:lastRenderedPageBreak/>
        <w:t>as required by Title IX</w:t>
      </w:r>
      <w:r>
        <w:rPr>
          <w:rFonts w:ascii="Helvetica" w:hAnsi="Helvetica"/>
        </w:rPr>
        <w:t>,</w:t>
      </w:r>
      <w:r w:rsidR="008A7D86" w:rsidRPr="00181821">
        <w:rPr>
          <w:rFonts w:ascii="Helvetica" w:hAnsi="Helvetica"/>
        </w:rPr>
        <w:t xml:space="preserve"> VAWA</w:t>
      </w:r>
      <w:r>
        <w:rPr>
          <w:rFonts w:ascii="Helvetica" w:hAnsi="Helvetica"/>
        </w:rPr>
        <w:t>,</w:t>
      </w:r>
      <w:r w:rsidR="008A7D86" w:rsidRPr="00181821">
        <w:rPr>
          <w:rFonts w:ascii="Helvetica" w:hAnsi="Helvetica"/>
        </w:rPr>
        <w:t xml:space="preserve"> and Illinois</w:t>
      </w:r>
      <w:r w:rsidR="007E4650" w:rsidRPr="00181821">
        <w:rPr>
          <w:rFonts w:ascii="Helvetica" w:hAnsi="Helvetica"/>
        </w:rPr>
        <w:t xml:space="preserve"> state</w:t>
      </w:r>
      <w:r w:rsidR="008A7D86" w:rsidRPr="00181821">
        <w:rPr>
          <w:rFonts w:ascii="Helvetica" w:hAnsi="Helvetica"/>
        </w:rPr>
        <w:t xml:space="preserve"> law. Persons falling under this description include</w:t>
      </w:r>
      <w:r w:rsidR="001D0E7C">
        <w:rPr>
          <w:rFonts w:ascii="Helvetica" w:hAnsi="Helvetica"/>
        </w:rPr>
        <w:t>,</w:t>
      </w:r>
      <w:r w:rsidR="008A7D86" w:rsidRPr="00181821">
        <w:rPr>
          <w:rFonts w:ascii="Helvetica" w:hAnsi="Helvetica"/>
        </w:rPr>
        <w:t xml:space="preserve"> without limitation</w:t>
      </w:r>
      <w:r w:rsidR="001D0E7C">
        <w:rPr>
          <w:rFonts w:ascii="Helvetica" w:hAnsi="Helvetica"/>
        </w:rPr>
        <w:t>,</w:t>
      </w:r>
      <w:r w:rsidR="008A7D86" w:rsidRPr="00181821">
        <w:rPr>
          <w:rFonts w:ascii="Helvetica" w:hAnsi="Helvetica"/>
        </w:rPr>
        <w:t xml:space="preserve"> the Title IX Coordinator(s)</w:t>
      </w:r>
      <w:r>
        <w:rPr>
          <w:rFonts w:ascii="Helvetica" w:hAnsi="Helvetica"/>
        </w:rPr>
        <w:t>,</w:t>
      </w:r>
      <w:r w:rsidR="008A7D86" w:rsidRPr="00181821">
        <w:rPr>
          <w:rFonts w:ascii="Helvetica" w:hAnsi="Helvetica"/>
        </w:rPr>
        <w:t xml:space="preserve"> </w:t>
      </w:r>
      <w:r w:rsidR="00C17238">
        <w:rPr>
          <w:rFonts w:ascii="Helvetica" w:hAnsi="Helvetica"/>
        </w:rPr>
        <w:t>i</w:t>
      </w:r>
      <w:r w:rsidR="008A7D86" w:rsidRPr="00181821">
        <w:rPr>
          <w:rFonts w:ascii="Helvetica" w:hAnsi="Helvetica"/>
        </w:rPr>
        <w:t>nvestigators</w:t>
      </w:r>
      <w:r>
        <w:rPr>
          <w:rFonts w:ascii="Helvetica" w:hAnsi="Helvetica"/>
        </w:rPr>
        <w:t>,</w:t>
      </w:r>
      <w:r w:rsidR="008A7D86" w:rsidRPr="00181821">
        <w:rPr>
          <w:rFonts w:ascii="Helvetica" w:hAnsi="Helvetica"/>
        </w:rPr>
        <w:t xml:space="preserve"> </w:t>
      </w:r>
      <w:r w:rsidR="000A550A" w:rsidRPr="00181821">
        <w:rPr>
          <w:rFonts w:ascii="Helvetica" w:hAnsi="Helvetica"/>
        </w:rPr>
        <w:t>d</w:t>
      </w:r>
      <w:r w:rsidR="008A7D86" w:rsidRPr="00181821">
        <w:rPr>
          <w:rFonts w:ascii="Helvetica" w:hAnsi="Helvetica"/>
        </w:rPr>
        <w:t>ecision-</w:t>
      </w:r>
      <w:r w:rsidR="000A550A" w:rsidRPr="00181821">
        <w:rPr>
          <w:rFonts w:ascii="Helvetica" w:hAnsi="Helvetica"/>
        </w:rPr>
        <w:t>m</w:t>
      </w:r>
      <w:r w:rsidR="008A7D86" w:rsidRPr="00181821">
        <w:rPr>
          <w:rFonts w:ascii="Helvetica" w:hAnsi="Helvetica"/>
        </w:rPr>
        <w:t>akers</w:t>
      </w:r>
      <w:r>
        <w:rPr>
          <w:rFonts w:ascii="Helvetica" w:hAnsi="Helvetica"/>
        </w:rPr>
        <w:t>,</w:t>
      </w:r>
      <w:r w:rsidR="008A7D86" w:rsidRPr="00181821">
        <w:rPr>
          <w:rFonts w:ascii="Helvetica" w:hAnsi="Helvetica"/>
        </w:rPr>
        <w:t xml:space="preserve"> </w:t>
      </w:r>
      <w:r w:rsidR="000A550A" w:rsidRPr="00181821">
        <w:rPr>
          <w:rFonts w:ascii="Helvetica" w:hAnsi="Helvetica"/>
        </w:rPr>
        <w:t>a</w:t>
      </w:r>
      <w:r w:rsidR="008A7D86" w:rsidRPr="00181821">
        <w:rPr>
          <w:rFonts w:ascii="Helvetica" w:hAnsi="Helvetica"/>
        </w:rPr>
        <w:t>ppeals</w:t>
      </w:r>
      <w:r w:rsidR="00980F42" w:rsidRPr="00181821">
        <w:rPr>
          <w:rFonts w:ascii="Helvetica" w:hAnsi="Helvetica"/>
        </w:rPr>
        <w:t xml:space="preserve"> </w:t>
      </w:r>
      <w:r w:rsidR="000A550A" w:rsidRPr="00181821">
        <w:rPr>
          <w:rFonts w:ascii="Helvetica" w:hAnsi="Helvetica"/>
        </w:rPr>
        <w:t>o</w:t>
      </w:r>
      <w:r w:rsidR="00980F42" w:rsidRPr="00181821">
        <w:rPr>
          <w:rFonts w:ascii="Helvetica" w:hAnsi="Helvetica"/>
        </w:rPr>
        <w:t>fficers</w:t>
      </w:r>
      <w:r>
        <w:rPr>
          <w:rFonts w:ascii="Helvetica" w:hAnsi="Helvetica"/>
        </w:rPr>
        <w:t>,</w:t>
      </w:r>
      <w:r w:rsidR="008A7D86" w:rsidRPr="00181821">
        <w:rPr>
          <w:rFonts w:ascii="Helvetica" w:hAnsi="Helvetica"/>
        </w:rPr>
        <w:t xml:space="preserve"> </w:t>
      </w:r>
      <w:r w:rsidR="00C17238">
        <w:rPr>
          <w:rFonts w:ascii="Helvetica" w:hAnsi="Helvetica"/>
        </w:rPr>
        <w:t>alternative dispute resolution</w:t>
      </w:r>
      <w:r w:rsidR="00F65CDC" w:rsidRPr="00181821">
        <w:rPr>
          <w:rFonts w:ascii="Helvetica" w:hAnsi="Helvetica"/>
        </w:rPr>
        <w:t xml:space="preserve"> </w:t>
      </w:r>
      <w:r w:rsidR="00C17238">
        <w:rPr>
          <w:rFonts w:ascii="Helvetica" w:hAnsi="Helvetica"/>
        </w:rPr>
        <w:t>f</w:t>
      </w:r>
      <w:r w:rsidR="00F65CDC" w:rsidRPr="00181821">
        <w:rPr>
          <w:rFonts w:ascii="Helvetica" w:hAnsi="Helvetica"/>
        </w:rPr>
        <w:t>acilitators</w:t>
      </w:r>
      <w:r>
        <w:rPr>
          <w:rFonts w:ascii="Helvetica" w:hAnsi="Helvetica"/>
        </w:rPr>
        <w:t>,</w:t>
      </w:r>
      <w:r w:rsidR="00F65CDC" w:rsidRPr="00181821">
        <w:rPr>
          <w:rFonts w:ascii="Helvetica" w:hAnsi="Helvetica"/>
        </w:rPr>
        <w:t xml:space="preserve"> </w:t>
      </w:r>
      <w:r w:rsidR="008A7D86" w:rsidRPr="00181821">
        <w:rPr>
          <w:rFonts w:ascii="Helvetica" w:hAnsi="Helvetica"/>
        </w:rPr>
        <w:t xml:space="preserve">members of </w:t>
      </w:r>
      <w:r w:rsidR="00B153D2" w:rsidRPr="00181821">
        <w:rPr>
          <w:rFonts w:ascii="Helvetica" w:hAnsi="Helvetica"/>
        </w:rPr>
        <w:t>public safety</w:t>
      </w:r>
      <w:r>
        <w:rPr>
          <w:rFonts w:ascii="Helvetica" w:hAnsi="Helvetica"/>
        </w:rPr>
        <w:t>,</w:t>
      </w:r>
      <w:r w:rsidR="008A7D86" w:rsidRPr="00181821">
        <w:rPr>
          <w:rFonts w:ascii="Helvetica" w:hAnsi="Helvetica"/>
        </w:rPr>
        <w:t xml:space="preserve"> and any contracted service providers of SWIC</w:t>
      </w:r>
      <w:r w:rsidR="00DB3689" w:rsidRPr="00181821">
        <w:rPr>
          <w:rFonts w:ascii="Helvetica" w:hAnsi="Helvetica"/>
        </w:rPr>
        <w:t xml:space="preserve"> or</w:t>
      </w:r>
      <w:r w:rsidR="006749CB" w:rsidRPr="00181821">
        <w:rPr>
          <w:rFonts w:ascii="Helvetica" w:hAnsi="Helvetica"/>
        </w:rPr>
        <w:t xml:space="preserve"> student workers</w:t>
      </w:r>
      <w:r>
        <w:rPr>
          <w:rFonts w:ascii="Helvetica" w:hAnsi="Helvetica"/>
        </w:rPr>
        <w:t>,</w:t>
      </w:r>
      <w:r w:rsidR="008A7D86" w:rsidRPr="00181821">
        <w:rPr>
          <w:rFonts w:ascii="Helvetica" w:hAnsi="Helvetica"/>
        </w:rPr>
        <w:t xml:space="preserve"> with any of the responsibilities outlined herein. </w:t>
      </w:r>
      <w:r w:rsidR="00826F0E" w:rsidRPr="00181821">
        <w:rPr>
          <w:rFonts w:ascii="Helvetica" w:hAnsi="Helvetica"/>
        </w:rPr>
        <w:t xml:space="preserve">Title IX </w:t>
      </w:r>
      <w:r w:rsidR="00C7112E">
        <w:rPr>
          <w:rFonts w:ascii="Helvetica" w:hAnsi="Helvetica"/>
        </w:rPr>
        <w:t>p</w:t>
      </w:r>
      <w:r w:rsidR="00826F0E" w:rsidRPr="00181821">
        <w:rPr>
          <w:rFonts w:ascii="Helvetica" w:hAnsi="Helvetica"/>
        </w:rPr>
        <w:t xml:space="preserve">ersonnel will not have a conflict of interest or bias for or against complainants or respondents generally or </w:t>
      </w:r>
      <w:r w:rsidR="00C7112E">
        <w:rPr>
          <w:rFonts w:ascii="Helvetica" w:hAnsi="Helvetica"/>
        </w:rPr>
        <w:t>toward any</w:t>
      </w:r>
      <w:r w:rsidR="00826F0E" w:rsidRPr="00181821">
        <w:rPr>
          <w:rFonts w:ascii="Helvetica" w:hAnsi="Helvetica"/>
        </w:rPr>
        <w:t xml:space="preserve"> individual</w:t>
      </w:r>
      <w:r w:rsidR="00C7112E">
        <w:rPr>
          <w:rFonts w:ascii="Helvetica" w:hAnsi="Helvetica"/>
        </w:rPr>
        <w:t>.</w:t>
      </w:r>
    </w:p>
    <w:p w14:paraId="6B3DC6A9" w14:textId="77777777" w:rsidR="007A21D9" w:rsidRPr="00181821" w:rsidRDefault="007A21D9" w:rsidP="008336C2">
      <w:pPr>
        <w:pStyle w:val="Heading2"/>
        <w:contextualSpacing w:val="0"/>
      </w:pPr>
      <w:r w:rsidRPr="00181821">
        <w:t>Witness</w:t>
      </w:r>
    </w:p>
    <w:p w14:paraId="3BFB28A5" w14:textId="77777777" w:rsidR="007B77D7" w:rsidRDefault="004B15D4" w:rsidP="008336C2">
      <w:pPr>
        <w:jc w:val="both"/>
        <w:rPr>
          <w:rFonts w:ascii="Helvetica" w:hAnsi="Helvetica" w:cstheme="majorHAnsi"/>
          <w:b/>
          <w:bCs/>
          <w:caps/>
          <w:color w:val="7E302C" w:themeColor="accent1"/>
          <w:sz w:val="24"/>
          <w:szCs w:val="24"/>
          <w:u w:val="single"/>
        </w:rPr>
      </w:pPr>
      <w:r>
        <w:rPr>
          <w:rFonts w:ascii="Helvetica" w:hAnsi="Helvetica"/>
        </w:rPr>
        <w:t>“</w:t>
      </w:r>
      <w:r w:rsidR="007A21D9" w:rsidRPr="00181821">
        <w:rPr>
          <w:rFonts w:ascii="Helvetica" w:hAnsi="Helvetica"/>
        </w:rPr>
        <w:t>Witness</w:t>
      </w:r>
      <w:r>
        <w:rPr>
          <w:rFonts w:ascii="Helvetica" w:hAnsi="Helvetica"/>
        </w:rPr>
        <w:t>”</w:t>
      </w:r>
      <w:r w:rsidR="007A21D9" w:rsidRPr="00181821">
        <w:rPr>
          <w:rFonts w:ascii="Helvetica" w:hAnsi="Helvetica"/>
        </w:rPr>
        <w:t xml:space="preserve"> means any individual who has direct knowledge of an incident or is considered an expert witness in an area relevant to the allegation. </w:t>
      </w:r>
      <w:r w:rsidR="00AA450C">
        <w:rPr>
          <w:rFonts w:ascii="Helvetica" w:hAnsi="Helvetica"/>
        </w:rPr>
        <w:t>W</w:t>
      </w:r>
      <w:r w:rsidR="007A21D9" w:rsidRPr="00181821">
        <w:rPr>
          <w:rFonts w:ascii="Helvetica" w:hAnsi="Helvetica"/>
        </w:rPr>
        <w:t>itnesses</w:t>
      </w:r>
      <w:r w:rsidR="00AA450C">
        <w:rPr>
          <w:rFonts w:ascii="Helvetica" w:hAnsi="Helvetica"/>
        </w:rPr>
        <w:t xml:space="preserve"> who only intend to provide a character reference</w:t>
      </w:r>
      <w:r w:rsidR="007A21D9" w:rsidRPr="00181821">
        <w:rPr>
          <w:rFonts w:ascii="Helvetica" w:hAnsi="Helvetica"/>
        </w:rPr>
        <w:t xml:space="preserve"> are not part of the investigation </w:t>
      </w:r>
      <w:r w:rsidR="006A4761">
        <w:rPr>
          <w:rFonts w:ascii="Helvetica" w:hAnsi="Helvetica"/>
        </w:rPr>
        <w:t xml:space="preserve">or </w:t>
      </w:r>
      <w:r w:rsidR="007A21D9" w:rsidRPr="00181821">
        <w:rPr>
          <w:rFonts w:ascii="Helvetica" w:hAnsi="Helvetica"/>
        </w:rPr>
        <w:t>resolution processes.</w:t>
      </w:r>
    </w:p>
    <w:p w14:paraId="2D532779" w14:textId="77777777" w:rsidR="00E7755A" w:rsidRPr="00181821" w:rsidRDefault="00722B19" w:rsidP="00B677BC">
      <w:pPr>
        <w:pStyle w:val="Heading1"/>
      </w:pPr>
      <w:bookmarkStart w:id="6" w:name="_Toc147398370"/>
      <w:r w:rsidRPr="00181821">
        <w:t>Privacy and Confidentiality</w:t>
      </w:r>
      <w:bookmarkEnd w:id="6"/>
    </w:p>
    <w:p w14:paraId="6A1E0527" w14:textId="77777777" w:rsidR="00E7755A" w:rsidRPr="00181821" w:rsidRDefault="00E7755A" w:rsidP="000A550A">
      <w:pPr>
        <w:jc w:val="both"/>
        <w:rPr>
          <w:rFonts w:ascii="Helvetica" w:hAnsi="Helvetica"/>
        </w:rPr>
      </w:pPr>
      <w:r w:rsidRPr="00181821">
        <w:rPr>
          <w:rFonts w:ascii="Helvetica" w:hAnsi="Helvetica"/>
        </w:rPr>
        <w:t xml:space="preserve">Issues of privacy and confidentiality play important roles in this policy and may affect individuals differently. Privacy and confidentiality are related but distinct terms. </w:t>
      </w:r>
      <w:r w:rsidR="004B15D4">
        <w:rPr>
          <w:rFonts w:ascii="Helvetica" w:hAnsi="Helvetica"/>
        </w:rPr>
        <w:t>“</w:t>
      </w:r>
      <w:r w:rsidRPr="00181821">
        <w:rPr>
          <w:rFonts w:ascii="Helvetica" w:hAnsi="Helvetica"/>
        </w:rPr>
        <w:t>Confidentiality</w:t>
      </w:r>
      <w:r w:rsidR="004B15D4">
        <w:rPr>
          <w:rFonts w:ascii="Helvetica" w:hAnsi="Helvetica"/>
        </w:rPr>
        <w:t>”</w:t>
      </w:r>
      <w:r w:rsidRPr="00181821">
        <w:rPr>
          <w:rFonts w:ascii="Helvetica" w:hAnsi="Helvetica"/>
        </w:rPr>
        <w:t xml:space="preserve"> refers to the circumstances under which information will or will not be disclosed to others. </w:t>
      </w:r>
      <w:r w:rsidR="004B15D4">
        <w:rPr>
          <w:rFonts w:ascii="Helvetica" w:hAnsi="Helvetica"/>
        </w:rPr>
        <w:t>“</w:t>
      </w:r>
      <w:r w:rsidRPr="00181821">
        <w:rPr>
          <w:rFonts w:ascii="Helvetica" w:hAnsi="Helvetica"/>
        </w:rPr>
        <w:t>Privacy</w:t>
      </w:r>
      <w:r w:rsidR="004B15D4">
        <w:rPr>
          <w:rFonts w:ascii="Helvetica" w:hAnsi="Helvetica"/>
        </w:rPr>
        <w:t>”</w:t>
      </w:r>
      <w:r w:rsidRPr="00181821">
        <w:rPr>
          <w:rFonts w:ascii="Helvetica" w:hAnsi="Helvetica"/>
        </w:rPr>
        <w:t xml:space="preserve"> refers to the discretion that will be exercised by the College in the course of any investigation or </w:t>
      </w:r>
      <w:r w:rsidR="006A72D0">
        <w:rPr>
          <w:rFonts w:ascii="Helvetica" w:hAnsi="Helvetica"/>
        </w:rPr>
        <w:t>resolution</w:t>
      </w:r>
      <w:r w:rsidRPr="00181821">
        <w:rPr>
          <w:rFonts w:ascii="Helvetica" w:hAnsi="Helvetica"/>
        </w:rPr>
        <w:t xml:space="preserve"> processes under this policy.</w:t>
      </w:r>
    </w:p>
    <w:p w14:paraId="1CB88BDA" w14:textId="77777777" w:rsidR="00E7755A" w:rsidRPr="00181821" w:rsidRDefault="00E7755A" w:rsidP="000A550A">
      <w:pPr>
        <w:jc w:val="both"/>
        <w:rPr>
          <w:rFonts w:ascii="Helvetica" w:hAnsi="Helvetica"/>
        </w:rPr>
      </w:pPr>
      <w:r w:rsidRPr="00181821">
        <w:rPr>
          <w:rFonts w:ascii="Helvetica" w:hAnsi="Helvetica"/>
        </w:rPr>
        <w:t xml:space="preserve">Individuals involved in the </w:t>
      </w:r>
      <w:r w:rsidR="009E4CBD" w:rsidRPr="00181821">
        <w:rPr>
          <w:rFonts w:ascii="Helvetica" w:hAnsi="Helvetica"/>
        </w:rPr>
        <w:t>resolution</w:t>
      </w:r>
      <w:r w:rsidR="000A550A" w:rsidRPr="00181821">
        <w:rPr>
          <w:rFonts w:ascii="Helvetica" w:hAnsi="Helvetica"/>
        </w:rPr>
        <w:t xml:space="preserve"> </w:t>
      </w:r>
      <w:r w:rsidRPr="00181821">
        <w:rPr>
          <w:rFonts w:ascii="Helvetica" w:hAnsi="Helvetica"/>
        </w:rPr>
        <w:t>process under this policy are encouraged to exercise discretion in sharing information in order to safeguard the integrity of the process and to avoid the appearance of retaliation. While discretion regarding the process is important</w:t>
      </w:r>
      <w:r w:rsidR="004B15D4">
        <w:rPr>
          <w:rFonts w:ascii="Helvetica" w:hAnsi="Helvetica"/>
        </w:rPr>
        <w:t>,</w:t>
      </w:r>
      <w:r w:rsidRPr="00181821">
        <w:rPr>
          <w:rFonts w:ascii="Helvetica" w:hAnsi="Helvetica"/>
        </w:rPr>
        <w:t xml:space="preserve"> complainants and respondents are not restricted from discussing and sharing information with others who may support or assist them in presenting their case.</w:t>
      </w:r>
    </w:p>
    <w:p w14:paraId="6ED9E623" w14:textId="61AF6D4A" w:rsidR="00E7755A" w:rsidRPr="00181821" w:rsidRDefault="00E7755A" w:rsidP="000A550A">
      <w:pPr>
        <w:jc w:val="both"/>
        <w:rPr>
          <w:rFonts w:ascii="Helvetica" w:hAnsi="Helvetica"/>
        </w:rPr>
      </w:pPr>
      <w:r w:rsidRPr="00181821">
        <w:rPr>
          <w:rFonts w:ascii="Helvetica" w:hAnsi="Helvetica"/>
        </w:rPr>
        <w:t>In some circumstances</w:t>
      </w:r>
      <w:r w:rsidR="004B15D4">
        <w:rPr>
          <w:rFonts w:ascii="Helvetica" w:hAnsi="Helvetica"/>
        </w:rPr>
        <w:t>,</w:t>
      </w:r>
      <w:r w:rsidRPr="00181821">
        <w:rPr>
          <w:rFonts w:ascii="Helvetica" w:hAnsi="Helvetica"/>
        </w:rPr>
        <w:t xml:space="preserve"> the reporting responsibilities of </w:t>
      </w:r>
      <w:r w:rsidR="00A8775E">
        <w:rPr>
          <w:rFonts w:ascii="Helvetica" w:hAnsi="Helvetica"/>
        </w:rPr>
        <w:t>c</w:t>
      </w:r>
      <w:r w:rsidRPr="00181821">
        <w:rPr>
          <w:rFonts w:ascii="Helvetica" w:hAnsi="Helvetica"/>
        </w:rPr>
        <w:t>ollege employees</w:t>
      </w:r>
      <w:r w:rsidR="004B15D4">
        <w:rPr>
          <w:rFonts w:ascii="Helvetica" w:hAnsi="Helvetica"/>
        </w:rPr>
        <w:t>,</w:t>
      </w:r>
      <w:r w:rsidRPr="00181821">
        <w:rPr>
          <w:rFonts w:ascii="Helvetica" w:hAnsi="Helvetica"/>
        </w:rPr>
        <w:t xml:space="preserve"> or the </w:t>
      </w:r>
      <w:r w:rsidR="00E57CDE">
        <w:rPr>
          <w:rFonts w:ascii="Helvetica" w:hAnsi="Helvetica"/>
        </w:rPr>
        <w:t>C</w:t>
      </w:r>
      <w:r w:rsidRPr="00181821">
        <w:rPr>
          <w:rFonts w:ascii="Helvetica" w:hAnsi="Helvetica"/>
        </w:rPr>
        <w:t>ollege</w:t>
      </w:r>
      <w:r w:rsidR="004B15D4">
        <w:rPr>
          <w:rFonts w:ascii="Helvetica" w:hAnsi="Helvetica"/>
        </w:rPr>
        <w:t>’</w:t>
      </w:r>
      <w:r w:rsidRPr="00181821">
        <w:rPr>
          <w:rFonts w:ascii="Helvetica" w:hAnsi="Helvetica"/>
        </w:rPr>
        <w:t>s responsibility to investigate</w:t>
      </w:r>
      <w:r w:rsidR="004B15D4">
        <w:rPr>
          <w:rFonts w:ascii="Helvetica" w:hAnsi="Helvetica"/>
        </w:rPr>
        <w:t>,</w:t>
      </w:r>
      <w:r w:rsidRPr="00181821">
        <w:rPr>
          <w:rFonts w:ascii="Helvetica" w:hAnsi="Helvetica"/>
        </w:rPr>
        <w:t xml:space="preserve"> may conflict with the preferences of the complainant and/or respondent </w:t>
      </w:r>
      <w:r w:rsidR="001D0E7C">
        <w:rPr>
          <w:rFonts w:ascii="Helvetica" w:hAnsi="Helvetica"/>
        </w:rPr>
        <w:t>to</w:t>
      </w:r>
      <w:r w:rsidRPr="00181821">
        <w:rPr>
          <w:rFonts w:ascii="Helvetica" w:hAnsi="Helvetica"/>
        </w:rPr>
        <w:t xml:space="preserve"> privacy and confidentiality. Therefore</w:t>
      </w:r>
      <w:r w:rsidR="004B15D4">
        <w:rPr>
          <w:rFonts w:ascii="Helvetica" w:hAnsi="Helvetica"/>
        </w:rPr>
        <w:t>,</w:t>
      </w:r>
      <w:r w:rsidRPr="00181821">
        <w:rPr>
          <w:rFonts w:ascii="Helvetica" w:hAnsi="Helvetica"/>
        </w:rPr>
        <w:t xml:space="preserve"> all individuals are encouraged to familiarize themselves with their options and responsibilities.</w:t>
      </w:r>
      <w:r w:rsidR="00567AFD" w:rsidRPr="00181821">
        <w:rPr>
          <w:rFonts w:ascii="Helvetica" w:hAnsi="Helvetica"/>
        </w:rPr>
        <w:t xml:space="preserve"> </w:t>
      </w:r>
      <w:r w:rsidRPr="00181821">
        <w:rPr>
          <w:rFonts w:ascii="Helvetica" w:hAnsi="Helvetica"/>
        </w:rPr>
        <w:t>In all such proceedings</w:t>
      </w:r>
      <w:r w:rsidR="004B15D4">
        <w:rPr>
          <w:rFonts w:ascii="Helvetica" w:hAnsi="Helvetica"/>
        </w:rPr>
        <w:t>,</w:t>
      </w:r>
      <w:r w:rsidRPr="00181821">
        <w:rPr>
          <w:rFonts w:ascii="Helvetica" w:hAnsi="Helvetica"/>
        </w:rPr>
        <w:t xml:space="preserve"> the College will take into consideration the privacy of the parties to the extent possible.</w:t>
      </w:r>
    </w:p>
    <w:p w14:paraId="385EB28B" w14:textId="77777777" w:rsidR="008C3DC4" w:rsidRDefault="00E7755A" w:rsidP="00C7112E">
      <w:pPr>
        <w:jc w:val="both"/>
      </w:pPr>
      <w:r w:rsidRPr="00181821">
        <w:rPr>
          <w:rFonts w:ascii="Helvetica" w:hAnsi="Helvetica"/>
        </w:rPr>
        <w:t xml:space="preserve">Any additional disclosure of information related to the Complaint or report may be made if consistent with the </w:t>
      </w:r>
      <w:r w:rsidR="006A72D0">
        <w:rPr>
          <w:rFonts w:ascii="Helvetica" w:hAnsi="Helvetica"/>
        </w:rPr>
        <w:t>College</w:t>
      </w:r>
      <w:r w:rsidR="004B15D4">
        <w:rPr>
          <w:rFonts w:ascii="Helvetica" w:hAnsi="Helvetica"/>
        </w:rPr>
        <w:t>’</w:t>
      </w:r>
      <w:r w:rsidR="006A72D0">
        <w:rPr>
          <w:rFonts w:ascii="Helvetica" w:hAnsi="Helvetica"/>
        </w:rPr>
        <w:t>s privacy policy</w:t>
      </w:r>
      <w:r w:rsidR="004B15D4">
        <w:rPr>
          <w:rFonts w:ascii="Helvetica" w:hAnsi="Helvetica"/>
        </w:rPr>
        <w:t>,</w:t>
      </w:r>
      <w:r w:rsidR="006A72D0">
        <w:rPr>
          <w:rFonts w:ascii="Helvetica" w:hAnsi="Helvetica"/>
        </w:rPr>
        <w:t xml:space="preserve"> the </w:t>
      </w:r>
      <w:r w:rsidRPr="00181821">
        <w:rPr>
          <w:rFonts w:ascii="Helvetica" w:hAnsi="Helvetica"/>
        </w:rPr>
        <w:t>Family Educational Rights and Privacy Act (FERPA)</w:t>
      </w:r>
      <w:r w:rsidR="00E277F4">
        <w:rPr>
          <w:rFonts w:ascii="Helvetica" w:hAnsi="Helvetica"/>
        </w:rPr>
        <w:t>,</w:t>
      </w:r>
      <w:r w:rsidRPr="00181821">
        <w:rPr>
          <w:rFonts w:ascii="Helvetica" w:hAnsi="Helvetica"/>
        </w:rPr>
        <w:t xml:space="preserve"> </w:t>
      </w:r>
      <w:r w:rsidR="00AA450C">
        <w:rPr>
          <w:rFonts w:ascii="Helvetica" w:hAnsi="Helvetica"/>
        </w:rPr>
        <w:t>and/</w:t>
      </w:r>
      <w:r w:rsidRPr="00181821">
        <w:rPr>
          <w:rFonts w:ascii="Helvetica" w:hAnsi="Helvetica"/>
        </w:rPr>
        <w:t>or Title IX requirements.</w:t>
      </w:r>
      <w:bookmarkStart w:id="7" w:name="_Toc147398371"/>
    </w:p>
    <w:p w14:paraId="23F452A5" w14:textId="77777777" w:rsidR="00746B94" w:rsidRDefault="001D1CE6" w:rsidP="00746B94">
      <w:pPr>
        <w:pStyle w:val="Heading1"/>
      </w:pPr>
      <w:r w:rsidRPr="00B677BC">
        <w:t>Prohibited Conduct</w:t>
      </w:r>
      <w:bookmarkEnd w:id="7"/>
    </w:p>
    <w:p w14:paraId="6F1336BE" w14:textId="77777777" w:rsidR="00746B94" w:rsidRPr="00746B94" w:rsidRDefault="00746B94" w:rsidP="00746B94">
      <w:pPr>
        <w:pStyle w:val="NormalWeb"/>
        <w:rPr>
          <w:rFonts w:ascii="Helvetica" w:hAnsi="Helvetica" w:cs="Helvetica"/>
          <w:sz w:val="22"/>
          <w:szCs w:val="22"/>
        </w:rPr>
      </w:pPr>
      <w:r w:rsidRPr="00746B94">
        <w:rPr>
          <w:rFonts w:ascii="Helvetica" w:hAnsi="Helvetica" w:cs="Helvetica"/>
          <w:sz w:val="22"/>
          <w:szCs w:val="22"/>
        </w:rPr>
        <w:t xml:space="preserve">For this policy, the following definitions describe conduct that is considered to be </w:t>
      </w:r>
      <w:r w:rsidR="00ED4A97">
        <w:rPr>
          <w:rFonts w:ascii="Helvetica" w:hAnsi="Helvetica" w:cs="Helvetica"/>
          <w:sz w:val="22"/>
          <w:szCs w:val="22"/>
        </w:rPr>
        <w:t xml:space="preserve">on the basis </w:t>
      </w:r>
      <w:r w:rsidRPr="00746B94">
        <w:rPr>
          <w:rStyle w:val="Strong"/>
          <w:rFonts w:ascii="Helvetica" w:hAnsi="Helvetica" w:cs="Helvetica"/>
          <w:sz w:val="22"/>
          <w:szCs w:val="22"/>
        </w:rPr>
        <w:t>sex</w:t>
      </w:r>
      <w:r w:rsidRPr="00746B94">
        <w:rPr>
          <w:rFonts w:ascii="Helvetica" w:hAnsi="Helvetica" w:cs="Helvetica"/>
          <w:sz w:val="22"/>
          <w:szCs w:val="22"/>
        </w:rPr>
        <w:t xml:space="preserve"> and that constitutes </w:t>
      </w:r>
      <w:r w:rsidRPr="00746B94">
        <w:rPr>
          <w:rStyle w:val="Strong"/>
          <w:rFonts w:ascii="Helvetica" w:hAnsi="Helvetica" w:cs="Helvetica"/>
          <w:sz w:val="22"/>
          <w:szCs w:val="22"/>
        </w:rPr>
        <w:t>sexual harassment</w:t>
      </w:r>
      <w:r w:rsidRPr="00746B94">
        <w:rPr>
          <w:rFonts w:ascii="Helvetica" w:hAnsi="Helvetica" w:cs="Helvetica"/>
          <w:sz w:val="22"/>
          <w:szCs w:val="22"/>
        </w:rPr>
        <w:t xml:space="preserve"> under </w:t>
      </w:r>
      <w:r w:rsidRPr="00746B94">
        <w:rPr>
          <w:rStyle w:val="Strong"/>
          <w:rFonts w:ascii="Helvetica" w:hAnsi="Helvetica" w:cs="Helvetica"/>
          <w:sz w:val="22"/>
          <w:szCs w:val="22"/>
        </w:rPr>
        <w:t>Title IX</w:t>
      </w:r>
      <w:r w:rsidRPr="00746B94">
        <w:rPr>
          <w:rFonts w:ascii="Helvetica" w:hAnsi="Helvetica" w:cs="Helvetica"/>
          <w:sz w:val="22"/>
          <w:szCs w:val="22"/>
        </w:rPr>
        <w:t xml:space="preserve"> and/or </w:t>
      </w:r>
      <w:r w:rsidRPr="00746B94">
        <w:rPr>
          <w:rStyle w:val="Strong"/>
          <w:rFonts w:ascii="Helvetica" w:hAnsi="Helvetica" w:cs="Helvetica"/>
          <w:sz w:val="22"/>
          <w:szCs w:val="22"/>
        </w:rPr>
        <w:t>SWIC policy</w:t>
      </w:r>
      <w:r w:rsidRPr="00746B94">
        <w:rPr>
          <w:rFonts w:ascii="Helvetica" w:hAnsi="Helvetica" w:cs="Helvetica"/>
          <w:sz w:val="22"/>
          <w:szCs w:val="22"/>
        </w:rPr>
        <w:t>.</w:t>
      </w:r>
    </w:p>
    <w:p w14:paraId="4F27F6B5" w14:textId="77777777" w:rsidR="008C3DC4" w:rsidRDefault="00746B94" w:rsidP="00C7112E">
      <w:pPr>
        <w:pStyle w:val="NormalWeb"/>
        <w:rPr>
          <w:rFonts w:ascii="Helvetica" w:hAnsi="Helvetica" w:cs="Helvetica"/>
          <w:sz w:val="22"/>
          <w:szCs w:val="22"/>
        </w:rPr>
      </w:pPr>
      <w:r w:rsidRPr="00746B94">
        <w:rPr>
          <w:rStyle w:val="Strong"/>
          <w:rFonts w:ascii="Helvetica" w:hAnsi="Helvetica" w:cs="Helvetica"/>
          <w:sz w:val="22"/>
          <w:szCs w:val="22"/>
        </w:rPr>
        <w:t>Attempted acts</w:t>
      </w:r>
      <w:r w:rsidRPr="00746B94">
        <w:rPr>
          <w:rFonts w:ascii="Helvetica" w:hAnsi="Helvetica" w:cs="Helvetica"/>
          <w:sz w:val="22"/>
          <w:szCs w:val="22"/>
        </w:rPr>
        <w:t xml:space="preserve"> of prohibited conduct are also </w:t>
      </w:r>
      <w:r w:rsidRPr="00746B94">
        <w:rPr>
          <w:rStyle w:val="Strong"/>
          <w:rFonts w:ascii="Helvetica" w:hAnsi="Helvetica" w:cs="Helvetica"/>
          <w:sz w:val="22"/>
          <w:szCs w:val="22"/>
        </w:rPr>
        <w:t>prohibited</w:t>
      </w:r>
      <w:r w:rsidRPr="00746B94">
        <w:rPr>
          <w:rFonts w:ascii="Helvetica" w:hAnsi="Helvetica" w:cs="Helvetica"/>
          <w:sz w:val="22"/>
          <w:szCs w:val="22"/>
        </w:rPr>
        <w:t xml:space="preserve"> and will be treated the same as completed acts.</w:t>
      </w:r>
    </w:p>
    <w:p w14:paraId="4B3055F2" w14:textId="77777777" w:rsidR="00447D19" w:rsidRPr="00181821" w:rsidRDefault="00447D19" w:rsidP="00447D19">
      <w:pPr>
        <w:pStyle w:val="Heading2"/>
        <w:contextualSpacing w:val="0"/>
      </w:pPr>
      <w:r w:rsidRPr="00181821">
        <w:t xml:space="preserve">Dating Violence </w:t>
      </w:r>
    </w:p>
    <w:p w14:paraId="185DF6BD" w14:textId="77777777" w:rsidR="00447D19" w:rsidRDefault="00447D19" w:rsidP="00447D19">
      <w:pPr>
        <w:rPr>
          <w:rFonts w:ascii="Helvetica" w:hAnsi="Helvetica"/>
        </w:rPr>
      </w:pPr>
      <w:r w:rsidRPr="00181821">
        <w:rPr>
          <w:rFonts w:ascii="Helvetica" w:hAnsi="Helvetica"/>
        </w:rPr>
        <w:t>Dating Violence</w:t>
      </w:r>
      <w:r>
        <w:rPr>
          <w:rFonts w:ascii="Helvetica" w:hAnsi="Helvetica"/>
        </w:rPr>
        <w:t xml:space="preserve"> </w:t>
      </w:r>
      <w:r w:rsidRPr="00181821">
        <w:rPr>
          <w:rFonts w:ascii="Helvetica" w:hAnsi="Helvetica"/>
        </w:rPr>
        <w:t>is violence committed by a person who is or has been in a social relationship of a romantic or intimate nature with the complainant.</w:t>
      </w:r>
    </w:p>
    <w:p w14:paraId="4B3A9DE6" w14:textId="77777777" w:rsidR="00784A1E" w:rsidRPr="00746B94" w:rsidRDefault="00784A1E" w:rsidP="00447D19">
      <w:pPr>
        <w:rPr>
          <w:rFonts w:ascii="Helvetica" w:hAnsi="Helvetica"/>
        </w:rPr>
      </w:pPr>
    </w:p>
    <w:p w14:paraId="67CF719F" w14:textId="77777777" w:rsidR="00447D19" w:rsidRPr="00181821" w:rsidRDefault="00447D19" w:rsidP="00447D19">
      <w:pPr>
        <w:pStyle w:val="Heading2"/>
        <w:contextualSpacing w:val="0"/>
      </w:pPr>
      <w:r w:rsidRPr="00181821">
        <w:t xml:space="preserve">Domestic Violence </w:t>
      </w:r>
    </w:p>
    <w:p w14:paraId="1C46CD1C" w14:textId="77777777" w:rsidR="00447D19" w:rsidRPr="00181821" w:rsidRDefault="00447D19" w:rsidP="00447D19">
      <w:pPr>
        <w:rPr>
          <w:rFonts w:ascii="Helvetica" w:hAnsi="Helvetica"/>
        </w:rPr>
      </w:pPr>
      <w:r w:rsidRPr="00181821">
        <w:rPr>
          <w:rFonts w:ascii="Helvetica" w:hAnsi="Helvetica"/>
        </w:rPr>
        <w:t>Domestic Violenc</w:t>
      </w:r>
      <w:r>
        <w:rPr>
          <w:rFonts w:ascii="Helvetica" w:hAnsi="Helvetica"/>
        </w:rPr>
        <w:t xml:space="preserve">e </w:t>
      </w:r>
      <w:r w:rsidRPr="00181821">
        <w:rPr>
          <w:rFonts w:ascii="Helvetica" w:hAnsi="Helvetica"/>
        </w:rPr>
        <w:t xml:space="preserve">means </w:t>
      </w:r>
      <w:r>
        <w:rPr>
          <w:rFonts w:ascii="Helvetica" w:hAnsi="Helvetica"/>
        </w:rPr>
        <w:t>a misdemeanor or felony crime of violence</w:t>
      </w:r>
      <w:r w:rsidRPr="00181821">
        <w:rPr>
          <w:rFonts w:ascii="Helvetica" w:hAnsi="Helvetica"/>
        </w:rPr>
        <w:t xml:space="preserve"> committed by a person who (A) is a current or former spouse or intimate partner of the victim under Illinois law or a person similarly situated to a spouse of the victim; (B) is cohabitating</w:t>
      </w:r>
      <w:r>
        <w:rPr>
          <w:rFonts w:ascii="Helvetica" w:hAnsi="Helvetica"/>
        </w:rPr>
        <w:t>,</w:t>
      </w:r>
      <w:r w:rsidRPr="00181821">
        <w:rPr>
          <w:rFonts w:ascii="Helvetica" w:hAnsi="Helvetica"/>
        </w:rPr>
        <w:t xml:space="preserve"> or has cohabitated</w:t>
      </w:r>
      <w:r>
        <w:rPr>
          <w:rFonts w:ascii="Helvetica" w:hAnsi="Helvetica"/>
        </w:rPr>
        <w:t>,</w:t>
      </w:r>
      <w:r w:rsidRPr="00181821">
        <w:rPr>
          <w:rFonts w:ascii="Helvetica" w:hAnsi="Helvetica"/>
        </w:rPr>
        <w:t xml:space="preserve"> with the victim as a spouse or intimate partner; (C) shares a child in common with the victim or (D) commits acts against a youth or adult victim who is protected from those acts under Illinois family or domestic violence laws. For purposes of this policy</w:t>
      </w:r>
      <w:r>
        <w:rPr>
          <w:rFonts w:ascii="Helvetica" w:hAnsi="Helvetica"/>
        </w:rPr>
        <w:t>,</w:t>
      </w:r>
      <w:r w:rsidRPr="00181821">
        <w:rPr>
          <w:rFonts w:ascii="Helvetica" w:hAnsi="Helvetica"/>
        </w:rPr>
        <w:t xml:space="preserve"> Domestic Violence does not include acts that meet the definition of domestic violence under Illinois laws that are based solely on cohabitation (e.g., roommates) or family relationship (e.g., parent/child). While non-relationship violence would not be addressed using this policy</w:t>
      </w:r>
      <w:r>
        <w:rPr>
          <w:rFonts w:ascii="Helvetica" w:hAnsi="Helvetica"/>
        </w:rPr>
        <w:t>,</w:t>
      </w:r>
      <w:r w:rsidRPr="00181821">
        <w:rPr>
          <w:rFonts w:ascii="Helvetica" w:hAnsi="Helvetica"/>
        </w:rPr>
        <w:t xml:space="preserve"> it may be addressed under other College policies. </w:t>
      </w:r>
    </w:p>
    <w:p w14:paraId="633777AC" w14:textId="77777777" w:rsidR="00447D19" w:rsidRDefault="00447D19" w:rsidP="00447D19">
      <w:pPr>
        <w:pStyle w:val="Heading2"/>
        <w:contextualSpacing w:val="0"/>
      </w:pPr>
      <w:bookmarkStart w:id="8" w:name="_Hlk45023116"/>
      <w:bookmarkStart w:id="9" w:name="_Hlk44997253"/>
      <w:r w:rsidRPr="00181821">
        <w:t>Hostile Environment Harassment</w:t>
      </w:r>
    </w:p>
    <w:p w14:paraId="61F6ECC8" w14:textId="77777777" w:rsidR="00447D19" w:rsidRPr="00181821" w:rsidRDefault="00447D19" w:rsidP="00447D19">
      <w:pPr>
        <w:rPr>
          <w:rFonts w:ascii="Helvetica" w:hAnsi="Helvetica"/>
        </w:rPr>
      </w:pPr>
      <w:r w:rsidRPr="00181821">
        <w:rPr>
          <w:rFonts w:ascii="Helvetica" w:hAnsi="Helvetica"/>
        </w:rPr>
        <w:t>Hostile Environment Harassment</w:t>
      </w:r>
      <w:r>
        <w:rPr>
          <w:rFonts w:ascii="Helvetica" w:hAnsi="Helvetica"/>
        </w:rPr>
        <w:t xml:space="preserve"> is u</w:t>
      </w:r>
      <w:r w:rsidRPr="005A5A88">
        <w:rPr>
          <w:rFonts w:ascii="Helvetica" w:hAnsi="Helvetica"/>
        </w:rPr>
        <w:t>nwelcome conduct determined by a reasonable person to be so severe, pervasive, and objectively offensive that it effectively denies a person equal access to the recipient's education program or activity</w:t>
      </w:r>
      <w:r>
        <w:rPr>
          <w:rFonts w:ascii="Helvetica" w:hAnsi="Helvetica"/>
        </w:rPr>
        <w:t>.</w:t>
      </w:r>
    </w:p>
    <w:bookmarkEnd w:id="8"/>
    <w:bookmarkEnd w:id="9"/>
    <w:p w14:paraId="58E692B1" w14:textId="77777777" w:rsidR="00447D19" w:rsidRPr="00181821" w:rsidRDefault="00447D19" w:rsidP="00447D19">
      <w:pPr>
        <w:pStyle w:val="Heading2"/>
        <w:contextualSpacing w:val="0"/>
      </w:pPr>
      <w:r w:rsidRPr="00181821">
        <w:t>Retaliation</w:t>
      </w:r>
    </w:p>
    <w:p w14:paraId="20966892" w14:textId="77777777" w:rsidR="00447D19" w:rsidRDefault="00447D19" w:rsidP="00447D19">
      <w:pPr>
        <w:rPr>
          <w:rFonts w:ascii="Helvetica" w:hAnsi="Helvetica"/>
        </w:rPr>
      </w:pPr>
      <w:r w:rsidRPr="00181821">
        <w:rPr>
          <w:rFonts w:ascii="Helvetica" w:hAnsi="Helvetica"/>
        </w:rPr>
        <w:t>Retaliation</w:t>
      </w:r>
      <w:r>
        <w:rPr>
          <w:rFonts w:ascii="Helvetica" w:hAnsi="Helvetica"/>
        </w:rPr>
        <w:t xml:space="preserve"> is</w:t>
      </w:r>
      <w:r w:rsidRPr="00181821">
        <w:rPr>
          <w:rFonts w:ascii="Helvetica" w:hAnsi="Helvetica"/>
        </w:rPr>
        <w:t xml:space="preserve"> intimidation</w:t>
      </w:r>
      <w:r>
        <w:rPr>
          <w:rFonts w:ascii="Helvetica" w:hAnsi="Helvetica"/>
        </w:rPr>
        <w:t>,</w:t>
      </w:r>
      <w:r w:rsidRPr="00181821">
        <w:rPr>
          <w:rFonts w:ascii="Helvetica" w:hAnsi="Helvetica"/>
        </w:rPr>
        <w:t xml:space="preserve"> threats</w:t>
      </w:r>
      <w:r>
        <w:rPr>
          <w:rFonts w:ascii="Helvetica" w:hAnsi="Helvetica"/>
        </w:rPr>
        <w:t>,</w:t>
      </w:r>
      <w:r w:rsidRPr="00181821">
        <w:rPr>
          <w:rFonts w:ascii="Helvetica" w:hAnsi="Helvetica"/>
        </w:rPr>
        <w:t xml:space="preserve"> coercion</w:t>
      </w:r>
      <w:r>
        <w:rPr>
          <w:rFonts w:ascii="Helvetica" w:hAnsi="Helvetica"/>
        </w:rPr>
        <w:t>,</w:t>
      </w:r>
      <w:r w:rsidRPr="00181821">
        <w:rPr>
          <w:rFonts w:ascii="Helvetica" w:hAnsi="Helvetica"/>
        </w:rPr>
        <w:t xml:space="preserve"> or discrimination against any person by a student</w:t>
      </w:r>
      <w:r>
        <w:rPr>
          <w:rFonts w:ascii="Helvetica" w:hAnsi="Helvetica"/>
        </w:rPr>
        <w:t>,</w:t>
      </w:r>
      <w:r w:rsidRPr="00181821">
        <w:rPr>
          <w:rFonts w:ascii="Helvetica" w:hAnsi="Helvetica"/>
        </w:rPr>
        <w:t xml:space="preserve"> employee</w:t>
      </w:r>
      <w:r>
        <w:rPr>
          <w:rFonts w:ascii="Helvetica" w:hAnsi="Helvetica"/>
        </w:rPr>
        <w:t>,</w:t>
      </w:r>
      <w:r w:rsidRPr="00181821">
        <w:rPr>
          <w:rFonts w:ascii="Helvetica" w:hAnsi="Helvetica"/>
        </w:rPr>
        <w:t xml:space="preserve"> or college-authorized person for the purpose of interfering with any right or privilege under this policy. This may include retaliation against a person for reporting information</w:t>
      </w:r>
      <w:r>
        <w:rPr>
          <w:rFonts w:ascii="Helvetica" w:hAnsi="Helvetica"/>
        </w:rPr>
        <w:t>,</w:t>
      </w:r>
      <w:r w:rsidRPr="00181821">
        <w:rPr>
          <w:rFonts w:ascii="Helvetica" w:hAnsi="Helvetica"/>
        </w:rPr>
        <w:t xml:space="preserve"> making a complaint</w:t>
      </w:r>
      <w:r>
        <w:rPr>
          <w:rFonts w:ascii="Helvetica" w:hAnsi="Helvetica"/>
        </w:rPr>
        <w:t>,</w:t>
      </w:r>
      <w:r w:rsidRPr="00181821">
        <w:rPr>
          <w:rFonts w:ascii="Helvetica" w:hAnsi="Helvetica"/>
        </w:rPr>
        <w:t xml:space="preserve"> or participating in or refusing to participate in an investigation</w:t>
      </w:r>
      <w:r>
        <w:rPr>
          <w:rFonts w:ascii="Helvetica" w:hAnsi="Helvetica"/>
        </w:rPr>
        <w:t>,</w:t>
      </w:r>
      <w:r w:rsidRPr="00181821">
        <w:rPr>
          <w:rFonts w:ascii="Helvetica" w:hAnsi="Helvetica"/>
        </w:rPr>
        <w:t xml:space="preserve"> proceeding</w:t>
      </w:r>
      <w:r>
        <w:rPr>
          <w:rFonts w:ascii="Helvetica" w:hAnsi="Helvetica"/>
        </w:rPr>
        <w:t>,</w:t>
      </w:r>
      <w:r w:rsidRPr="00181821">
        <w:rPr>
          <w:rFonts w:ascii="Helvetica" w:hAnsi="Helvetica"/>
        </w:rPr>
        <w:t xml:space="preserve"> or hearing. The Title IX Coordinator will determine the applicable policy and resolution process when an allegation of retaliation is made.</w:t>
      </w:r>
    </w:p>
    <w:p w14:paraId="45365B77" w14:textId="77777777" w:rsidR="00447D19" w:rsidRPr="00181821" w:rsidRDefault="00447D19" w:rsidP="00447D19">
      <w:pPr>
        <w:pStyle w:val="Heading2"/>
        <w:contextualSpacing w:val="0"/>
      </w:pPr>
      <w:r w:rsidRPr="00181821">
        <w:t xml:space="preserve">Sexual Exploitation </w:t>
      </w:r>
    </w:p>
    <w:p w14:paraId="515FC76F" w14:textId="77777777" w:rsidR="00447D19" w:rsidRPr="00181821" w:rsidRDefault="00447D19" w:rsidP="00447D19">
      <w:pPr>
        <w:rPr>
          <w:rFonts w:ascii="Helvetica" w:hAnsi="Helvetica"/>
        </w:rPr>
      </w:pPr>
      <w:r w:rsidRPr="00181821">
        <w:rPr>
          <w:rFonts w:ascii="Helvetica" w:hAnsi="Helvetica"/>
        </w:rPr>
        <w:t>Sexual Exploitation</w:t>
      </w:r>
      <w:r>
        <w:rPr>
          <w:rFonts w:ascii="Helvetica" w:hAnsi="Helvetica"/>
        </w:rPr>
        <w:t xml:space="preserve"> refers to </w:t>
      </w:r>
      <w:r w:rsidRPr="00181821">
        <w:rPr>
          <w:rFonts w:ascii="Helvetica" w:hAnsi="Helvetica"/>
          <w:b/>
          <w:bCs/>
        </w:rPr>
        <w:t>any</w:t>
      </w:r>
      <w:r w:rsidRPr="00181821">
        <w:rPr>
          <w:rFonts w:ascii="Helvetica" w:hAnsi="Helvetica"/>
        </w:rPr>
        <w:t xml:space="preserve"> act whereby one person violates the sexual privacy of another or takes unjust or abusive sexual advantage of another who has not provided consent</w:t>
      </w:r>
      <w:r>
        <w:rPr>
          <w:rFonts w:ascii="Helvetica" w:hAnsi="Helvetica"/>
        </w:rPr>
        <w:t>,</w:t>
      </w:r>
      <w:r w:rsidRPr="00181821">
        <w:rPr>
          <w:rFonts w:ascii="Helvetica" w:hAnsi="Helvetica"/>
        </w:rPr>
        <w:t xml:space="preserve"> and that does not constitute another offense as defined above. Examples may include acts such as recording</w:t>
      </w:r>
      <w:r>
        <w:rPr>
          <w:rFonts w:ascii="Helvetica" w:hAnsi="Helvetica"/>
        </w:rPr>
        <w:t>,</w:t>
      </w:r>
      <w:r w:rsidRPr="00181821">
        <w:rPr>
          <w:rFonts w:ascii="Helvetica" w:hAnsi="Helvetica"/>
        </w:rPr>
        <w:t xml:space="preserve"> photographing</w:t>
      </w:r>
      <w:r>
        <w:rPr>
          <w:rFonts w:ascii="Helvetica" w:hAnsi="Helvetica"/>
        </w:rPr>
        <w:t>,</w:t>
      </w:r>
      <w:r w:rsidRPr="00181821">
        <w:rPr>
          <w:rFonts w:ascii="Helvetica" w:hAnsi="Helvetica"/>
        </w:rPr>
        <w:t xml:space="preserve"> streaming or otherwise transmitting</w:t>
      </w:r>
      <w:r>
        <w:rPr>
          <w:rFonts w:ascii="Helvetica" w:hAnsi="Helvetica"/>
        </w:rPr>
        <w:t>,</w:t>
      </w:r>
      <w:r w:rsidRPr="00181821">
        <w:rPr>
          <w:rFonts w:ascii="Helvetica" w:hAnsi="Helvetica"/>
        </w:rPr>
        <w:t xml:space="preserve"> viewing</w:t>
      </w:r>
      <w:r>
        <w:rPr>
          <w:rFonts w:ascii="Helvetica" w:hAnsi="Helvetica"/>
        </w:rPr>
        <w:t>,</w:t>
      </w:r>
      <w:r w:rsidRPr="00181821">
        <w:rPr>
          <w:rFonts w:ascii="Helvetica" w:hAnsi="Helvetica"/>
        </w:rPr>
        <w:t xml:space="preserve"> or distributing intimate or sexual images or sexual information without the knowledge and consent of all parties involved; voyeurism (i.e.</w:t>
      </w:r>
      <w:r>
        <w:rPr>
          <w:rFonts w:ascii="Helvetica" w:hAnsi="Helvetica"/>
        </w:rPr>
        <w:t>,</w:t>
      </w:r>
      <w:r w:rsidRPr="00181821">
        <w:rPr>
          <w:rFonts w:ascii="Helvetica" w:hAnsi="Helvetica"/>
        </w:rPr>
        <w:t xml:space="preserve"> spying on others who are in intimate or sexual situations)</w:t>
      </w:r>
      <w:r>
        <w:rPr>
          <w:rFonts w:ascii="Helvetica" w:hAnsi="Helvetica"/>
        </w:rPr>
        <w:t>,</w:t>
      </w:r>
      <w:r w:rsidRPr="00181821">
        <w:rPr>
          <w:rFonts w:ascii="Helvetica" w:hAnsi="Helvetica"/>
        </w:rPr>
        <w:t xml:space="preserve"> knowingly transmitting a sexually transmitted infection to another</w:t>
      </w:r>
      <w:r>
        <w:rPr>
          <w:rFonts w:ascii="Helvetica" w:hAnsi="Helvetica"/>
        </w:rPr>
        <w:t>,</w:t>
      </w:r>
      <w:r w:rsidRPr="00181821">
        <w:rPr>
          <w:rFonts w:ascii="Helvetica" w:hAnsi="Helvetica"/>
        </w:rPr>
        <w:t xml:space="preserve"> facilitating the sexual harm of another person</w:t>
      </w:r>
      <w:r>
        <w:rPr>
          <w:rFonts w:ascii="Helvetica" w:hAnsi="Helvetica"/>
        </w:rPr>
        <w:t>, including acts that could involve “hazing”, impersonating another to gain sexual access to a person, engaging in “revenge porn”, which refers to the nonconsensual distribution, or threat of distribution, of sexually explicit images or videos, or acts that could be considered “sextortion”, which means threatening to reveal sexually explicit images or videos unless the victim complies with the accused persons demands, often for additional content, sexual favors, or money or goods</w:t>
      </w:r>
      <w:r w:rsidRPr="00181821">
        <w:rPr>
          <w:rFonts w:ascii="Helvetica" w:hAnsi="Helvetica"/>
        </w:rPr>
        <w:t>.</w:t>
      </w:r>
    </w:p>
    <w:p w14:paraId="6272DA0B" w14:textId="77777777" w:rsidR="00123FC5" w:rsidRPr="00181821" w:rsidRDefault="00123FC5" w:rsidP="00275130">
      <w:pPr>
        <w:pStyle w:val="Heading2"/>
        <w:spacing w:line="240" w:lineRule="auto"/>
        <w:contextualSpacing w:val="0"/>
      </w:pPr>
      <w:r w:rsidRPr="00181821">
        <w:t>Sex</w:t>
      </w:r>
      <w:r w:rsidR="005A5A88">
        <w:t>ual</w:t>
      </w:r>
      <w:r w:rsidR="00AA450C">
        <w:t xml:space="preserve"> Harassment</w:t>
      </w:r>
    </w:p>
    <w:p w14:paraId="6B23C756" w14:textId="77777777" w:rsidR="00447D19" w:rsidRDefault="00AA450C" w:rsidP="008C3DC4">
      <w:pPr>
        <w:spacing w:line="240" w:lineRule="auto"/>
        <w:rPr>
          <w:rFonts w:ascii="Helvetica" w:hAnsi="Helvetica"/>
        </w:rPr>
      </w:pPr>
      <w:r>
        <w:rPr>
          <w:rFonts w:ascii="Helvetica" w:hAnsi="Helvetica"/>
        </w:rPr>
        <w:t>Sex</w:t>
      </w:r>
      <w:r w:rsidR="005A5A88">
        <w:rPr>
          <w:rFonts w:ascii="Helvetica" w:hAnsi="Helvetica"/>
        </w:rPr>
        <w:t>ual</w:t>
      </w:r>
      <w:r>
        <w:rPr>
          <w:rFonts w:ascii="Helvetica" w:hAnsi="Helvetica"/>
        </w:rPr>
        <w:t xml:space="preserve"> harassment</w:t>
      </w:r>
      <w:r w:rsidR="00BE33C7" w:rsidRPr="00181821">
        <w:rPr>
          <w:rFonts w:ascii="Helvetica" w:hAnsi="Helvetica"/>
        </w:rPr>
        <w:t xml:space="preserve"> </w:t>
      </w:r>
      <w:r>
        <w:rPr>
          <w:rFonts w:ascii="Helvetica" w:hAnsi="Helvetica"/>
        </w:rPr>
        <w:t xml:space="preserve">is a form </w:t>
      </w:r>
      <w:r w:rsidR="006A0A04">
        <w:rPr>
          <w:rFonts w:ascii="Helvetica" w:hAnsi="Helvetica"/>
        </w:rPr>
        <w:t xml:space="preserve">of </w:t>
      </w:r>
      <w:r w:rsidR="006A0A04" w:rsidRPr="00181821">
        <w:rPr>
          <w:rFonts w:ascii="Helvetica" w:hAnsi="Helvetica"/>
        </w:rPr>
        <w:t>discrimination</w:t>
      </w:r>
      <w:r w:rsidR="00BE33C7" w:rsidRPr="00181821">
        <w:rPr>
          <w:rFonts w:ascii="Helvetica" w:hAnsi="Helvetica"/>
        </w:rPr>
        <w:t xml:space="preserve"> on the basis of sex and includes</w:t>
      </w:r>
      <w:r>
        <w:rPr>
          <w:rFonts w:ascii="Helvetica" w:hAnsi="Helvetica"/>
        </w:rPr>
        <w:t xml:space="preserve"> sexual and nonsexual acts against a person as defined in the offense definitions herein</w:t>
      </w:r>
      <w:r w:rsidR="006A0A04">
        <w:rPr>
          <w:rFonts w:ascii="Helvetica" w:hAnsi="Helvetica"/>
        </w:rPr>
        <w:t>.</w:t>
      </w:r>
    </w:p>
    <w:p w14:paraId="7C1DFC67" w14:textId="77777777" w:rsidR="00784A1E" w:rsidRDefault="00784A1E" w:rsidP="008C3DC4">
      <w:pPr>
        <w:spacing w:line="240" w:lineRule="auto"/>
        <w:rPr>
          <w:rFonts w:ascii="Helvetica" w:hAnsi="Helvetica"/>
        </w:rPr>
      </w:pPr>
    </w:p>
    <w:p w14:paraId="45E90756" w14:textId="77777777" w:rsidR="00784A1E" w:rsidRDefault="00784A1E" w:rsidP="008C3DC4">
      <w:pPr>
        <w:spacing w:line="240" w:lineRule="auto"/>
        <w:rPr>
          <w:rFonts w:ascii="Helvetica" w:hAnsi="Helvetica"/>
        </w:rPr>
      </w:pPr>
    </w:p>
    <w:p w14:paraId="56A32B4C" w14:textId="77777777" w:rsidR="00447D19" w:rsidRPr="00181821" w:rsidRDefault="00447D19" w:rsidP="00447D19">
      <w:pPr>
        <w:pStyle w:val="Heading2"/>
        <w:contextualSpacing w:val="0"/>
      </w:pPr>
      <w:r w:rsidRPr="00181821">
        <w:t xml:space="preserve">Sexual Assault—Incest </w:t>
      </w:r>
    </w:p>
    <w:p w14:paraId="4CC0E298" w14:textId="77777777" w:rsidR="00447D19" w:rsidRPr="00181821" w:rsidRDefault="00447D19" w:rsidP="00447D19">
      <w:pPr>
        <w:rPr>
          <w:rFonts w:ascii="Helvetica" w:hAnsi="Helvetica"/>
          <w:b/>
          <w:bCs/>
        </w:rPr>
      </w:pPr>
      <w:r w:rsidRPr="00181821">
        <w:rPr>
          <w:rFonts w:ascii="Helvetica" w:hAnsi="Helvetica"/>
        </w:rPr>
        <w:t>Incest is sexual intercourse between persons who are related to each other within the degrees wherein marriage is prohibited by law. In Illinois</w:t>
      </w:r>
      <w:r>
        <w:rPr>
          <w:rFonts w:ascii="Helvetica" w:hAnsi="Helvetica"/>
        </w:rPr>
        <w:t>,</w:t>
      </w:r>
      <w:r w:rsidRPr="00181821">
        <w:rPr>
          <w:rFonts w:ascii="Helvetica" w:hAnsi="Helvetica"/>
        </w:rPr>
        <w:t xml:space="preserve"> this includes sexual contact between persons who are brothers and sisters</w:t>
      </w:r>
      <w:r>
        <w:rPr>
          <w:rFonts w:ascii="Helvetica" w:hAnsi="Helvetica"/>
        </w:rPr>
        <w:t>,</w:t>
      </w:r>
      <w:r w:rsidRPr="00181821">
        <w:rPr>
          <w:rFonts w:ascii="Helvetica" w:hAnsi="Helvetica"/>
        </w:rPr>
        <w:t xml:space="preserve"> parents and children</w:t>
      </w:r>
      <w:r>
        <w:rPr>
          <w:rFonts w:ascii="Helvetica" w:hAnsi="Helvetica"/>
        </w:rPr>
        <w:t>,</w:t>
      </w:r>
      <w:r w:rsidRPr="00181821">
        <w:rPr>
          <w:rFonts w:ascii="Helvetica" w:hAnsi="Helvetica"/>
        </w:rPr>
        <w:t xml:space="preserve"> including stepparents</w:t>
      </w:r>
      <w:r>
        <w:rPr>
          <w:rFonts w:ascii="Helvetica" w:hAnsi="Helvetica"/>
        </w:rPr>
        <w:t>,</w:t>
      </w:r>
      <w:r w:rsidRPr="00181821">
        <w:rPr>
          <w:rFonts w:ascii="Helvetica" w:hAnsi="Helvetica"/>
        </w:rPr>
        <w:t xml:space="preserve"> stepchildren</w:t>
      </w:r>
      <w:r>
        <w:rPr>
          <w:rFonts w:ascii="Helvetica" w:hAnsi="Helvetica"/>
        </w:rPr>
        <w:t>,</w:t>
      </w:r>
      <w:r w:rsidRPr="00181821">
        <w:rPr>
          <w:rFonts w:ascii="Helvetica" w:hAnsi="Helvetica"/>
        </w:rPr>
        <w:t xml:space="preserve"> and adopted persons</w:t>
      </w:r>
      <w:r>
        <w:rPr>
          <w:rFonts w:ascii="Helvetica" w:hAnsi="Helvetica"/>
        </w:rPr>
        <w:t>,</w:t>
      </w:r>
      <w:r w:rsidRPr="00181821">
        <w:rPr>
          <w:rFonts w:ascii="Helvetica" w:hAnsi="Helvetica"/>
        </w:rPr>
        <w:t xml:space="preserve"> as well as aunts/uncles with nieces/nephews and between grandparents and grandchildren.</w:t>
      </w:r>
    </w:p>
    <w:p w14:paraId="1EC1AED9" w14:textId="77777777" w:rsidR="00E3734B" w:rsidRPr="00181821" w:rsidRDefault="00E3734B" w:rsidP="00E3734B">
      <w:pPr>
        <w:pStyle w:val="Heading2"/>
        <w:contextualSpacing w:val="0"/>
      </w:pPr>
      <w:r w:rsidRPr="00181821">
        <w:t>Sexual Assault—Non-Consensual Sexual Penetration</w:t>
      </w:r>
    </w:p>
    <w:p w14:paraId="075D7534" w14:textId="77777777" w:rsidR="00E3734B" w:rsidRPr="00181821" w:rsidRDefault="00E3734B" w:rsidP="00E3734B">
      <w:pPr>
        <w:rPr>
          <w:rFonts w:ascii="Helvetica" w:hAnsi="Helvetica"/>
        </w:rPr>
      </w:pPr>
      <w:r w:rsidRPr="00181821">
        <w:rPr>
          <w:rFonts w:ascii="Helvetica" w:hAnsi="Helvetica"/>
        </w:rPr>
        <w:t>Non-Consensual Sexual Penetration is penetration</w:t>
      </w:r>
      <w:r>
        <w:rPr>
          <w:rFonts w:ascii="Helvetica" w:hAnsi="Helvetica"/>
        </w:rPr>
        <w:t>,</w:t>
      </w:r>
      <w:r w:rsidRPr="00181821">
        <w:rPr>
          <w:rFonts w:ascii="Helvetica" w:hAnsi="Helvetica"/>
        </w:rPr>
        <w:t xml:space="preserve"> no matter how slight</w:t>
      </w:r>
      <w:r>
        <w:rPr>
          <w:rFonts w:ascii="Helvetica" w:hAnsi="Helvetica"/>
        </w:rPr>
        <w:t>,</w:t>
      </w:r>
      <w:r w:rsidRPr="00181821">
        <w:rPr>
          <w:rFonts w:ascii="Helvetica" w:hAnsi="Helvetica"/>
        </w:rPr>
        <w:t xml:space="preserve"> of the vagina or anus</w:t>
      </w:r>
      <w:r>
        <w:rPr>
          <w:rFonts w:ascii="Helvetica" w:hAnsi="Helvetica"/>
        </w:rPr>
        <w:t>,</w:t>
      </w:r>
      <w:r w:rsidRPr="00181821">
        <w:rPr>
          <w:rFonts w:ascii="Helvetica" w:hAnsi="Helvetica"/>
        </w:rPr>
        <w:t xml:space="preserve"> with any body part or object</w:t>
      </w:r>
      <w:r>
        <w:rPr>
          <w:rFonts w:ascii="Helvetica" w:hAnsi="Helvetica"/>
        </w:rPr>
        <w:t>,</w:t>
      </w:r>
      <w:r w:rsidRPr="00181821">
        <w:rPr>
          <w:rFonts w:ascii="Helvetica" w:hAnsi="Helvetica"/>
        </w:rPr>
        <w:t xml:space="preserve"> or oral penetration by a sex organ of another person</w:t>
      </w:r>
      <w:r>
        <w:rPr>
          <w:rFonts w:ascii="Helvetica" w:hAnsi="Helvetica"/>
        </w:rPr>
        <w:t>,</w:t>
      </w:r>
      <w:r w:rsidRPr="00181821">
        <w:rPr>
          <w:rFonts w:ascii="Helvetica" w:hAnsi="Helvetica"/>
        </w:rPr>
        <w:t xml:space="preserve"> without consent.</w:t>
      </w:r>
    </w:p>
    <w:p w14:paraId="2766127A" w14:textId="77777777" w:rsidR="00E3734B" w:rsidRPr="00181821" w:rsidRDefault="00E3734B" w:rsidP="00E3734B">
      <w:pPr>
        <w:pStyle w:val="Heading2"/>
        <w:contextualSpacing w:val="0"/>
      </w:pPr>
      <w:r w:rsidRPr="00181821">
        <w:t>Sexual Assault—Non-Consensual Sexual Contact</w:t>
      </w:r>
    </w:p>
    <w:p w14:paraId="11DF89D8" w14:textId="77777777" w:rsidR="00E3734B" w:rsidRPr="00181821" w:rsidRDefault="00E3734B" w:rsidP="00E3734B">
      <w:pPr>
        <w:rPr>
          <w:rFonts w:ascii="Helvetica" w:hAnsi="Helvetica"/>
        </w:rPr>
      </w:pPr>
      <w:r w:rsidRPr="00181821">
        <w:rPr>
          <w:rFonts w:ascii="Helvetica" w:hAnsi="Helvetica"/>
        </w:rPr>
        <w:t>Non-Consensual Sexual Contact is the touching of the private body parts</w:t>
      </w:r>
      <w:r>
        <w:rPr>
          <w:rFonts w:ascii="Helvetica" w:hAnsi="Helvetica"/>
        </w:rPr>
        <w:t>,</w:t>
      </w:r>
      <w:r w:rsidRPr="00181821">
        <w:rPr>
          <w:rFonts w:ascii="Helvetica" w:hAnsi="Helvetica"/>
        </w:rPr>
        <w:t xml:space="preserve"> including but not limited to breasts</w:t>
      </w:r>
      <w:r>
        <w:rPr>
          <w:rFonts w:ascii="Helvetica" w:hAnsi="Helvetica"/>
        </w:rPr>
        <w:t>,</w:t>
      </w:r>
      <w:r w:rsidRPr="00181821">
        <w:rPr>
          <w:rFonts w:ascii="Helvetica" w:hAnsi="Helvetica"/>
        </w:rPr>
        <w:t xml:space="preserve"> buttocks</w:t>
      </w:r>
      <w:r>
        <w:rPr>
          <w:rFonts w:ascii="Helvetica" w:hAnsi="Helvetica"/>
        </w:rPr>
        <w:t>,</w:t>
      </w:r>
      <w:r w:rsidRPr="00181821">
        <w:rPr>
          <w:rFonts w:ascii="Helvetica" w:hAnsi="Helvetica"/>
        </w:rPr>
        <w:t xml:space="preserve"> or groin</w:t>
      </w:r>
      <w:r>
        <w:rPr>
          <w:rFonts w:ascii="Helvetica" w:hAnsi="Helvetica"/>
        </w:rPr>
        <w:t>,</w:t>
      </w:r>
      <w:r w:rsidRPr="00181821">
        <w:rPr>
          <w:rFonts w:ascii="Helvetica" w:hAnsi="Helvetica"/>
        </w:rPr>
        <w:t xml:space="preserve"> of another person for sexual gratification</w:t>
      </w:r>
      <w:r>
        <w:rPr>
          <w:rFonts w:ascii="Helvetica" w:hAnsi="Helvetica"/>
        </w:rPr>
        <w:t>,</w:t>
      </w:r>
      <w:r w:rsidRPr="00181821">
        <w:rPr>
          <w:rFonts w:ascii="Helvetica" w:hAnsi="Helvetica"/>
        </w:rPr>
        <w:t xml:space="preserve"> without consent. </w:t>
      </w:r>
    </w:p>
    <w:p w14:paraId="47B7EDCC" w14:textId="77777777" w:rsidR="00E3734B" w:rsidRPr="00181821" w:rsidRDefault="00E3734B" w:rsidP="00E3734B">
      <w:pPr>
        <w:pStyle w:val="Heading2"/>
        <w:contextualSpacing w:val="0"/>
      </w:pPr>
      <w:r w:rsidRPr="00181821">
        <w:t xml:space="preserve">Sexual Assault—Statutory Rape </w:t>
      </w:r>
    </w:p>
    <w:p w14:paraId="762A8C23" w14:textId="77777777" w:rsidR="00E3734B" w:rsidRDefault="00E3734B" w:rsidP="00E3734B">
      <w:pPr>
        <w:spacing w:before="100" w:beforeAutospacing="1"/>
        <w:rPr>
          <w:rFonts w:ascii="Helvetica" w:hAnsi="Helvetica"/>
        </w:rPr>
      </w:pPr>
      <w:r w:rsidRPr="00181821">
        <w:rPr>
          <w:rFonts w:ascii="Helvetica" w:hAnsi="Helvetica"/>
        </w:rPr>
        <w:t>Statutory Rape is sexual intercourse with a person who is under the statutory age of consent</w:t>
      </w:r>
      <w:r>
        <w:rPr>
          <w:rFonts w:ascii="Helvetica" w:hAnsi="Helvetica"/>
        </w:rPr>
        <w:t>,</w:t>
      </w:r>
      <w:r w:rsidRPr="00181821">
        <w:rPr>
          <w:rFonts w:ascii="Helvetica" w:hAnsi="Helvetica"/>
        </w:rPr>
        <w:t xml:space="preserve"> which in Illinois is 17 years of age.</w:t>
      </w:r>
    </w:p>
    <w:p w14:paraId="594F2388" w14:textId="77777777" w:rsidR="00E3734B" w:rsidRPr="00181821" w:rsidRDefault="00E3734B" w:rsidP="00E3734B">
      <w:pPr>
        <w:pStyle w:val="Heading2"/>
        <w:contextualSpacing w:val="0"/>
      </w:pPr>
      <w:r w:rsidRPr="00181821">
        <w:t xml:space="preserve">Stalking </w:t>
      </w:r>
    </w:p>
    <w:p w14:paraId="4C130C52" w14:textId="77777777" w:rsidR="00E3734B" w:rsidRPr="00181821" w:rsidRDefault="00E3734B" w:rsidP="00E3734B">
      <w:pPr>
        <w:rPr>
          <w:rFonts w:ascii="Helvetica" w:hAnsi="Helvetica" w:cs="Arial"/>
        </w:rPr>
      </w:pPr>
      <w:r w:rsidRPr="000B5379">
        <w:rPr>
          <w:rFonts w:ascii="Helvetica" w:hAnsi="Helvetica" w:cs="Helvetica"/>
        </w:rPr>
        <w:t xml:space="preserve">Stalking </w:t>
      </w:r>
      <w:r>
        <w:rPr>
          <w:rFonts w:ascii="Helvetica" w:hAnsi="Helvetica" w:cs="Helvetica"/>
        </w:rPr>
        <w:t xml:space="preserve">is a pattern of behaviors directed at </w:t>
      </w:r>
      <w:r w:rsidRPr="000B5379">
        <w:rPr>
          <w:rFonts w:ascii="Helvetica" w:hAnsi="Helvetica" w:cs="Helvetica"/>
        </w:rPr>
        <w:t>a specific person that would cause a reasonable person to fear for their safety or the safety of others</w:t>
      </w:r>
      <w:r>
        <w:rPr>
          <w:rFonts w:ascii="Helvetica" w:hAnsi="Helvetica" w:cs="Helvetica"/>
        </w:rPr>
        <w:t>,</w:t>
      </w:r>
      <w:r w:rsidRPr="000B5379">
        <w:rPr>
          <w:rFonts w:ascii="Helvetica" w:hAnsi="Helvetica" w:cs="Helvetica"/>
        </w:rPr>
        <w:t xml:space="preserve"> or suffer substantial emotional distress. </w:t>
      </w:r>
    </w:p>
    <w:p w14:paraId="11CC7F8E" w14:textId="77777777" w:rsidR="008C3DC4" w:rsidRDefault="008C3DC4" w:rsidP="008C3DC4">
      <w:pPr>
        <w:pStyle w:val="Heading2"/>
        <w:spacing w:line="240" w:lineRule="auto"/>
        <w:contextualSpacing w:val="0"/>
      </w:pPr>
      <w:r w:rsidRPr="00181821">
        <w:t>Quid Pro Quo Harassment</w:t>
      </w:r>
    </w:p>
    <w:p w14:paraId="6D463549" w14:textId="77777777" w:rsidR="008C3DC4" w:rsidRPr="00746B94" w:rsidRDefault="008C3DC4" w:rsidP="008C3DC4">
      <w:pPr>
        <w:pStyle w:val="Heading2"/>
        <w:spacing w:line="240" w:lineRule="auto"/>
        <w:contextualSpacing w:val="0"/>
        <w:rPr>
          <w:color w:val="auto"/>
        </w:rPr>
      </w:pPr>
      <w:r w:rsidRPr="00746B94">
        <w:rPr>
          <w:b w:val="0"/>
          <w:bCs w:val="0"/>
          <w:color w:val="auto"/>
          <w:u w:val="none"/>
        </w:rPr>
        <w:t xml:space="preserve">Quid </w:t>
      </w:r>
      <w:r w:rsidR="00C7112E">
        <w:rPr>
          <w:b w:val="0"/>
          <w:bCs w:val="0"/>
          <w:color w:val="auto"/>
          <w:u w:val="none"/>
        </w:rPr>
        <w:t>p</w:t>
      </w:r>
      <w:r w:rsidRPr="00746B94">
        <w:rPr>
          <w:b w:val="0"/>
          <w:bCs w:val="0"/>
          <w:color w:val="auto"/>
          <w:u w:val="none"/>
        </w:rPr>
        <w:t xml:space="preserve">ro </w:t>
      </w:r>
      <w:r w:rsidR="00C7112E">
        <w:rPr>
          <w:b w:val="0"/>
          <w:bCs w:val="0"/>
          <w:color w:val="auto"/>
          <w:u w:val="none"/>
        </w:rPr>
        <w:t>q</w:t>
      </w:r>
      <w:r w:rsidRPr="00746B94">
        <w:rPr>
          <w:b w:val="0"/>
          <w:bCs w:val="0"/>
          <w:color w:val="auto"/>
          <w:u w:val="none"/>
        </w:rPr>
        <w:t xml:space="preserve">uo </w:t>
      </w:r>
      <w:r>
        <w:rPr>
          <w:b w:val="0"/>
          <w:bCs w:val="0"/>
          <w:color w:val="auto"/>
          <w:u w:val="none"/>
        </w:rPr>
        <w:t>is</w:t>
      </w:r>
      <w:r w:rsidRPr="00746B94">
        <w:rPr>
          <w:b w:val="0"/>
          <w:bCs w:val="0"/>
          <w:color w:val="auto"/>
          <w:u w:val="none"/>
        </w:rPr>
        <w:t xml:space="preserve"> when an employee of SWIC conditions the provision of an</w:t>
      </w:r>
      <w:r w:rsidR="00C7112E">
        <w:rPr>
          <w:b w:val="0"/>
          <w:bCs w:val="0"/>
          <w:color w:val="auto"/>
          <w:u w:val="none"/>
        </w:rPr>
        <w:t>y</w:t>
      </w:r>
      <w:r w:rsidRPr="00746B94">
        <w:rPr>
          <w:b w:val="0"/>
          <w:bCs w:val="0"/>
          <w:color w:val="auto"/>
          <w:u w:val="none"/>
        </w:rPr>
        <w:t xml:space="preserve"> aid, benefit, or service on an individual’s participation in unwelcome sexual conduct.</w:t>
      </w:r>
    </w:p>
    <w:p w14:paraId="39773565" w14:textId="77777777" w:rsidR="003378F7" w:rsidRPr="00181821" w:rsidRDefault="003378F7" w:rsidP="00746B94">
      <w:pPr>
        <w:pStyle w:val="Heading2"/>
        <w:contextualSpacing w:val="0"/>
      </w:pPr>
      <w:r w:rsidRPr="00181821">
        <w:t>Definition of Consent</w:t>
      </w:r>
    </w:p>
    <w:p w14:paraId="2D48318B" w14:textId="77777777" w:rsidR="00746B94" w:rsidRPr="00746B94" w:rsidRDefault="00746B94" w:rsidP="00746B94">
      <w:pPr>
        <w:spacing w:after="0"/>
        <w:rPr>
          <w:rFonts w:ascii="Helvetica" w:hAnsi="Helvetica" w:cs="Helvetica"/>
        </w:rPr>
      </w:pPr>
      <w:r w:rsidRPr="00746B94">
        <w:rPr>
          <w:rFonts w:ascii="Helvetica" w:hAnsi="Helvetica" w:cs="Helvetica"/>
        </w:rPr>
        <w:t>Consent</w:t>
      </w:r>
      <w:r>
        <w:rPr>
          <w:rFonts w:ascii="Helvetica" w:hAnsi="Helvetica" w:cs="Helvetica"/>
        </w:rPr>
        <w:t xml:space="preserve"> </w:t>
      </w:r>
      <w:r w:rsidRPr="00746B94">
        <w:rPr>
          <w:rFonts w:ascii="Helvetica" w:hAnsi="Helvetica" w:cs="Helvetica"/>
        </w:rPr>
        <w:t xml:space="preserve">means a voluntary, clear agreement to engage in sexual activity. </w:t>
      </w:r>
      <w:r w:rsidR="000431D5">
        <w:rPr>
          <w:rFonts w:ascii="Helvetica" w:hAnsi="Helvetica" w:cs="Helvetica"/>
        </w:rPr>
        <w:t xml:space="preserve">Consent may be </w:t>
      </w:r>
      <w:r w:rsidR="00AC0330">
        <w:rPr>
          <w:rFonts w:ascii="Helvetica" w:hAnsi="Helvetica" w:cs="Helvetica"/>
        </w:rPr>
        <w:t xml:space="preserve">withdrawn at any </w:t>
      </w:r>
      <w:r w:rsidR="003310BF">
        <w:rPr>
          <w:rFonts w:ascii="Helvetica" w:hAnsi="Helvetica" w:cs="Helvetica"/>
        </w:rPr>
        <w:t>time,</w:t>
      </w:r>
      <w:r w:rsidRPr="00746B94">
        <w:rPr>
          <w:rFonts w:ascii="Helvetica" w:hAnsi="Helvetica" w:cs="Helvetica"/>
        </w:rPr>
        <w:t xml:space="preserve"> even if they had previously agreed.</w:t>
      </w:r>
    </w:p>
    <w:p w14:paraId="45A170C5" w14:textId="77777777" w:rsidR="00746B94" w:rsidRDefault="00746B94" w:rsidP="00746B94">
      <w:pPr>
        <w:spacing w:after="0"/>
      </w:pPr>
    </w:p>
    <w:p w14:paraId="5D701626" w14:textId="77777777" w:rsidR="00A853DA" w:rsidRDefault="00746B94" w:rsidP="00746B94">
      <w:pPr>
        <w:spacing w:after="0"/>
        <w:rPr>
          <w:rFonts w:ascii="Helvetica" w:hAnsi="Helvetica"/>
        </w:rPr>
      </w:pPr>
      <w:r>
        <w:rPr>
          <w:rFonts w:ascii="Helvetica" w:hAnsi="Helvetica"/>
        </w:rPr>
        <w:t xml:space="preserve">A person cannot give consent to sexual activity if they are unable to understand what is </w:t>
      </w:r>
      <w:r w:rsidR="001426FD">
        <w:rPr>
          <w:rFonts w:ascii="Helvetica" w:hAnsi="Helvetica"/>
        </w:rPr>
        <w:t>happening</w:t>
      </w:r>
      <w:r>
        <w:rPr>
          <w:rFonts w:ascii="Helvetica" w:hAnsi="Helvetica"/>
        </w:rPr>
        <w:t xml:space="preserve"> or cannot make a clear</w:t>
      </w:r>
      <w:r w:rsidR="001426FD">
        <w:rPr>
          <w:rFonts w:ascii="Helvetica" w:hAnsi="Helvetica"/>
        </w:rPr>
        <w:t>, i</w:t>
      </w:r>
      <w:r>
        <w:rPr>
          <w:rFonts w:ascii="Helvetica" w:hAnsi="Helvetica"/>
        </w:rPr>
        <w:t xml:space="preserve">nformed </w:t>
      </w:r>
      <w:r w:rsidR="001426FD">
        <w:rPr>
          <w:rFonts w:ascii="Helvetica" w:hAnsi="Helvetica"/>
        </w:rPr>
        <w:t>decision</w:t>
      </w:r>
      <w:r>
        <w:rPr>
          <w:rFonts w:ascii="Helvetica" w:hAnsi="Helvetica"/>
        </w:rPr>
        <w:t xml:space="preserve"> because of certain situations.  </w:t>
      </w:r>
      <w:r w:rsidR="003310BF">
        <w:rPr>
          <w:rFonts w:ascii="Helvetica" w:hAnsi="Helvetica"/>
        </w:rPr>
        <w:t>These include</w:t>
      </w:r>
      <w:r>
        <w:rPr>
          <w:rFonts w:ascii="Helvetica" w:hAnsi="Helvetica"/>
        </w:rPr>
        <w:t>, but are not limited to, the following</w:t>
      </w:r>
      <w:r w:rsidR="00A853DA" w:rsidRPr="00181821">
        <w:rPr>
          <w:rFonts w:ascii="Helvetica" w:hAnsi="Helvetica"/>
        </w:rPr>
        <w:t xml:space="preserve">: </w:t>
      </w:r>
    </w:p>
    <w:p w14:paraId="300E8ED1" w14:textId="77777777" w:rsidR="001426FD" w:rsidRPr="00181821" w:rsidRDefault="001426FD" w:rsidP="00746B94">
      <w:pPr>
        <w:spacing w:after="0"/>
        <w:rPr>
          <w:rFonts w:ascii="Helvetica" w:hAnsi="Helvetica"/>
        </w:rPr>
      </w:pPr>
    </w:p>
    <w:p w14:paraId="3989A7B1" w14:textId="77777777" w:rsidR="00A853DA" w:rsidRPr="00181821" w:rsidRDefault="00A853DA" w:rsidP="00746B94">
      <w:pPr>
        <w:pStyle w:val="ListParagraph"/>
        <w:numPr>
          <w:ilvl w:val="0"/>
          <w:numId w:val="8"/>
        </w:numPr>
        <w:rPr>
          <w:rFonts w:ascii="Helvetica" w:hAnsi="Helvetica"/>
        </w:rPr>
      </w:pPr>
      <w:r w:rsidRPr="00181821">
        <w:rPr>
          <w:rFonts w:ascii="Helvetica" w:hAnsi="Helvetica"/>
        </w:rPr>
        <w:t xml:space="preserve">The person is incapacitated </w:t>
      </w:r>
      <w:r w:rsidR="001426FD">
        <w:rPr>
          <w:rFonts w:ascii="Helvetica" w:hAnsi="Helvetica"/>
        </w:rPr>
        <w:t xml:space="preserve">(intoxicated) </w:t>
      </w:r>
      <w:r w:rsidRPr="00181821">
        <w:rPr>
          <w:rFonts w:ascii="Helvetica" w:hAnsi="Helvetica"/>
        </w:rPr>
        <w:t>due to the use or influence of alcohol or drugs</w:t>
      </w:r>
      <w:r w:rsidR="001426FD">
        <w:rPr>
          <w:rFonts w:ascii="Helvetica" w:hAnsi="Helvetica"/>
        </w:rPr>
        <w:t xml:space="preserve"> to the point where their judgment is impaired</w:t>
      </w:r>
    </w:p>
    <w:p w14:paraId="70F2FAE1" w14:textId="77777777" w:rsidR="00A853DA" w:rsidRPr="00181821" w:rsidRDefault="00A853DA" w:rsidP="00746B94">
      <w:pPr>
        <w:pStyle w:val="ListParagraph"/>
        <w:numPr>
          <w:ilvl w:val="0"/>
          <w:numId w:val="8"/>
        </w:numPr>
        <w:rPr>
          <w:rFonts w:ascii="Helvetica" w:hAnsi="Helvetica"/>
        </w:rPr>
      </w:pPr>
      <w:r w:rsidRPr="00181821">
        <w:rPr>
          <w:rFonts w:ascii="Helvetica" w:hAnsi="Helvetica"/>
        </w:rPr>
        <w:t>The person is asleep or unconscious</w:t>
      </w:r>
      <w:r w:rsidR="00F24D53">
        <w:rPr>
          <w:rFonts w:ascii="Helvetica" w:hAnsi="Helvetica"/>
        </w:rPr>
        <w:t>.</w:t>
      </w:r>
    </w:p>
    <w:p w14:paraId="348F71D1" w14:textId="77777777" w:rsidR="00A853DA" w:rsidRPr="00181821" w:rsidRDefault="00A853DA" w:rsidP="00746B94">
      <w:pPr>
        <w:pStyle w:val="ListParagraph"/>
        <w:numPr>
          <w:ilvl w:val="0"/>
          <w:numId w:val="8"/>
        </w:numPr>
        <w:rPr>
          <w:rFonts w:ascii="Helvetica" w:hAnsi="Helvetica"/>
        </w:rPr>
      </w:pPr>
      <w:r w:rsidRPr="00181821">
        <w:rPr>
          <w:rFonts w:ascii="Helvetica" w:hAnsi="Helvetica"/>
        </w:rPr>
        <w:t xml:space="preserve">The person is </w:t>
      </w:r>
      <w:r w:rsidR="00AC0330">
        <w:rPr>
          <w:rFonts w:ascii="Helvetica" w:hAnsi="Helvetica"/>
        </w:rPr>
        <w:t xml:space="preserve">under the legal </w:t>
      </w:r>
      <w:r w:rsidR="00FA5D98">
        <w:rPr>
          <w:rFonts w:ascii="Helvetica" w:hAnsi="Helvetica"/>
        </w:rPr>
        <w:t xml:space="preserve">age of consent, 17 years of age in the state of Illinois </w:t>
      </w:r>
    </w:p>
    <w:p w14:paraId="7E0E1DF0" w14:textId="77777777" w:rsidR="00A853DA" w:rsidRDefault="00A853DA" w:rsidP="00746B94">
      <w:pPr>
        <w:pStyle w:val="ListParagraph"/>
        <w:numPr>
          <w:ilvl w:val="0"/>
          <w:numId w:val="8"/>
        </w:numPr>
        <w:rPr>
          <w:rFonts w:ascii="Helvetica" w:hAnsi="Helvetica"/>
        </w:rPr>
      </w:pPr>
      <w:r w:rsidRPr="00181821">
        <w:rPr>
          <w:rFonts w:ascii="Helvetica" w:hAnsi="Helvetica"/>
        </w:rPr>
        <w:t xml:space="preserve">The person </w:t>
      </w:r>
      <w:r w:rsidR="001426FD">
        <w:rPr>
          <w:rFonts w:ascii="Helvetica" w:hAnsi="Helvetica"/>
        </w:rPr>
        <w:t xml:space="preserve">is mentally disabled or impaired so severely that it limits their ability to understand what is happening </w:t>
      </w:r>
    </w:p>
    <w:p w14:paraId="420DB17D" w14:textId="77777777" w:rsidR="00125AA6" w:rsidRDefault="00125AA6" w:rsidP="00125AA6">
      <w:pPr>
        <w:rPr>
          <w:rFonts w:ascii="Helvetica" w:hAnsi="Helvetica"/>
        </w:rPr>
      </w:pPr>
    </w:p>
    <w:p w14:paraId="7F8A4B55" w14:textId="77777777" w:rsidR="00125AA6" w:rsidRPr="00125AA6" w:rsidRDefault="00125AA6" w:rsidP="00125AA6">
      <w:pPr>
        <w:rPr>
          <w:rFonts w:ascii="Helvetica" w:hAnsi="Helvetica"/>
        </w:rPr>
      </w:pPr>
    </w:p>
    <w:p w14:paraId="7E9F772C" w14:textId="77777777" w:rsidR="00A853DA" w:rsidRPr="00181821" w:rsidRDefault="00A853DA" w:rsidP="00746B94">
      <w:pPr>
        <w:spacing w:after="0"/>
        <w:rPr>
          <w:rFonts w:ascii="Helvetica" w:hAnsi="Helvetica"/>
        </w:rPr>
      </w:pPr>
      <w:r w:rsidRPr="00181821">
        <w:rPr>
          <w:rFonts w:ascii="Helvetica" w:hAnsi="Helvetica"/>
        </w:rPr>
        <w:t>The following also do</w:t>
      </w:r>
      <w:r w:rsidR="009A0EBB" w:rsidRPr="00181821">
        <w:rPr>
          <w:rFonts w:ascii="Helvetica" w:hAnsi="Helvetica"/>
        </w:rPr>
        <w:t>es</w:t>
      </w:r>
      <w:r w:rsidRPr="00181821">
        <w:rPr>
          <w:rFonts w:ascii="Helvetica" w:hAnsi="Helvetica"/>
        </w:rPr>
        <w:t xml:space="preserve"> not constitute consent:</w:t>
      </w:r>
    </w:p>
    <w:p w14:paraId="46ABBDE8" w14:textId="77777777" w:rsidR="00A853DA" w:rsidRDefault="007C707C" w:rsidP="00746B94">
      <w:pPr>
        <w:pStyle w:val="ListParagraph"/>
        <w:numPr>
          <w:ilvl w:val="0"/>
          <w:numId w:val="9"/>
        </w:numPr>
        <w:rPr>
          <w:rFonts w:ascii="Helvetica" w:hAnsi="Helvetica"/>
        </w:rPr>
      </w:pPr>
      <w:r>
        <w:rPr>
          <w:rFonts w:ascii="Helvetica" w:hAnsi="Helvetica"/>
        </w:rPr>
        <w:t>A</w:t>
      </w:r>
      <w:r w:rsidR="00A853DA" w:rsidRPr="00181821">
        <w:rPr>
          <w:rFonts w:ascii="Helvetica" w:hAnsi="Helvetica"/>
        </w:rPr>
        <w:t xml:space="preserve"> </w:t>
      </w:r>
      <w:r w:rsidR="003378F7" w:rsidRPr="00181821">
        <w:rPr>
          <w:rFonts w:ascii="Helvetica" w:hAnsi="Helvetica"/>
        </w:rPr>
        <w:t>person</w:t>
      </w:r>
      <w:r w:rsidR="004B15D4">
        <w:rPr>
          <w:rFonts w:ascii="Helvetica" w:hAnsi="Helvetica"/>
        </w:rPr>
        <w:t>’</w:t>
      </w:r>
      <w:r w:rsidR="003378F7" w:rsidRPr="00181821">
        <w:rPr>
          <w:rFonts w:ascii="Helvetica" w:hAnsi="Helvetica"/>
        </w:rPr>
        <w:t>s lack of verbal or physical resistance or submission resulting from the use or threat of force</w:t>
      </w:r>
      <w:r w:rsidR="00B1307B">
        <w:rPr>
          <w:rFonts w:ascii="Helvetica" w:hAnsi="Helvetica"/>
        </w:rPr>
        <w:t>.</w:t>
      </w:r>
    </w:p>
    <w:p w14:paraId="45A14EEA" w14:textId="77777777" w:rsidR="00275102" w:rsidRPr="00181821" w:rsidRDefault="00275102" w:rsidP="00746B94">
      <w:pPr>
        <w:pStyle w:val="ListParagraph"/>
        <w:numPr>
          <w:ilvl w:val="0"/>
          <w:numId w:val="9"/>
        </w:numPr>
        <w:rPr>
          <w:rFonts w:ascii="Helvetica" w:hAnsi="Helvetica"/>
        </w:rPr>
      </w:pPr>
      <w:r>
        <w:rPr>
          <w:rFonts w:ascii="Helvetica" w:hAnsi="Helvetica"/>
        </w:rPr>
        <w:t xml:space="preserve">A person that is coerced is also not knowing and voluntary and, therefore, not consensual. </w:t>
      </w:r>
    </w:p>
    <w:p w14:paraId="585D347C" w14:textId="77777777" w:rsidR="00A853DA" w:rsidRPr="00181821" w:rsidRDefault="001D060C" w:rsidP="00746B94">
      <w:pPr>
        <w:pStyle w:val="ListParagraph"/>
        <w:numPr>
          <w:ilvl w:val="0"/>
          <w:numId w:val="9"/>
        </w:numPr>
        <w:rPr>
          <w:rFonts w:ascii="Helvetica" w:hAnsi="Helvetica"/>
        </w:rPr>
      </w:pPr>
      <w:r>
        <w:rPr>
          <w:rFonts w:ascii="Helvetica" w:hAnsi="Helvetica"/>
        </w:rPr>
        <w:t xml:space="preserve">A </w:t>
      </w:r>
      <w:r w:rsidR="003378F7" w:rsidRPr="00181821">
        <w:rPr>
          <w:rFonts w:ascii="Helvetica" w:hAnsi="Helvetica"/>
        </w:rPr>
        <w:t>person</w:t>
      </w:r>
      <w:r w:rsidR="004B15D4">
        <w:rPr>
          <w:rFonts w:ascii="Helvetica" w:hAnsi="Helvetica"/>
        </w:rPr>
        <w:t>’</w:t>
      </w:r>
      <w:r w:rsidR="003378F7" w:rsidRPr="00181821">
        <w:rPr>
          <w:rFonts w:ascii="Helvetica" w:hAnsi="Helvetica"/>
        </w:rPr>
        <w:t>s manner of dress</w:t>
      </w:r>
      <w:r w:rsidR="00B1307B">
        <w:rPr>
          <w:rFonts w:ascii="Helvetica" w:hAnsi="Helvetica"/>
        </w:rPr>
        <w:t>.</w:t>
      </w:r>
      <w:r w:rsidR="003378F7" w:rsidRPr="00181821">
        <w:rPr>
          <w:rFonts w:ascii="Helvetica" w:hAnsi="Helvetica"/>
        </w:rPr>
        <w:t xml:space="preserve"> </w:t>
      </w:r>
    </w:p>
    <w:p w14:paraId="0AB34BD9" w14:textId="77777777" w:rsidR="00A853DA" w:rsidRPr="00181821" w:rsidRDefault="007C707C" w:rsidP="00746B94">
      <w:pPr>
        <w:pStyle w:val="ListParagraph"/>
        <w:numPr>
          <w:ilvl w:val="0"/>
          <w:numId w:val="9"/>
        </w:numPr>
        <w:rPr>
          <w:rFonts w:ascii="Helvetica" w:hAnsi="Helvetica"/>
        </w:rPr>
      </w:pPr>
      <w:r>
        <w:rPr>
          <w:rFonts w:ascii="Helvetica" w:hAnsi="Helvetica"/>
        </w:rPr>
        <w:t>A</w:t>
      </w:r>
      <w:r w:rsidR="003378F7" w:rsidRPr="00181821">
        <w:rPr>
          <w:rFonts w:ascii="Helvetica" w:hAnsi="Helvetica"/>
        </w:rPr>
        <w:t xml:space="preserve"> person</w:t>
      </w:r>
      <w:r w:rsidR="004B15D4">
        <w:rPr>
          <w:rFonts w:ascii="Helvetica" w:hAnsi="Helvetica"/>
        </w:rPr>
        <w:t>’</w:t>
      </w:r>
      <w:r w:rsidR="003378F7" w:rsidRPr="00181821">
        <w:rPr>
          <w:rFonts w:ascii="Helvetica" w:hAnsi="Helvetica"/>
        </w:rPr>
        <w:t>s consent to past sexual activity</w:t>
      </w:r>
      <w:r w:rsidR="00B1307B">
        <w:rPr>
          <w:rFonts w:ascii="Helvetica" w:hAnsi="Helvetica"/>
        </w:rPr>
        <w:t>.</w:t>
      </w:r>
      <w:r w:rsidR="00F24D53">
        <w:rPr>
          <w:rFonts w:ascii="Helvetica" w:hAnsi="Helvetica"/>
        </w:rPr>
        <w:t xml:space="preserve"> </w:t>
      </w:r>
    </w:p>
    <w:p w14:paraId="1B716C4C" w14:textId="77777777" w:rsidR="003378F7" w:rsidRDefault="006D35EC" w:rsidP="00746B94">
      <w:pPr>
        <w:pStyle w:val="ListParagraph"/>
        <w:numPr>
          <w:ilvl w:val="0"/>
          <w:numId w:val="9"/>
        </w:numPr>
        <w:rPr>
          <w:rFonts w:ascii="Helvetica" w:hAnsi="Helvetica"/>
        </w:rPr>
      </w:pPr>
      <w:r>
        <w:rPr>
          <w:rFonts w:ascii="Helvetica" w:hAnsi="Helvetica"/>
        </w:rPr>
        <w:t>A</w:t>
      </w:r>
      <w:r w:rsidR="003310BF">
        <w:rPr>
          <w:rFonts w:ascii="Helvetica" w:hAnsi="Helvetica"/>
        </w:rPr>
        <w:t xml:space="preserve"> </w:t>
      </w:r>
      <w:r w:rsidR="003378F7" w:rsidRPr="00181821">
        <w:rPr>
          <w:rFonts w:ascii="Helvetica" w:hAnsi="Helvetica"/>
        </w:rPr>
        <w:t>person</w:t>
      </w:r>
      <w:r w:rsidR="004B15D4">
        <w:rPr>
          <w:rFonts w:ascii="Helvetica" w:hAnsi="Helvetica"/>
        </w:rPr>
        <w:t>’</w:t>
      </w:r>
      <w:r w:rsidR="003378F7" w:rsidRPr="00181821">
        <w:rPr>
          <w:rFonts w:ascii="Helvetica" w:hAnsi="Helvetica"/>
        </w:rPr>
        <w:t>s consent to engage in sexual activity with one person does not constitute consent to engage in sexual activity with another</w:t>
      </w:r>
      <w:r w:rsidR="00B1307B">
        <w:rPr>
          <w:rFonts w:ascii="Helvetica" w:hAnsi="Helvetica"/>
        </w:rPr>
        <w:t>.</w:t>
      </w:r>
    </w:p>
    <w:p w14:paraId="69545661" w14:textId="77777777" w:rsidR="00275102" w:rsidRDefault="00275102" w:rsidP="00275102">
      <w:pPr>
        <w:pStyle w:val="Heading2"/>
        <w:contextualSpacing w:val="0"/>
      </w:pPr>
      <w:r w:rsidRPr="00181821">
        <w:t xml:space="preserve">Definition of </w:t>
      </w:r>
      <w:r>
        <w:t>Incapacitation</w:t>
      </w:r>
    </w:p>
    <w:p w14:paraId="6382BEF9" w14:textId="77777777" w:rsidR="00275102" w:rsidRPr="00D165C9" w:rsidRDefault="00275102" w:rsidP="00275102">
      <w:pPr>
        <w:rPr>
          <w:rFonts w:ascii="Helvetica" w:hAnsi="Helvetica" w:cs="Helvetica"/>
        </w:rPr>
      </w:pPr>
      <w:r w:rsidRPr="00D165C9">
        <w:rPr>
          <w:rFonts w:ascii="Helvetica" w:hAnsi="Helvetica" w:cs="Helvetica"/>
        </w:rPr>
        <w:t xml:space="preserve">Incapacitation is the inability – whether temporarily or permanently – to give consent because the individual is mentally and/or physically helpless due to a medical condition or the voluntary or involuntary consumption of drugs and/or alcohol, or because the individual is unconscious, asleep or otherwise unaware that the sexual activity is occurring. </w:t>
      </w:r>
    </w:p>
    <w:p w14:paraId="29E53A57" w14:textId="77777777" w:rsidR="00E3734B" w:rsidRDefault="00E3734B" w:rsidP="00E3734B">
      <w:pPr>
        <w:pStyle w:val="Heading2"/>
        <w:contextualSpacing w:val="0"/>
      </w:pPr>
      <w:r w:rsidRPr="00181821">
        <w:t xml:space="preserve">Definition of </w:t>
      </w:r>
      <w:r w:rsidR="00275102">
        <w:t>Coercion</w:t>
      </w:r>
    </w:p>
    <w:p w14:paraId="59FBD3F3" w14:textId="77777777" w:rsidR="00E3734B" w:rsidRPr="00D165C9" w:rsidRDefault="00E3734B" w:rsidP="00E3734B">
      <w:pPr>
        <w:rPr>
          <w:rFonts w:ascii="Helvetica" w:hAnsi="Helvetica" w:cs="Helvetica"/>
        </w:rPr>
      </w:pPr>
      <w:r w:rsidRPr="00D165C9">
        <w:rPr>
          <w:rFonts w:ascii="Helvetica" w:hAnsi="Helvetica" w:cs="Helvetica"/>
        </w:rPr>
        <w:t xml:space="preserve">Any words or conduct that eliminate the other person’s ability to choose whether or not to engage in sexual activity is considered coercion. Examples of coercion could include the following (so long as the conduct rises to a level that eliminates the other person’s ability to choose whether to engage in sexual activity): threats, whether expressed or implied, of substantial emotional or psychological harm or any physical harm, confinement, or other similar conduct. </w:t>
      </w:r>
    </w:p>
    <w:p w14:paraId="2CFF01E5" w14:textId="77777777" w:rsidR="001D10CB" w:rsidRDefault="001D10CB" w:rsidP="001D10CB">
      <w:pPr>
        <w:pStyle w:val="Heading2"/>
        <w:contextualSpacing w:val="0"/>
      </w:pPr>
      <w:r w:rsidRPr="00181821">
        <w:t xml:space="preserve">Definition of </w:t>
      </w:r>
      <w:r>
        <w:t>Preponderance of Evidence</w:t>
      </w:r>
    </w:p>
    <w:p w14:paraId="4DF88841" w14:textId="77777777" w:rsidR="001D10CB" w:rsidRPr="00D165C9" w:rsidRDefault="00D165C9" w:rsidP="00E3734B">
      <w:pPr>
        <w:rPr>
          <w:rFonts w:ascii="Helvetica" w:hAnsi="Helvetica" w:cs="Helvetica"/>
        </w:rPr>
      </w:pPr>
      <w:r w:rsidRPr="00D165C9">
        <w:rPr>
          <w:rFonts w:ascii="Helvetica" w:hAnsi="Helvetica" w:cs="Helvetica"/>
        </w:rPr>
        <w:t xml:space="preserve">SWIC uses the “preponderance of evidence” concept in Title IX cases. In order for the Respondent to be found responsible for the Title IX or other SWIC policies, the evidence must show that it is more likely than not that the Respondent committed the reported violation. </w:t>
      </w:r>
    </w:p>
    <w:p w14:paraId="52900C30" w14:textId="77777777" w:rsidR="00E3734B" w:rsidRPr="00D165C9" w:rsidRDefault="00D165C9" w:rsidP="00675F7E">
      <w:pPr>
        <w:pStyle w:val="ListParagraph"/>
        <w:numPr>
          <w:ilvl w:val="0"/>
          <w:numId w:val="31"/>
        </w:numPr>
        <w:rPr>
          <w:rFonts w:ascii="Helvetica" w:hAnsi="Helvetica" w:cs="Helvetica"/>
        </w:rPr>
      </w:pPr>
      <w:r w:rsidRPr="00D165C9">
        <w:rPr>
          <w:rFonts w:ascii="Helvetica" w:hAnsi="Helvetica" w:cs="Helvetica"/>
        </w:rPr>
        <w:t xml:space="preserve">The concept of “preponderance of the evidence” can be visualized as a scale, with the totality of evidence presented by each side resting on the respective trays on either side of the scale. If the scale tips ever so slightly to one side or the other, the heavier side will prevail. If the scale does not tip toward either side the Respondent will prevail. </w:t>
      </w:r>
    </w:p>
    <w:p w14:paraId="7B3080D3" w14:textId="77777777" w:rsidR="0051078B" w:rsidRPr="00181821" w:rsidRDefault="0051078B" w:rsidP="00B677BC">
      <w:pPr>
        <w:pStyle w:val="Heading1"/>
      </w:pPr>
      <w:bookmarkStart w:id="10" w:name="_Toc147398372"/>
      <w:r w:rsidRPr="00181821">
        <w:t>Reporting</w:t>
      </w:r>
      <w:bookmarkEnd w:id="10"/>
    </w:p>
    <w:p w14:paraId="0ECB145E" w14:textId="77777777" w:rsidR="008039D1" w:rsidRPr="00181821" w:rsidRDefault="008039D1" w:rsidP="00746B94">
      <w:pPr>
        <w:rPr>
          <w:rFonts w:ascii="Helvetica" w:hAnsi="Helvetica"/>
        </w:rPr>
      </w:pPr>
      <w:r w:rsidRPr="00181821">
        <w:rPr>
          <w:rFonts w:ascii="Helvetica" w:hAnsi="Helvetica"/>
        </w:rPr>
        <w:t xml:space="preserve">Any person may report </w:t>
      </w:r>
      <w:r w:rsidR="007641F7" w:rsidRPr="00181821">
        <w:rPr>
          <w:rFonts w:ascii="Helvetica" w:hAnsi="Helvetica"/>
        </w:rPr>
        <w:t>a</w:t>
      </w:r>
      <w:r w:rsidR="009673B9" w:rsidRPr="00181821">
        <w:rPr>
          <w:rFonts w:ascii="Helvetica" w:hAnsi="Helvetica"/>
        </w:rPr>
        <w:t xml:space="preserve">n allegation of </w:t>
      </w:r>
      <w:r w:rsidR="00B1307B">
        <w:rPr>
          <w:rFonts w:ascii="Helvetica" w:hAnsi="Helvetica"/>
        </w:rPr>
        <w:t>P</w:t>
      </w:r>
      <w:r w:rsidR="009673B9" w:rsidRPr="00181821">
        <w:rPr>
          <w:rFonts w:ascii="Helvetica" w:hAnsi="Helvetica"/>
        </w:rPr>
        <w:t xml:space="preserve">rohibited </w:t>
      </w:r>
      <w:r w:rsidR="00B1307B">
        <w:rPr>
          <w:rFonts w:ascii="Helvetica" w:hAnsi="Helvetica"/>
        </w:rPr>
        <w:t>C</w:t>
      </w:r>
      <w:r w:rsidR="007641F7" w:rsidRPr="00181821">
        <w:rPr>
          <w:rFonts w:ascii="Helvetica" w:hAnsi="Helvetica"/>
        </w:rPr>
        <w:t>onduct</w:t>
      </w:r>
      <w:r w:rsidRPr="00181821">
        <w:rPr>
          <w:rFonts w:ascii="Helvetica" w:hAnsi="Helvetica"/>
        </w:rPr>
        <w:t xml:space="preserve"> </w:t>
      </w:r>
      <w:r w:rsidR="00A8775E">
        <w:rPr>
          <w:rFonts w:ascii="Helvetica" w:hAnsi="Helvetica"/>
        </w:rPr>
        <w:t xml:space="preserve">as </w:t>
      </w:r>
      <w:r w:rsidRPr="00181821">
        <w:rPr>
          <w:rFonts w:ascii="Helvetica" w:hAnsi="Helvetica"/>
        </w:rPr>
        <w:t xml:space="preserve">defined </w:t>
      </w:r>
      <w:r w:rsidR="003310BF">
        <w:rPr>
          <w:rFonts w:ascii="Helvetica" w:hAnsi="Helvetica"/>
        </w:rPr>
        <w:t xml:space="preserve">in </w:t>
      </w:r>
      <w:r w:rsidR="003310BF" w:rsidRPr="00181821">
        <w:rPr>
          <w:rFonts w:ascii="Helvetica" w:hAnsi="Helvetica"/>
        </w:rPr>
        <w:t>this</w:t>
      </w:r>
      <w:r w:rsidRPr="00181821">
        <w:rPr>
          <w:rFonts w:ascii="Helvetica" w:hAnsi="Helvetica"/>
        </w:rPr>
        <w:t xml:space="preserve"> policy. Reports may be made by the person who experienced the </w:t>
      </w:r>
      <w:r w:rsidR="00E81E4A" w:rsidRPr="00181821">
        <w:rPr>
          <w:rFonts w:ascii="Helvetica" w:hAnsi="Helvetica"/>
        </w:rPr>
        <w:t>harm</w:t>
      </w:r>
      <w:r w:rsidRPr="00181821">
        <w:rPr>
          <w:rFonts w:ascii="Helvetica" w:hAnsi="Helvetica"/>
        </w:rPr>
        <w:t xml:space="preserve"> or by a </w:t>
      </w:r>
      <w:r w:rsidR="006D35EC">
        <w:rPr>
          <w:rFonts w:ascii="Helvetica" w:hAnsi="Helvetica"/>
        </w:rPr>
        <w:t>third party</w:t>
      </w:r>
      <w:r w:rsidR="004B15D4">
        <w:rPr>
          <w:rFonts w:ascii="Helvetica" w:hAnsi="Helvetica"/>
        </w:rPr>
        <w:t>,</w:t>
      </w:r>
      <w:r w:rsidRPr="00181821">
        <w:rPr>
          <w:rFonts w:ascii="Helvetica" w:hAnsi="Helvetica"/>
        </w:rPr>
        <w:t xml:space="preserve"> including</w:t>
      </w:r>
      <w:r w:rsidR="004B15D4">
        <w:rPr>
          <w:rFonts w:ascii="Helvetica" w:hAnsi="Helvetica"/>
        </w:rPr>
        <w:t>,</w:t>
      </w:r>
      <w:r w:rsidRPr="00181821">
        <w:rPr>
          <w:rFonts w:ascii="Helvetica" w:hAnsi="Helvetica"/>
        </w:rPr>
        <w:t xml:space="preserve"> but not limited to</w:t>
      </w:r>
      <w:r w:rsidR="004B15D4">
        <w:rPr>
          <w:rFonts w:ascii="Helvetica" w:hAnsi="Helvetica"/>
        </w:rPr>
        <w:t>,</w:t>
      </w:r>
      <w:r w:rsidRPr="00181821">
        <w:rPr>
          <w:rFonts w:ascii="Helvetica" w:hAnsi="Helvetica"/>
        </w:rPr>
        <w:t xml:space="preserve"> a friend</w:t>
      </w:r>
      <w:r w:rsidR="004B15D4">
        <w:rPr>
          <w:rFonts w:ascii="Helvetica" w:hAnsi="Helvetica"/>
        </w:rPr>
        <w:t>,</w:t>
      </w:r>
      <w:r w:rsidRPr="00181821">
        <w:rPr>
          <w:rFonts w:ascii="Helvetica" w:hAnsi="Helvetica"/>
        </w:rPr>
        <w:t xml:space="preserve"> family member</w:t>
      </w:r>
      <w:r w:rsidR="004B15D4">
        <w:rPr>
          <w:rFonts w:ascii="Helvetica" w:hAnsi="Helvetica"/>
        </w:rPr>
        <w:t>,</w:t>
      </w:r>
      <w:r w:rsidRPr="00181821">
        <w:rPr>
          <w:rFonts w:ascii="Helvetica" w:hAnsi="Helvetica"/>
        </w:rPr>
        <w:t xml:space="preserve"> advisor</w:t>
      </w:r>
      <w:r w:rsidR="004B15D4">
        <w:rPr>
          <w:rFonts w:ascii="Helvetica" w:hAnsi="Helvetica"/>
        </w:rPr>
        <w:t>,</w:t>
      </w:r>
      <w:r w:rsidRPr="00181821">
        <w:rPr>
          <w:rFonts w:ascii="Helvetica" w:hAnsi="Helvetica"/>
        </w:rPr>
        <w:t xml:space="preserve"> </w:t>
      </w:r>
      <w:r w:rsidR="009A0EBB" w:rsidRPr="00181821">
        <w:rPr>
          <w:rFonts w:ascii="Helvetica" w:hAnsi="Helvetica"/>
        </w:rPr>
        <w:t>staff member</w:t>
      </w:r>
      <w:r w:rsidR="004B15D4">
        <w:rPr>
          <w:rFonts w:ascii="Helvetica" w:hAnsi="Helvetica"/>
        </w:rPr>
        <w:t>,</w:t>
      </w:r>
      <w:r w:rsidR="009A0EBB" w:rsidRPr="00181821">
        <w:rPr>
          <w:rFonts w:ascii="Helvetica" w:hAnsi="Helvetica"/>
        </w:rPr>
        <w:t xml:space="preserve"> </w:t>
      </w:r>
      <w:r w:rsidRPr="00181821">
        <w:rPr>
          <w:rFonts w:ascii="Helvetica" w:hAnsi="Helvetica"/>
        </w:rPr>
        <w:t xml:space="preserve">or professor. </w:t>
      </w:r>
    </w:p>
    <w:p w14:paraId="1FD91B6A" w14:textId="77777777" w:rsidR="004E6593" w:rsidRPr="00181821" w:rsidRDefault="00906AA2" w:rsidP="00746B94">
      <w:pPr>
        <w:rPr>
          <w:rFonts w:ascii="Helvetica" w:hAnsi="Helvetica"/>
        </w:rPr>
      </w:pPr>
      <w:r w:rsidRPr="00181821">
        <w:rPr>
          <w:rFonts w:ascii="Helvetica" w:hAnsi="Helvetica"/>
        </w:rPr>
        <w:t xml:space="preserve">A </w:t>
      </w:r>
      <w:r w:rsidR="0032454E" w:rsidRPr="00181821">
        <w:rPr>
          <w:rFonts w:ascii="Helvetica" w:hAnsi="Helvetica"/>
        </w:rPr>
        <w:t>person</w:t>
      </w:r>
      <w:r w:rsidRPr="00181821">
        <w:rPr>
          <w:rFonts w:ascii="Helvetica" w:hAnsi="Helvetica"/>
        </w:rPr>
        <w:t xml:space="preserve"> </w:t>
      </w:r>
      <w:r w:rsidR="00766D71" w:rsidRPr="00181821">
        <w:rPr>
          <w:rFonts w:ascii="Helvetica" w:hAnsi="Helvetica"/>
        </w:rPr>
        <w:t>has the right to report or not report the alleged incident to the College</w:t>
      </w:r>
      <w:r w:rsidR="004B15D4">
        <w:rPr>
          <w:rFonts w:ascii="Helvetica" w:hAnsi="Helvetica"/>
        </w:rPr>
        <w:t>,</w:t>
      </w:r>
      <w:r w:rsidR="00766D71" w:rsidRPr="00181821">
        <w:rPr>
          <w:rFonts w:ascii="Helvetica" w:hAnsi="Helvetica"/>
        </w:rPr>
        <w:t xml:space="preserve"> law enforcement</w:t>
      </w:r>
      <w:r w:rsidR="004B15D4">
        <w:rPr>
          <w:rFonts w:ascii="Helvetica" w:hAnsi="Helvetica"/>
        </w:rPr>
        <w:t>,</w:t>
      </w:r>
      <w:r w:rsidR="00766D71" w:rsidRPr="00181821">
        <w:rPr>
          <w:rFonts w:ascii="Helvetica" w:hAnsi="Helvetica"/>
        </w:rPr>
        <w:t xml:space="preserve"> or both</w:t>
      </w:r>
      <w:r w:rsidR="008C3DC4">
        <w:rPr>
          <w:rFonts w:ascii="Helvetica" w:hAnsi="Helvetica"/>
        </w:rPr>
        <w:t>,</w:t>
      </w:r>
      <w:r w:rsidR="00766D71" w:rsidRPr="00181821">
        <w:rPr>
          <w:rFonts w:ascii="Helvetica" w:hAnsi="Helvetica"/>
        </w:rPr>
        <w:t xml:space="preserve"> and </w:t>
      </w:r>
      <w:r w:rsidRPr="00181821">
        <w:rPr>
          <w:rFonts w:ascii="Helvetica" w:hAnsi="Helvetica"/>
        </w:rPr>
        <w:t>may pursue some or all of these reporting options at the same time</w:t>
      </w:r>
      <w:r w:rsidR="0032454E" w:rsidRPr="00181821">
        <w:rPr>
          <w:rFonts w:ascii="Helvetica" w:hAnsi="Helvetica"/>
        </w:rPr>
        <w:t xml:space="preserve">. </w:t>
      </w:r>
      <w:r w:rsidRPr="00181821">
        <w:rPr>
          <w:rFonts w:ascii="Helvetica" w:hAnsi="Helvetica"/>
        </w:rPr>
        <w:t>When initiating a</w:t>
      </w:r>
      <w:r w:rsidR="00E17B70" w:rsidRPr="00181821">
        <w:rPr>
          <w:rFonts w:ascii="Helvetica" w:hAnsi="Helvetica"/>
        </w:rPr>
        <w:t xml:space="preserve"> </w:t>
      </w:r>
      <w:r w:rsidR="00A74814" w:rsidRPr="00181821">
        <w:rPr>
          <w:rFonts w:ascii="Helvetica" w:hAnsi="Helvetica"/>
        </w:rPr>
        <w:t>report</w:t>
      </w:r>
      <w:r w:rsidR="004B15D4">
        <w:rPr>
          <w:rFonts w:ascii="Helvetica" w:hAnsi="Helvetica"/>
        </w:rPr>
        <w:t>,</w:t>
      </w:r>
      <w:r w:rsidR="00A74814" w:rsidRPr="00181821">
        <w:rPr>
          <w:rFonts w:ascii="Helvetica" w:hAnsi="Helvetica"/>
        </w:rPr>
        <w:t xml:space="preserve"> </w:t>
      </w:r>
      <w:r w:rsidRPr="00181821">
        <w:rPr>
          <w:rFonts w:ascii="Helvetica" w:hAnsi="Helvetica"/>
        </w:rPr>
        <w:t>a</w:t>
      </w:r>
      <w:r w:rsidR="00A74814" w:rsidRPr="00181821">
        <w:rPr>
          <w:rFonts w:ascii="Helvetica" w:hAnsi="Helvetica"/>
        </w:rPr>
        <w:t xml:space="preserve"> </w:t>
      </w:r>
      <w:r w:rsidR="0032454E" w:rsidRPr="00181821">
        <w:rPr>
          <w:rFonts w:ascii="Helvetica" w:hAnsi="Helvetica"/>
        </w:rPr>
        <w:t xml:space="preserve">person </w:t>
      </w:r>
      <w:r w:rsidRPr="00181821">
        <w:rPr>
          <w:rFonts w:ascii="Helvetica" w:hAnsi="Helvetica"/>
        </w:rPr>
        <w:t>does not need to know whether they wish to request any particular course of action</w:t>
      </w:r>
      <w:r w:rsidR="004B15D4">
        <w:rPr>
          <w:rFonts w:ascii="Helvetica" w:hAnsi="Helvetica"/>
        </w:rPr>
        <w:t>,</w:t>
      </w:r>
      <w:r w:rsidRPr="00181821">
        <w:rPr>
          <w:rFonts w:ascii="Helvetica" w:hAnsi="Helvetica"/>
        </w:rPr>
        <w:t xml:space="preserve"> nor how to label </w:t>
      </w:r>
      <w:r w:rsidR="00FA5D98">
        <w:rPr>
          <w:rFonts w:ascii="Helvetica" w:hAnsi="Helvetica"/>
        </w:rPr>
        <w:t>the incident</w:t>
      </w:r>
      <w:r w:rsidR="00621B90">
        <w:rPr>
          <w:rFonts w:ascii="Helvetica" w:hAnsi="Helvetica"/>
        </w:rPr>
        <w:t xml:space="preserve">. </w:t>
      </w:r>
    </w:p>
    <w:p w14:paraId="66FD6D00" w14:textId="77777777" w:rsidR="000F2C96" w:rsidRDefault="000F2C96" w:rsidP="00746B94">
      <w:pPr>
        <w:rPr>
          <w:rFonts w:ascii="Helvetica" w:hAnsi="Helvetica"/>
        </w:rPr>
      </w:pPr>
      <w:r w:rsidRPr="00181821">
        <w:rPr>
          <w:rFonts w:ascii="Helvetica" w:hAnsi="Helvetica"/>
        </w:rPr>
        <w:t xml:space="preserve">Contact information </w:t>
      </w:r>
      <w:r w:rsidR="00EC5AD2" w:rsidRPr="00181821">
        <w:rPr>
          <w:rFonts w:ascii="Helvetica" w:hAnsi="Helvetica"/>
        </w:rPr>
        <w:t>for</w:t>
      </w:r>
      <w:r w:rsidRPr="00181821">
        <w:rPr>
          <w:rFonts w:ascii="Helvetica" w:hAnsi="Helvetica"/>
        </w:rPr>
        <w:t xml:space="preserve"> medical and advocacy resources can be found in Appendix </w:t>
      </w:r>
      <w:r w:rsidR="00EC5AD2" w:rsidRPr="00181821">
        <w:rPr>
          <w:rFonts w:ascii="Helvetica" w:hAnsi="Helvetica"/>
        </w:rPr>
        <w:t>A</w:t>
      </w:r>
      <w:r w:rsidR="005743B6" w:rsidRPr="00181821">
        <w:rPr>
          <w:rFonts w:ascii="Helvetica" w:hAnsi="Helvetica"/>
        </w:rPr>
        <w:t>.</w:t>
      </w:r>
    </w:p>
    <w:p w14:paraId="70B0303B" w14:textId="77777777" w:rsidR="00784A1E" w:rsidRDefault="00784A1E" w:rsidP="00746B94">
      <w:pPr>
        <w:rPr>
          <w:rFonts w:ascii="Helvetica" w:hAnsi="Helvetica"/>
        </w:rPr>
      </w:pPr>
    </w:p>
    <w:p w14:paraId="0B3D4723" w14:textId="77777777" w:rsidR="00784A1E" w:rsidRPr="00181821" w:rsidRDefault="00784A1E" w:rsidP="00746B94">
      <w:pPr>
        <w:rPr>
          <w:rFonts w:ascii="Helvetica" w:hAnsi="Helvetica"/>
        </w:rPr>
      </w:pPr>
    </w:p>
    <w:p w14:paraId="234B7B62" w14:textId="77777777" w:rsidR="000F2C96" w:rsidRPr="00181821" w:rsidRDefault="000F2C96" w:rsidP="00746B94">
      <w:pPr>
        <w:pStyle w:val="Heading2"/>
      </w:pPr>
      <w:r w:rsidRPr="00181821">
        <w:t>Title IX Coordinator</w:t>
      </w:r>
    </w:p>
    <w:p w14:paraId="21C92509" w14:textId="77777777" w:rsidR="000F2C96" w:rsidRPr="00181821" w:rsidRDefault="000F2C96" w:rsidP="00746B94">
      <w:pPr>
        <w:rPr>
          <w:rFonts w:ascii="Helvetica" w:hAnsi="Helvetica"/>
        </w:rPr>
      </w:pPr>
      <w:r w:rsidRPr="00181821">
        <w:rPr>
          <w:rFonts w:ascii="Helvetica" w:hAnsi="Helvetica"/>
        </w:rPr>
        <w:t>Any individual who may have been subjected to Prohibited Conduct as defined in this policy should contact the Title IX Coordinator. Additionally</w:t>
      </w:r>
      <w:r w:rsidR="004B15D4">
        <w:rPr>
          <w:rFonts w:ascii="Helvetica" w:hAnsi="Helvetica"/>
        </w:rPr>
        <w:t>,</w:t>
      </w:r>
      <w:r w:rsidRPr="00181821">
        <w:rPr>
          <w:rFonts w:ascii="Helvetica" w:hAnsi="Helvetica"/>
        </w:rPr>
        <w:t xml:space="preserve"> the Title IX Coordinator </w:t>
      </w:r>
      <w:r w:rsidR="00B1307B">
        <w:rPr>
          <w:rFonts w:ascii="Helvetica" w:hAnsi="Helvetica"/>
        </w:rPr>
        <w:t>must</w:t>
      </w:r>
      <w:r w:rsidR="00B1307B" w:rsidRPr="00181821">
        <w:rPr>
          <w:rFonts w:ascii="Helvetica" w:hAnsi="Helvetica"/>
        </w:rPr>
        <w:t xml:space="preserve"> </w:t>
      </w:r>
      <w:r w:rsidRPr="00181821">
        <w:rPr>
          <w:rFonts w:ascii="Helvetica" w:hAnsi="Helvetica"/>
        </w:rPr>
        <w:t xml:space="preserve">be informed of all reports of potential violations of this policy that are received by employees </w:t>
      </w:r>
      <w:r w:rsidR="001B5F06">
        <w:rPr>
          <w:rFonts w:ascii="Helvetica" w:hAnsi="Helvetica"/>
        </w:rPr>
        <w:t>who</w:t>
      </w:r>
      <w:r w:rsidRPr="00181821">
        <w:rPr>
          <w:rFonts w:ascii="Helvetica" w:hAnsi="Helvetica"/>
        </w:rPr>
        <w:t xml:space="preserve"> are mandated </w:t>
      </w:r>
      <w:r w:rsidR="008C3DC4">
        <w:rPr>
          <w:rFonts w:ascii="Helvetica" w:hAnsi="Helvetica"/>
        </w:rPr>
        <w:t xml:space="preserve">reporters </w:t>
      </w:r>
      <w:r w:rsidRPr="00181821">
        <w:rPr>
          <w:rFonts w:ascii="Helvetica" w:hAnsi="Helvetica"/>
        </w:rPr>
        <w:t xml:space="preserve">under this policy or by federal or state law. </w:t>
      </w:r>
    </w:p>
    <w:p w14:paraId="3C9E9A38" w14:textId="25BE9258" w:rsidR="000F2C96" w:rsidRDefault="000F2C96" w:rsidP="00746B94">
      <w:pPr>
        <w:rPr>
          <w:rFonts w:ascii="Helvetica" w:eastAsia="Times New Roman" w:hAnsi="Helvetica" w:cstheme="minorHAnsi"/>
          <w:shd w:val="clear" w:color="auto" w:fill="FFFFFF"/>
        </w:rPr>
      </w:pPr>
      <w:r w:rsidRPr="00FF1833">
        <w:rPr>
          <w:rFonts w:ascii="Helvetica" w:eastAsia="Times New Roman" w:hAnsi="Helvetica" w:cstheme="minorHAnsi"/>
          <w:shd w:val="clear" w:color="auto" w:fill="FFFFFF"/>
        </w:rPr>
        <w:t>The Title IX Coordinator can be contacted by telephone</w:t>
      </w:r>
      <w:r w:rsidR="004B15D4">
        <w:rPr>
          <w:rFonts w:ascii="Helvetica" w:eastAsia="Times New Roman" w:hAnsi="Helvetica" w:cstheme="minorHAnsi"/>
          <w:shd w:val="clear" w:color="auto" w:fill="FFFFFF"/>
        </w:rPr>
        <w:t>,</w:t>
      </w:r>
      <w:r w:rsidR="005743B6" w:rsidRPr="00FF1833">
        <w:rPr>
          <w:rFonts w:ascii="Helvetica" w:eastAsia="Times New Roman" w:hAnsi="Helvetica" w:cstheme="minorHAnsi"/>
          <w:shd w:val="clear" w:color="auto" w:fill="FFFFFF"/>
        </w:rPr>
        <w:t xml:space="preserve"> </w:t>
      </w:r>
      <w:r w:rsidRPr="00FF1833">
        <w:rPr>
          <w:rFonts w:ascii="Helvetica" w:eastAsia="Times New Roman" w:hAnsi="Helvetica" w:cstheme="minorHAnsi"/>
          <w:shd w:val="clear" w:color="auto" w:fill="FFFFFF"/>
        </w:rPr>
        <w:t>emai</w:t>
      </w:r>
      <w:r w:rsidR="005743B6" w:rsidRPr="00FF1833">
        <w:rPr>
          <w:rFonts w:ascii="Helvetica" w:eastAsia="Times New Roman" w:hAnsi="Helvetica" w:cstheme="minorHAnsi"/>
          <w:shd w:val="clear" w:color="auto" w:fill="FFFFFF"/>
        </w:rPr>
        <w:t>l</w:t>
      </w:r>
      <w:r w:rsidR="004B15D4">
        <w:rPr>
          <w:rFonts w:ascii="Helvetica" w:eastAsia="Times New Roman" w:hAnsi="Helvetica" w:cstheme="minorHAnsi"/>
          <w:shd w:val="clear" w:color="auto" w:fill="FFFFFF"/>
        </w:rPr>
        <w:t>,</w:t>
      </w:r>
      <w:r w:rsidRPr="00FF1833">
        <w:rPr>
          <w:rFonts w:ascii="Helvetica" w:eastAsia="Times New Roman" w:hAnsi="Helvetica" w:cstheme="minorHAnsi"/>
          <w:shd w:val="clear" w:color="auto" w:fill="FFFFFF"/>
        </w:rPr>
        <w:t xml:space="preserve"> or in person.</w:t>
      </w:r>
      <w:r w:rsidR="00B1307B">
        <w:rPr>
          <w:rFonts w:ascii="Helvetica" w:eastAsia="Times New Roman" w:hAnsi="Helvetica" w:cstheme="minorHAnsi"/>
          <w:shd w:val="clear" w:color="auto" w:fill="FFFFFF"/>
        </w:rPr>
        <w:t xml:space="preserve"> A person can make a report via email </w:t>
      </w:r>
      <w:r w:rsidR="00BB52C9">
        <w:rPr>
          <w:rFonts w:ascii="Helvetica" w:eastAsia="Times New Roman" w:hAnsi="Helvetica" w:cstheme="minorHAnsi"/>
          <w:shd w:val="clear" w:color="auto" w:fill="FFFFFF"/>
        </w:rPr>
        <w:t xml:space="preserve">or the online form </w:t>
      </w:r>
      <w:r w:rsidR="00B1307B">
        <w:rPr>
          <w:rFonts w:ascii="Helvetica" w:eastAsia="Times New Roman" w:hAnsi="Helvetica" w:cstheme="minorHAnsi"/>
          <w:shd w:val="clear" w:color="auto" w:fill="FFFFFF"/>
        </w:rPr>
        <w:t xml:space="preserve">at </w:t>
      </w:r>
      <w:r w:rsidR="00BB52C9">
        <w:rPr>
          <w:rFonts w:ascii="Helvetica" w:eastAsia="Times New Roman" w:hAnsi="Helvetica" w:cstheme="minorHAnsi"/>
          <w:shd w:val="clear" w:color="auto" w:fill="FFFFFF"/>
        </w:rPr>
        <w:t>any time</w:t>
      </w:r>
      <w:r w:rsidR="00B1307B">
        <w:rPr>
          <w:rFonts w:ascii="Helvetica" w:eastAsia="Times New Roman" w:hAnsi="Helvetica" w:cstheme="minorHAnsi"/>
          <w:shd w:val="clear" w:color="auto" w:fill="FFFFFF"/>
        </w:rPr>
        <w:t xml:space="preserve"> of the day or night; however, the Title IX Coordinator will respond during normal business hours</w:t>
      </w:r>
      <w:r w:rsidR="00C87D7F">
        <w:rPr>
          <w:rFonts w:ascii="Helvetica" w:eastAsia="Times New Roman" w:hAnsi="Helvetica" w:cstheme="minorHAnsi"/>
          <w:shd w:val="clear" w:color="auto" w:fill="FFFFFF"/>
        </w:rPr>
        <w:t xml:space="preserve"> </w:t>
      </w:r>
      <w:bookmarkStart w:id="11" w:name="_Hlk220488716"/>
      <w:r w:rsidR="00C87D7F">
        <w:rPr>
          <w:rFonts w:ascii="Helvetica" w:eastAsia="Times New Roman" w:hAnsi="Helvetica" w:cstheme="minorHAnsi"/>
          <w:shd w:val="clear" w:color="auto" w:fill="FFFFFF"/>
        </w:rPr>
        <w:t>when the College is operating</w:t>
      </w:r>
      <w:bookmarkEnd w:id="11"/>
      <w:r w:rsidR="00B1307B">
        <w:rPr>
          <w:rFonts w:ascii="Helvetica" w:eastAsia="Times New Roman" w:hAnsi="Helvetica" w:cstheme="minorHAnsi"/>
          <w:shd w:val="clear" w:color="auto" w:fill="FFFFFF"/>
        </w:rPr>
        <w:t>. If a person needs immediate assistance, they should dial 9-1-1.</w:t>
      </w:r>
    </w:p>
    <w:p w14:paraId="2B8F28EB" w14:textId="77777777" w:rsidR="00360767" w:rsidRPr="00181821" w:rsidRDefault="00360767" w:rsidP="00746B94">
      <w:pPr>
        <w:rPr>
          <w:rFonts w:ascii="Helvetica" w:eastAsia="Times New Roman" w:hAnsi="Helvetica" w:cstheme="minorHAnsi"/>
        </w:rPr>
      </w:pPr>
    </w:p>
    <w:tbl>
      <w:tblPr>
        <w:tblStyle w:val="TableGrid"/>
        <w:tblW w:w="0" w:type="auto"/>
        <w:tblLook w:val="04A0" w:firstRow="1" w:lastRow="0" w:firstColumn="1" w:lastColumn="0" w:noHBand="0" w:noVBand="1"/>
      </w:tblPr>
      <w:tblGrid>
        <w:gridCol w:w="9350"/>
      </w:tblGrid>
      <w:tr w:rsidR="000F2C96" w:rsidRPr="00181821" w14:paraId="5536F562" w14:textId="77777777" w:rsidTr="00CA5259">
        <w:tc>
          <w:tcPr>
            <w:tcW w:w="9350" w:type="dxa"/>
            <w:shd w:val="clear" w:color="auto" w:fill="000000" w:themeFill="text1"/>
          </w:tcPr>
          <w:p w14:paraId="2E21794B" w14:textId="77777777" w:rsidR="000F2C96" w:rsidRPr="008C154B" w:rsidRDefault="000F2C96" w:rsidP="00CA5259">
            <w:pPr>
              <w:jc w:val="center"/>
              <w:rPr>
                <w:rFonts w:ascii="Helvetica" w:hAnsi="Helvetica"/>
                <w:b/>
                <w:bCs/>
              </w:rPr>
            </w:pPr>
            <w:r w:rsidRPr="008C154B">
              <w:rPr>
                <w:rFonts w:ascii="Helvetica" w:hAnsi="Helvetica"/>
                <w:b/>
                <w:bCs/>
              </w:rPr>
              <w:t>Title IX Coordinator</w:t>
            </w:r>
            <w:r w:rsidR="00190A99">
              <w:rPr>
                <w:rFonts w:ascii="Helvetica" w:hAnsi="Helvetica"/>
                <w:b/>
                <w:bCs/>
              </w:rPr>
              <w:t xml:space="preserve"> </w:t>
            </w:r>
          </w:p>
        </w:tc>
      </w:tr>
      <w:tr w:rsidR="000F2C96" w:rsidRPr="00181821" w14:paraId="1880BA98" w14:textId="77777777" w:rsidTr="00CA5259">
        <w:tc>
          <w:tcPr>
            <w:tcW w:w="9350" w:type="dxa"/>
          </w:tcPr>
          <w:p w14:paraId="5B54E9D9" w14:textId="78985E18" w:rsidR="005F2C24" w:rsidRPr="00784A1E" w:rsidRDefault="000F2C96" w:rsidP="00784A1E">
            <w:pPr>
              <w:pStyle w:val="NoSpacing"/>
              <w:jc w:val="center"/>
              <w:rPr>
                <w:b/>
                <w:bCs/>
              </w:rPr>
            </w:pPr>
            <w:r w:rsidRPr="00784A1E">
              <w:rPr>
                <w:b/>
                <w:bCs/>
              </w:rPr>
              <w:t>Danielle Chambers</w:t>
            </w:r>
          </w:p>
          <w:p w14:paraId="4F0BF347" w14:textId="77777777" w:rsidR="000F2C96" w:rsidRPr="008C154B" w:rsidRDefault="000F2C96" w:rsidP="00784A1E">
            <w:pPr>
              <w:spacing w:line="259" w:lineRule="auto"/>
              <w:jc w:val="center"/>
              <w:rPr>
                <w:rFonts w:ascii="Helvetica" w:hAnsi="Helvetica"/>
              </w:rPr>
            </w:pPr>
            <w:r w:rsidRPr="008C154B">
              <w:rPr>
                <w:rFonts w:ascii="Helvetica" w:hAnsi="Helvetica"/>
              </w:rPr>
              <w:t>618-235-2700</w:t>
            </w:r>
            <w:r w:rsidR="004B15D4" w:rsidRPr="008C154B">
              <w:rPr>
                <w:rFonts w:ascii="Helvetica" w:hAnsi="Helvetica"/>
              </w:rPr>
              <w:t>,</w:t>
            </w:r>
            <w:r w:rsidRPr="008C154B">
              <w:rPr>
                <w:rFonts w:ascii="Helvetica" w:hAnsi="Helvetica"/>
              </w:rPr>
              <w:t xml:space="preserve"> </w:t>
            </w:r>
            <w:r w:rsidR="006125FA" w:rsidRPr="008C154B">
              <w:rPr>
                <w:rFonts w:ascii="Helvetica" w:hAnsi="Helvetica"/>
              </w:rPr>
              <w:t>ext.</w:t>
            </w:r>
            <w:r w:rsidRPr="008C154B">
              <w:rPr>
                <w:rFonts w:ascii="Helvetica" w:hAnsi="Helvetica"/>
              </w:rPr>
              <w:t xml:space="preserve"> </w:t>
            </w:r>
            <w:r w:rsidR="003310BF">
              <w:rPr>
                <w:rFonts w:ascii="Helvetica" w:hAnsi="Helvetica"/>
              </w:rPr>
              <w:t>5120</w:t>
            </w:r>
            <w:r w:rsidRPr="008C154B">
              <w:rPr>
                <w:rFonts w:ascii="Helvetica" w:hAnsi="Helvetica"/>
              </w:rPr>
              <w:br/>
              <w:t>Belleville Campus</w:t>
            </w:r>
            <w:r w:rsidR="004B15D4" w:rsidRPr="008C154B">
              <w:rPr>
                <w:rFonts w:ascii="Helvetica" w:hAnsi="Helvetica"/>
              </w:rPr>
              <w:t>,</w:t>
            </w:r>
            <w:r w:rsidRPr="008C154B">
              <w:rPr>
                <w:rFonts w:ascii="Helvetica" w:hAnsi="Helvetica"/>
              </w:rPr>
              <w:t xml:space="preserve"> ISB Room </w:t>
            </w:r>
            <w:r w:rsidR="003310BF">
              <w:rPr>
                <w:rFonts w:ascii="Helvetica" w:hAnsi="Helvetica"/>
              </w:rPr>
              <w:t>1050</w:t>
            </w:r>
            <w:r w:rsidRPr="008C154B">
              <w:rPr>
                <w:rFonts w:ascii="Helvetica" w:hAnsi="Helvetica"/>
              </w:rPr>
              <w:br/>
              <w:t>2500 Carlyle Ave.</w:t>
            </w:r>
            <w:r w:rsidRPr="008C154B">
              <w:rPr>
                <w:rFonts w:ascii="Helvetica" w:hAnsi="Helvetica"/>
              </w:rPr>
              <w:br/>
              <w:t>Belleville</w:t>
            </w:r>
            <w:r w:rsidR="004B15D4" w:rsidRPr="008C154B">
              <w:rPr>
                <w:rFonts w:ascii="Helvetica" w:hAnsi="Helvetica"/>
              </w:rPr>
              <w:t>,</w:t>
            </w:r>
            <w:r w:rsidRPr="008C154B">
              <w:rPr>
                <w:rFonts w:ascii="Helvetica" w:hAnsi="Helvetica"/>
              </w:rPr>
              <w:t xml:space="preserve"> IL 62221</w:t>
            </w:r>
            <w:r w:rsidRPr="008C154B">
              <w:rPr>
                <w:rFonts w:ascii="Helvetica" w:hAnsi="Helvetica"/>
              </w:rPr>
              <w:br/>
            </w:r>
            <w:r w:rsidR="003310BF">
              <w:rPr>
                <w:rFonts w:ascii="Helvetica" w:hAnsi="Helvetica"/>
              </w:rPr>
              <w:t>TitleIX@swic.edu</w:t>
            </w:r>
          </w:p>
        </w:tc>
      </w:tr>
      <w:tr w:rsidR="000F2C96" w:rsidRPr="00181821" w14:paraId="4A1D1CB8" w14:textId="77777777" w:rsidTr="00CA5259">
        <w:tc>
          <w:tcPr>
            <w:tcW w:w="9350" w:type="dxa"/>
            <w:shd w:val="clear" w:color="auto" w:fill="000000" w:themeFill="text1"/>
          </w:tcPr>
          <w:p w14:paraId="1D831DDB" w14:textId="77777777" w:rsidR="000F2C96" w:rsidRPr="008C154B" w:rsidRDefault="000F2C96" w:rsidP="00B753D0">
            <w:pPr>
              <w:rPr>
                <w:rFonts w:ascii="Helvetica" w:hAnsi="Helvetica"/>
                <w:b/>
                <w:bCs/>
              </w:rPr>
            </w:pPr>
          </w:p>
        </w:tc>
      </w:tr>
      <w:tr w:rsidR="000F2C96" w:rsidRPr="00181821" w14:paraId="0DA14983" w14:textId="77777777" w:rsidTr="00B753D0">
        <w:trPr>
          <w:trHeight w:val="70"/>
        </w:trPr>
        <w:tc>
          <w:tcPr>
            <w:tcW w:w="9350" w:type="dxa"/>
          </w:tcPr>
          <w:p w14:paraId="59E3A798" w14:textId="77777777" w:rsidR="001426FD" w:rsidRPr="008C154B" w:rsidRDefault="00153201" w:rsidP="00784A1E">
            <w:pPr>
              <w:spacing w:line="259" w:lineRule="auto"/>
              <w:rPr>
                <w:rFonts w:ascii="Helvetica" w:hAnsi="Helvetica"/>
              </w:rPr>
            </w:pPr>
            <w:r>
              <w:rPr>
                <w:rFonts w:ascii="Helvetica" w:hAnsi="Helvetica"/>
              </w:rPr>
              <w:t xml:space="preserve">For complaints where the </w:t>
            </w:r>
            <w:r w:rsidR="00BE4E6D">
              <w:rPr>
                <w:rFonts w:ascii="Helvetica" w:hAnsi="Helvetica"/>
              </w:rPr>
              <w:t xml:space="preserve">reporting party perceives that the Title IX Coordinator may have a conflict of interest or would be a party to the complaint, the reporting party should </w:t>
            </w:r>
            <w:r w:rsidR="006125FA">
              <w:rPr>
                <w:rFonts w:ascii="Helvetica" w:hAnsi="Helvetica"/>
              </w:rPr>
              <w:t xml:space="preserve">contact </w:t>
            </w:r>
            <w:r w:rsidR="00096521">
              <w:rPr>
                <w:rFonts w:ascii="Helvetica" w:hAnsi="Helvetica"/>
              </w:rPr>
              <w:t xml:space="preserve">the </w:t>
            </w:r>
            <w:r w:rsidR="001426FD">
              <w:rPr>
                <w:rFonts w:ascii="Helvetica" w:hAnsi="Helvetica"/>
              </w:rPr>
              <w:t xml:space="preserve">Human Resources Director at </w:t>
            </w:r>
            <w:r w:rsidR="00A8775E">
              <w:rPr>
                <w:rFonts w:ascii="Helvetica" w:hAnsi="Helvetica"/>
              </w:rPr>
              <w:t>(</w:t>
            </w:r>
            <w:r w:rsidR="001426FD">
              <w:rPr>
                <w:rFonts w:ascii="Helvetica" w:hAnsi="Helvetica"/>
              </w:rPr>
              <w:t>61</w:t>
            </w:r>
            <w:r w:rsidR="00A8775E">
              <w:rPr>
                <w:rFonts w:ascii="Helvetica" w:hAnsi="Helvetica"/>
              </w:rPr>
              <w:t xml:space="preserve">8) </w:t>
            </w:r>
            <w:r w:rsidR="001426FD">
              <w:rPr>
                <w:rFonts w:ascii="Helvetica" w:hAnsi="Helvetica"/>
              </w:rPr>
              <w:t>222-235-2700 ext.5254</w:t>
            </w:r>
          </w:p>
        </w:tc>
      </w:tr>
    </w:tbl>
    <w:p w14:paraId="7F8DF184" w14:textId="77777777" w:rsidR="006F029E" w:rsidRDefault="006F029E" w:rsidP="008336C2">
      <w:pPr>
        <w:pStyle w:val="Heading2"/>
      </w:pPr>
    </w:p>
    <w:p w14:paraId="0377475F" w14:textId="77777777" w:rsidR="000F2C96" w:rsidRPr="00181821" w:rsidRDefault="005743B6" w:rsidP="008336C2">
      <w:pPr>
        <w:pStyle w:val="Heading2"/>
      </w:pPr>
      <w:r w:rsidRPr="00181821">
        <w:t xml:space="preserve">Public Safety and </w:t>
      </w:r>
      <w:r w:rsidR="000F2C96" w:rsidRPr="00181821">
        <w:t xml:space="preserve">Law Enforcement </w:t>
      </w:r>
    </w:p>
    <w:p w14:paraId="11F9C914" w14:textId="77777777" w:rsidR="00037921" w:rsidRDefault="000F2C96" w:rsidP="00A8775E">
      <w:pPr>
        <w:rPr>
          <w:rFonts w:ascii="Helvetica" w:hAnsi="Helvetica"/>
        </w:rPr>
      </w:pPr>
      <w:r w:rsidRPr="00181821">
        <w:rPr>
          <w:rFonts w:ascii="Helvetica" w:hAnsi="Helvetica"/>
        </w:rPr>
        <w:t>Any student or employee who has experienced domestic violence</w:t>
      </w:r>
      <w:r w:rsidR="004B15D4">
        <w:rPr>
          <w:rFonts w:ascii="Helvetica" w:hAnsi="Helvetica"/>
        </w:rPr>
        <w:t>,</w:t>
      </w:r>
      <w:r w:rsidRPr="00181821">
        <w:rPr>
          <w:rFonts w:ascii="Helvetica" w:hAnsi="Helvetica"/>
        </w:rPr>
        <w:t xml:space="preserve"> dating violence</w:t>
      </w:r>
      <w:r w:rsidR="004B15D4">
        <w:rPr>
          <w:rFonts w:ascii="Helvetica" w:hAnsi="Helvetica"/>
        </w:rPr>
        <w:t>,</w:t>
      </w:r>
      <w:r w:rsidRPr="00181821">
        <w:rPr>
          <w:rFonts w:ascii="Helvetica" w:hAnsi="Helvetica"/>
        </w:rPr>
        <w:t xml:space="preserve"> sexual assault</w:t>
      </w:r>
      <w:r w:rsidR="004B15D4">
        <w:rPr>
          <w:rFonts w:ascii="Helvetica" w:hAnsi="Helvetica"/>
        </w:rPr>
        <w:t>,</w:t>
      </w:r>
      <w:r w:rsidRPr="00181821">
        <w:rPr>
          <w:rFonts w:ascii="Helvetica" w:hAnsi="Helvetica"/>
        </w:rPr>
        <w:t xml:space="preserve"> or stalking </w:t>
      </w:r>
      <w:r w:rsidR="00A8775E">
        <w:rPr>
          <w:rFonts w:ascii="Helvetica" w:hAnsi="Helvetica"/>
        </w:rPr>
        <w:t>shou</w:t>
      </w:r>
      <w:r w:rsidR="00037921">
        <w:rPr>
          <w:rFonts w:ascii="Helvetica" w:hAnsi="Helvetica"/>
        </w:rPr>
        <w:t>ld</w:t>
      </w:r>
      <w:r w:rsidRPr="00181821">
        <w:rPr>
          <w:rFonts w:ascii="Helvetica" w:hAnsi="Helvetica"/>
        </w:rPr>
        <w:t xml:space="preserve"> report the incident to the Department of Public Safety or local law enforcement. Individuals are encouraged to contact law enforcement and seek medical treatment as soon as possible following an incident that poses a threat to </w:t>
      </w:r>
      <w:r w:rsidR="00037921">
        <w:rPr>
          <w:rFonts w:ascii="Helvetica" w:hAnsi="Helvetica"/>
        </w:rPr>
        <w:t xml:space="preserve">their </w:t>
      </w:r>
      <w:r w:rsidRPr="00181821">
        <w:rPr>
          <w:rFonts w:ascii="Helvetica" w:hAnsi="Helvetica"/>
        </w:rPr>
        <w:t xml:space="preserve">safety or physical well-being or following a potential criminal offense. </w:t>
      </w:r>
      <w:r w:rsidR="00037921">
        <w:rPr>
          <w:rFonts w:ascii="Helvetica" w:hAnsi="Helvetica"/>
        </w:rPr>
        <w:t>However, i</w:t>
      </w:r>
      <w:r w:rsidR="009D2478" w:rsidRPr="00181821">
        <w:rPr>
          <w:rFonts w:ascii="Helvetica" w:hAnsi="Helvetica"/>
        </w:rPr>
        <w:t>ndividuals also have the right to decline to notify law enforcement authorities.</w:t>
      </w:r>
      <w:r w:rsidR="008A122E" w:rsidRPr="00181821">
        <w:rPr>
          <w:rFonts w:ascii="Helvetica" w:hAnsi="Helvetica"/>
        </w:rPr>
        <w:t xml:space="preserve"> </w:t>
      </w:r>
    </w:p>
    <w:p w14:paraId="36A3B545" w14:textId="77777777" w:rsidR="000F2C96" w:rsidRPr="00181821" w:rsidRDefault="008A122E" w:rsidP="00A8775E">
      <w:pPr>
        <w:rPr>
          <w:rFonts w:ascii="Helvetica" w:hAnsi="Helvetica"/>
        </w:rPr>
      </w:pPr>
      <w:r w:rsidRPr="00037921">
        <w:rPr>
          <w:rFonts w:ascii="Helvetica" w:hAnsi="Helvetica"/>
          <w:b/>
          <w:u w:val="single"/>
        </w:rPr>
        <w:t>A report to law enforcement is not a formal complaint for purposes of the College</w:t>
      </w:r>
      <w:r w:rsidR="004B15D4" w:rsidRPr="00037921">
        <w:rPr>
          <w:rFonts w:ascii="Helvetica" w:hAnsi="Helvetica"/>
          <w:b/>
          <w:u w:val="single"/>
        </w:rPr>
        <w:t>’</w:t>
      </w:r>
      <w:r w:rsidRPr="00037921">
        <w:rPr>
          <w:rFonts w:ascii="Helvetica" w:hAnsi="Helvetica"/>
          <w:b/>
          <w:u w:val="single"/>
        </w:rPr>
        <w:t>s formal resolution process</w:t>
      </w:r>
      <w:r w:rsidRPr="00181821">
        <w:rPr>
          <w:rFonts w:ascii="Helvetica" w:hAnsi="Helvetica"/>
        </w:rPr>
        <w:t>.</w:t>
      </w:r>
    </w:p>
    <w:p w14:paraId="416DE9F7" w14:textId="77777777" w:rsidR="00360767" w:rsidRDefault="000F2C96" w:rsidP="00A8775E">
      <w:pPr>
        <w:rPr>
          <w:rFonts w:ascii="Helvetica" w:hAnsi="Helvetica"/>
        </w:rPr>
      </w:pPr>
      <w:r w:rsidRPr="00181821">
        <w:rPr>
          <w:rFonts w:ascii="Helvetica" w:hAnsi="Helvetica"/>
        </w:rPr>
        <w:t>At an individual</w:t>
      </w:r>
      <w:r w:rsidR="004B15D4">
        <w:rPr>
          <w:rFonts w:ascii="Helvetica" w:hAnsi="Helvetica"/>
        </w:rPr>
        <w:t>’</w:t>
      </w:r>
      <w:r w:rsidRPr="00181821">
        <w:rPr>
          <w:rFonts w:ascii="Helvetica" w:hAnsi="Helvetica"/>
        </w:rPr>
        <w:t>s request</w:t>
      </w:r>
      <w:r w:rsidR="004B15D4">
        <w:rPr>
          <w:rFonts w:ascii="Helvetica" w:hAnsi="Helvetica"/>
        </w:rPr>
        <w:t>,</w:t>
      </w:r>
      <w:r w:rsidRPr="00181821">
        <w:rPr>
          <w:rFonts w:ascii="Helvetica" w:hAnsi="Helvetica"/>
        </w:rPr>
        <w:t xml:space="preserve"> a </w:t>
      </w:r>
      <w:r w:rsidR="006125FA" w:rsidRPr="00181821">
        <w:rPr>
          <w:rFonts w:ascii="Helvetica" w:hAnsi="Helvetica"/>
        </w:rPr>
        <w:t>college</w:t>
      </w:r>
      <w:r w:rsidRPr="00181821">
        <w:rPr>
          <w:rFonts w:ascii="Helvetica" w:hAnsi="Helvetica"/>
        </w:rPr>
        <w:t xml:space="preserve"> representative or </w:t>
      </w:r>
      <w:r w:rsidR="007477AC" w:rsidRPr="00181821">
        <w:rPr>
          <w:rFonts w:ascii="Helvetica" w:hAnsi="Helvetica"/>
        </w:rPr>
        <w:t>confidential support person</w:t>
      </w:r>
      <w:r w:rsidRPr="00181821">
        <w:rPr>
          <w:rFonts w:ascii="Helvetica" w:hAnsi="Helvetica"/>
        </w:rPr>
        <w:t xml:space="preserve"> will assist in contacting local law enforcement and will cooperate </w:t>
      </w:r>
      <w:r w:rsidR="00096521">
        <w:rPr>
          <w:rFonts w:ascii="Helvetica" w:hAnsi="Helvetica"/>
        </w:rPr>
        <w:t>to</w:t>
      </w:r>
      <w:r w:rsidR="00096521" w:rsidRPr="00181821">
        <w:rPr>
          <w:rFonts w:ascii="Helvetica" w:hAnsi="Helvetica"/>
        </w:rPr>
        <w:t xml:space="preserve"> </w:t>
      </w:r>
      <w:r w:rsidRPr="00181821">
        <w:rPr>
          <w:rFonts w:ascii="Helvetica" w:hAnsi="Helvetica"/>
        </w:rPr>
        <w:t xml:space="preserve">the extent permitted by law with law enforcement agencies if an individual decides to pursue the criminal process. </w:t>
      </w:r>
    </w:p>
    <w:p w14:paraId="10F73338" w14:textId="77777777" w:rsidR="00784A1E" w:rsidRDefault="00784A1E" w:rsidP="00A8775E">
      <w:pPr>
        <w:rPr>
          <w:rFonts w:ascii="Helvetica" w:hAnsi="Helvetica"/>
        </w:rPr>
      </w:pPr>
    </w:p>
    <w:p w14:paraId="6920FB2A" w14:textId="77777777" w:rsidR="00784A1E" w:rsidRDefault="00784A1E" w:rsidP="00A8775E">
      <w:pPr>
        <w:rPr>
          <w:rFonts w:ascii="Helvetica" w:hAnsi="Helvetica"/>
        </w:rPr>
      </w:pPr>
    </w:p>
    <w:p w14:paraId="77AA9035" w14:textId="77777777" w:rsidR="00784A1E" w:rsidRDefault="00784A1E" w:rsidP="00A8775E">
      <w:pPr>
        <w:rPr>
          <w:rFonts w:ascii="Helvetica" w:hAnsi="Helvetica"/>
        </w:rPr>
      </w:pPr>
    </w:p>
    <w:p w14:paraId="5F0B73A1" w14:textId="77777777" w:rsidR="00784A1E" w:rsidRDefault="00784A1E" w:rsidP="00A8775E">
      <w:pPr>
        <w:rPr>
          <w:rFonts w:ascii="Helvetica" w:hAnsi="Helvetica"/>
        </w:rPr>
      </w:pPr>
    </w:p>
    <w:tbl>
      <w:tblPr>
        <w:tblStyle w:val="TableGrid1"/>
        <w:tblW w:w="0" w:type="auto"/>
        <w:tblLook w:val="04A0" w:firstRow="1" w:lastRow="0" w:firstColumn="1" w:lastColumn="0" w:noHBand="0" w:noVBand="1"/>
      </w:tblPr>
      <w:tblGrid>
        <w:gridCol w:w="9350"/>
      </w:tblGrid>
      <w:tr w:rsidR="009942B5" w:rsidRPr="008C154B" w14:paraId="3BAFEB9F" w14:textId="77777777" w:rsidTr="00CA5259">
        <w:tc>
          <w:tcPr>
            <w:tcW w:w="9350" w:type="dxa"/>
            <w:shd w:val="clear" w:color="auto" w:fill="000000"/>
          </w:tcPr>
          <w:p w14:paraId="30B570AA" w14:textId="77777777" w:rsidR="009942B5" w:rsidRPr="008C154B" w:rsidRDefault="009942B5" w:rsidP="00CA5259">
            <w:pPr>
              <w:jc w:val="center"/>
              <w:rPr>
                <w:rFonts w:ascii="Helvetica" w:eastAsia="Calibri" w:hAnsi="Helvetica"/>
                <w:b/>
                <w:bCs/>
              </w:rPr>
            </w:pPr>
            <w:r w:rsidRPr="008C154B">
              <w:rPr>
                <w:rFonts w:ascii="Helvetica" w:eastAsia="Calibri" w:hAnsi="Helvetica"/>
                <w:b/>
                <w:bCs/>
              </w:rPr>
              <w:t>Immediate Help</w:t>
            </w:r>
          </w:p>
        </w:tc>
      </w:tr>
      <w:tr w:rsidR="009942B5" w:rsidRPr="008C154B" w14:paraId="79D1F7FD" w14:textId="77777777" w:rsidTr="00CA5259">
        <w:tc>
          <w:tcPr>
            <w:tcW w:w="9350" w:type="dxa"/>
          </w:tcPr>
          <w:p w14:paraId="66EEFFA3" w14:textId="77777777" w:rsidR="009942B5" w:rsidRPr="008C154B" w:rsidRDefault="009942B5" w:rsidP="00FF1833">
            <w:pPr>
              <w:jc w:val="center"/>
              <w:rPr>
                <w:rFonts w:ascii="Helvetica" w:eastAsia="Calibri" w:hAnsi="Helvetica"/>
                <w:b/>
                <w:bCs/>
              </w:rPr>
            </w:pPr>
            <w:r w:rsidRPr="008C154B">
              <w:rPr>
                <w:rFonts w:ascii="Helvetica" w:eastAsia="Calibri" w:hAnsi="Helvetica"/>
                <w:b/>
                <w:bCs/>
              </w:rPr>
              <w:t>Call 911</w:t>
            </w:r>
          </w:p>
        </w:tc>
      </w:tr>
    </w:tbl>
    <w:p w14:paraId="10B1DE5A" w14:textId="77777777" w:rsidR="00784A1E" w:rsidRPr="008C154B" w:rsidRDefault="00784A1E" w:rsidP="009942B5">
      <w:pPr>
        <w:rPr>
          <w:rFonts w:ascii="Helvetica" w:eastAsia="Calibri" w:hAnsi="Helvetica" w:cs="Times New Roman"/>
          <w:b/>
          <w:bCs/>
        </w:rPr>
      </w:pPr>
    </w:p>
    <w:tbl>
      <w:tblPr>
        <w:tblStyle w:val="TableGrid1"/>
        <w:tblW w:w="0" w:type="auto"/>
        <w:tblLook w:val="04A0" w:firstRow="1" w:lastRow="0" w:firstColumn="1" w:lastColumn="0" w:noHBand="0" w:noVBand="1"/>
      </w:tblPr>
      <w:tblGrid>
        <w:gridCol w:w="2695"/>
        <w:gridCol w:w="3240"/>
        <w:gridCol w:w="3415"/>
      </w:tblGrid>
      <w:tr w:rsidR="009942B5" w:rsidRPr="008C154B" w14:paraId="2D1E0397" w14:textId="77777777" w:rsidTr="00CA5259">
        <w:tc>
          <w:tcPr>
            <w:tcW w:w="9350" w:type="dxa"/>
            <w:gridSpan w:val="3"/>
            <w:shd w:val="clear" w:color="auto" w:fill="000000"/>
          </w:tcPr>
          <w:p w14:paraId="7B0C9787" w14:textId="77777777" w:rsidR="009942B5" w:rsidRPr="008C154B" w:rsidRDefault="009942B5" w:rsidP="00F24D53">
            <w:pPr>
              <w:spacing w:after="160" w:line="259" w:lineRule="auto"/>
              <w:jc w:val="center"/>
              <w:rPr>
                <w:rFonts w:ascii="Helvetica" w:eastAsia="Calibri" w:hAnsi="Helvetica"/>
              </w:rPr>
            </w:pPr>
            <w:r w:rsidRPr="008C154B">
              <w:rPr>
                <w:rFonts w:ascii="Helvetica" w:eastAsia="Calibri" w:hAnsi="Helvetica"/>
                <w:b/>
                <w:bCs/>
              </w:rPr>
              <w:t>SWIC Public Safety</w:t>
            </w:r>
          </w:p>
        </w:tc>
      </w:tr>
      <w:tr w:rsidR="009942B5" w:rsidRPr="008C154B" w14:paraId="0A6A484F" w14:textId="77777777" w:rsidTr="00CA5259">
        <w:tc>
          <w:tcPr>
            <w:tcW w:w="9350" w:type="dxa"/>
            <w:gridSpan w:val="3"/>
            <w:shd w:val="clear" w:color="auto" w:fill="000000"/>
          </w:tcPr>
          <w:p w14:paraId="737C80E8" w14:textId="77777777" w:rsidR="009942B5" w:rsidRPr="008C154B" w:rsidRDefault="009942B5" w:rsidP="00F24D53">
            <w:pPr>
              <w:spacing w:after="160" w:line="259" w:lineRule="auto"/>
              <w:jc w:val="center"/>
              <w:rPr>
                <w:rFonts w:ascii="Helvetica" w:eastAsia="Calibri" w:hAnsi="Helvetica"/>
              </w:rPr>
            </w:pPr>
            <w:r w:rsidRPr="008C154B">
              <w:rPr>
                <w:rFonts w:ascii="Helvetica" w:eastAsia="Calibri" w:hAnsi="Helvetica"/>
              </w:rPr>
              <w:t>Belleville Campus</w:t>
            </w:r>
          </w:p>
        </w:tc>
      </w:tr>
      <w:tr w:rsidR="009942B5" w:rsidRPr="008C154B" w14:paraId="28C7A43C" w14:textId="77777777" w:rsidTr="00CA5259">
        <w:tc>
          <w:tcPr>
            <w:tcW w:w="2695" w:type="dxa"/>
          </w:tcPr>
          <w:p w14:paraId="2A64B446" w14:textId="77777777" w:rsidR="009942B5" w:rsidRPr="008C154B" w:rsidRDefault="009942B5" w:rsidP="00784A1E">
            <w:pPr>
              <w:spacing w:line="259" w:lineRule="auto"/>
              <w:rPr>
                <w:rFonts w:ascii="Helvetica" w:eastAsia="Calibri" w:hAnsi="Helvetica"/>
                <w:b/>
                <w:bCs/>
              </w:rPr>
            </w:pPr>
            <w:r w:rsidRPr="008C154B">
              <w:rPr>
                <w:rFonts w:ascii="Helvetica" w:eastAsia="Calibri" w:hAnsi="Helvetica"/>
                <w:b/>
                <w:bCs/>
              </w:rPr>
              <w:t>Address</w:t>
            </w:r>
          </w:p>
        </w:tc>
        <w:tc>
          <w:tcPr>
            <w:tcW w:w="3240" w:type="dxa"/>
          </w:tcPr>
          <w:p w14:paraId="7464B665" w14:textId="77777777" w:rsidR="009942B5" w:rsidRPr="008C154B" w:rsidRDefault="009942B5" w:rsidP="00784A1E">
            <w:pPr>
              <w:spacing w:line="259" w:lineRule="auto"/>
              <w:rPr>
                <w:rFonts w:ascii="Helvetica" w:eastAsia="Calibri" w:hAnsi="Helvetica"/>
                <w:b/>
                <w:bCs/>
              </w:rPr>
            </w:pPr>
            <w:r w:rsidRPr="008C154B">
              <w:rPr>
                <w:rFonts w:ascii="Helvetica" w:eastAsia="Calibri" w:hAnsi="Helvetica"/>
                <w:b/>
                <w:bCs/>
              </w:rPr>
              <w:t>Emergency Contact</w:t>
            </w:r>
          </w:p>
        </w:tc>
        <w:tc>
          <w:tcPr>
            <w:tcW w:w="3415" w:type="dxa"/>
          </w:tcPr>
          <w:p w14:paraId="56B64025" w14:textId="77777777" w:rsidR="009942B5" w:rsidRPr="008C154B" w:rsidRDefault="009942B5" w:rsidP="00784A1E">
            <w:pPr>
              <w:spacing w:line="259" w:lineRule="auto"/>
              <w:rPr>
                <w:rFonts w:ascii="Helvetica" w:eastAsia="Calibri" w:hAnsi="Helvetica"/>
                <w:b/>
                <w:bCs/>
              </w:rPr>
            </w:pPr>
            <w:r w:rsidRPr="008C154B">
              <w:rPr>
                <w:rFonts w:ascii="Helvetica" w:eastAsia="Calibri" w:hAnsi="Helvetica"/>
                <w:b/>
                <w:bCs/>
              </w:rPr>
              <w:t>Non-Emergency Contact</w:t>
            </w:r>
          </w:p>
        </w:tc>
      </w:tr>
      <w:tr w:rsidR="009942B5" w:rsidRPr="008C154B" w14:paraId="6F066F76" w14:textId="77777777" w:rsidTr="00CA5259">
        <w:tc>
          <w:tcPr>
            <w:tcW w:w="2695" w:type="dxa"/>
          </w:tcPr>
          <w:p w14:paraId="0DF44EA4" w14:textId="77777777" w:rsidR="009942B5" w:rsidRPr="00684225" w:rsidRDefault="00F24D53" w:rsidP="00784A1E">
            <w:pPr>
              <w:spacing w:line="259" w:lineRule="auto"/>
              <w:rPr>
                <w:rFonts w:ascii="Helvetica" w:eastAsia="Calibri" w:hAnsi="Helvetica"/>
              </w:rPr>
            </w:pPr>
            <w:r w:rsidRPr="00684225">
              <w:rPr>
                <w:rFonts w:ascii="Helvetica" w:eastAsia="Calibri" w:hAnsi="Helvetica"/>
              </w:rPr>
              <w:t>2500 Carlyle Ave. Belleville, I</w:t>
            </w:r>
            <w:r w:rsidR="001B5F06" w:rsidRPr="00684225">
              <w:rPr>
                <w:rFonts w:ascii="Helvetica" w:eastAsia="Calibri" w:hAnsi="Helvetica"/>
              </w:rPr>
              <w:t>L</w:t>
            </w:r>
            <w:r w:rsidRPr="00684225">
              <w:rPr>
                <w:rFonts w:ascii="Helvetica" w:eastAsia="Calibri" w:hAnsi="Helvetica"/>
              </w:rPr>
              <w:t xml:space="preserve"> 62221-5899</w:t>
            </w:r>
            <w:r w:rsidRPr="00684225">
              <w:rPr>
                <w:rFonts w:ascii="Helvetica" w:eastAsia="Calibri" w:hAnsi="Helvetica"/>
              </w:rPr>
              <w:br/>
              <w:t>Main Complex, Rm 1240</w:t>
            </w:r>
          </w:p>
        </w:tc>
        <w:tc>
          <w:tcPr>
            <w:tcW w:w="3240" w:type="dxa"/>
          </w:tcPr>
          <w:p w14:paraId="7079AFEF" w14:textId="02E6D4BB" w:rsidR="009942B5" w:rsidRPr="00684225" w:rsidRDefault="009942B5" w:rsidP="00784A1E">
            <w:pPr>
              <w:spacing w:line="259" w:lineRule="auto"/>
              <w:rPr>
                <w:rFonts w:ascii="Helvetica" w:eastAsia="Calibri" w:hAnsi="Helvetica"/>
              </w:rPr>
            </w:pPr>
            <w:r w:rsidRPr="00684225">
              <w:rPr>
                <w:rFonts w:ascii="Helvetica" w:eastAsia="Calibri" w:hAnsi="Helvetica"/>
              </w:rPr>
              <w:t>618</w:t>
            </w:r>
            <w:r w:rsidR="00FF1833" w:rsidRPr="00684225">
              <w:rPr>
                <w:rFonts w:ascii="Helvetica" w:eastAsia="Calibri" w:hAnsi="Helvetica"/>
              </w:rPr>
              <w:t>-</w:t>
            </w:r>
            <w:r w:rsidRPr="00684225">
              <w:rPr>
                <w:rFonts w:ascii="Helvetica" w:eastAsia="Calibri" w:hAnsi="Helvetica"/>
              </w:rPr>
              <w:t>222</w:t>
            </w:r>
            <w:r w:rsidR="00FF1833" w:rsidRPr="00684225">
              <w:rPr>
                <w:rFonts w:ascii="Helvetica" w:eastAsia="Calibri" w:hAnsi="Helvetica"/>
              </w:rPr>
              <w:t>-</w:t>
            </w:r>
            <w:r w:rsidRPr="00684225">
              <w:rPr>
                <w:rFonts w:ascii="Helvetica" w:eastAsia="Calibri" w:hAnsi="Helvetica"/>
              </w:rPr>
              <w:t>5555</w:t>
            </w:r>
            <w:r w:rsidR="00F24D53" w:rsidRPr="00684225">
              <w:rPr>
                <w:rFonts w:ascii="Helvetica" w:eastAsia="Calibri" w:hAnsi="Helvetica"/>
              </w:rPr>
              <w:br/>
            </w:r>
            <w:r w:rsidRPr="00684225">
              <w:rPr>
                <w:rFonts w:ascii="Helvetica" w:eastAsia="Calibri" w:hAnsi="Helvetica"/>
              </w:rPr>
              <w:t>Call boxes throughout campus</w:t>
            </w:r>
            <w:r w:rsidR="00F24D53" w:rsidRPr="00684225">
              <w:rPr>
                <w:rFonts w:ascii="Helvetica" w:eastAsia="Calibri" w:hAnsi="Helvetica"/>
              </w:rPr>
              <w:br/>
            </w:r>
            <w:r w:rsidRPr="00684225">
              <w:rPr>
                <w:rFonts w:ascii="Helvetica" w:eastAsia="Calibri" w:hAnsi="Helvetica"/>
              </w:rPr>
              <w:t>Emergency Hours: 24/7</w:t>
            </w:r>
          </w:p>
        </w:tc>
        <w:tc>
          <w:tcPr>
            <w:tcW w:w="3415" w:type="dxa"/>
          </w:tcPr>
          <w:p w14:paraId="075F532C" w14:textId="16CA3428" w:rsidR="009942B5" w:rsidRPr="00684225" w:rsidRDefault="009942B5" w:rsidP="00784A1E">
            <w:pPr>
              <w:spacing w:line="259" w:lineRule="auto"/>
              <w:rPr>
                <w:rFonts w:ascii="Helvetica" w:eastAsia="Calibri" w:hAnsi="Helvetica"/>
              </w:rPr>
            </w:pPr>
            <w:r w:rsidRPr="00684225">
              <w:rPr>
                <w:rFonts w:ascii="Helvetica" w:eastAsia="Calibri" w:hAnsi="Helvetica"/>
              </w:rPr>
              <w:t>618</w:t>
            </w:r>
            <w:r w:rsidR="00FF1833" w:rsidRPr="00684225">
              <w:rPr>
                <w:rFonts w:ascii="Helvetica" w:eastAsia="Calibri" w:hAnsi="Helvetica"/>
              </w:rPr>
              <w:t>-</w:t>
            </w:r>
            <w:r w:rsidRPr="00684225">
              <w:rPr>
                <w:rFonts w:ascii="Helvetica" w:eastAsia="Calibri" w:hAnsi="Helvetica"/>
              </w:rPr>
              <w:t>235</w:t>
            </w:r>
            <w:r w:rsidR="00FF1833" w:rsidRPr="00684225">
              <w:rPr>
                <w:rFonts w:ascii="Helvetica" w:eastAsia="Calibri" w:hAnsi="Helvetica"/>
              </w:rPr>
              <w:t>-</w:t>
            </w:r>
            <w:r w:rsidRPr="00684225">
              <w:rPr>
                <w:rFonts w:ascii="Helvetica" w:eastAsia="Calibri" w:hAnsi="Helvetica"/>
              </w:rPr>
              <w:t>2700</w:t>
            </w:r>
            <w:r w:rsidR="004B15D4" w:rsidRPr="00684225">
              <w:rPr>
                <w:rFonts w:ascii="Helvetica" w:eastAsia="Calibri" w:hAnsi="Helvetica"/>
              </w:rPr>
              <w:t>,</w:t>
            </w:r>
            <w:r w:rsidRPr="00684225">
              <w:rPr>
                <w:rFonts w:ascii="Helvetica" w:eastAsia="Calibri" w:hAnsi="Helvetica"/>
              </w:rPr>
              <w:t xml:space="preserve"> Ext.5221</w:t>
            </w:r>
            <w:r w:rsidR="00F24D53" w:rsidRPr="00684225">
              <w:rPr>
                <w:rFonts w:ascii="Helvetica" w:eastAsia="Calibri" w:hAnsi="Helvetica"/>
              </w:rPr>
              <w:br/>
            </w:r>
          </w:p>
        </w:tc>
      </w:tr>
      <w:tr w:rsidR="009942B5" w:rsidRPr="008C154B" w14:paraId="3D6EFE0C" w14:textId="77777777" w:rsidTr="00CA5259">
        <w:tc>
          <w:tcPr>
            <w:tcW w:w="9350" w:type="dxa"/>
            <w:gridSpan w:val="3"/>
            <w:shd w:val="clear" w:color="auto" w:fill="000000"/>
          </w:tcPr>
          <w:p w14:paraId="64EEEFB6" w14:textId="77777777" w:rsidR="009942B5" w:rsidRPr="00684225" w:rsidRDefault="009942B5" w:rsidP="00784A1E">
            <w:pPr>
              <w:spacing w:line="259" w:lineRule="auto"/>
              <w:jc w:val="center"/>
              <w:rPr>
                <w:rFonts w:ascii="Helvetica" w:eastAsia="Calibri" w:hAnsi="Helvetica"/>
              </w:rPr>
            </w:pPr>
            <w:r w:rsidRPr="00684225">
              <w:rPr>
                <w:rFonts w:ascii="Helvetica" w:eastAsia="Calibri" w:hAnsi="Helvetica"/>
              </w:rPr>
              <w:t>Sam Wolf Granite City Campus</w:t>
            </w:r>
          </w:p>
        </w:tc>
      </w:tr>
      <w:tr w:rsidR="009942B5" w:rsidRPr="008C154B" w14:paraId="11C5BE55" w14:textId="77777777" w:rsidTr="00CA5259">
        <w:tc>
          <w:tcPr>
            <w:tcW w:w="2695" w:type="dxa"/>
          </w:tcPr>
          <w:p w14:paraId="6614DF89" w14:textId="77777777" w:rsidR="009942B5" w:rsidRPr="00684225" w:rsidRDefault="009942B5" w:rsidP="00784A1E">
            <w:pPr>
              <w:spacing w:line="259" w:lineRule="auto"/>
              <w:rPr>
                <w:rFonts w:ascii="Helvetica" w:eastAsia="Calibri" w:hAnsi="Helvetica"/>
                <w:b/>
                <w:bCs/>
              </w:rPr>
            </w:pPr>
            <w:r w:rsidRPr="00684225">
              <w:rPr>
                <w:rFonts w:ascii="Helvetica" w:eastAsia="Calibri" w:hAnsi="Helvetica"/>
                <w:b/>
                <w:bCs/>
              </w:rPr>
              <w:t>Address</w:t>
            </w:r>
          </w:p>
        </w:tc>
        <w:tc>
          <w:tcPr>
            <w:tcW w:w="3240" w:type="dxa"/>
          </w:tcPr>
          <w:p w14:paraId="49D0680E" w14:textId="77777777" w:rsidR="009942B5" w:rsidRPr="00684225" w:rsidRDefault="009942B5" w:rsidP="00784A1E">
            <w:pPr>
              <w:spacing w:line="259" w:lineRule="auto"/>
              <w:rPr>
                <w:rFonts w:ascii="Helvetica" w:eastAsia="Calibri" w:hAnsi="Helvetica"/>
                <w:b/>
                <w:bCs/>
              </w:rPr>
            </w:pPr>
            <w:r w:rsidRPr="00684225">
              <w:rPr>
                <w:rFonts w:ascii="Helvetica" w:eastAsia="Calibri" w:hAnsi="Helvetica"/>
                <w:b/>
                <w:bCs/>
              </w:rPr>
              <w:t>Emergency Contact</w:t>
            </w:r>
          </w:p>
        </w:tc>
        <w:tc>
          <w:tcPr>
            <w:tcW w:w="3415" w:type="dxa"/>
          </w:tcPr>
          <w:p w14:paraId="5B34C065" w14:textId="77777777" w:rsidR="009942B5" w:rsidRPr="00684225" w:rsidRDefault="009942B5" w:rsidP="00784A1E">
            <w:pPr>
              <w:spacing w:line="259" w:lineRule="auto"/>
              <w:rPr>
                <w:rFonts w:ascii="Helvetica" w:eastAsia="Calibri" w:hAnsi="Helvetica"/>
                <w:b/>
                <w:bCs/>
              </w:rPr>
            </w:pPr>
            <w:r w:rsidRPr="00684225">
              <w:rPr>
                <w:rFonts w:ascii="Helvetica" w:eastAsia="Calibri" w:hAnsi="Helvetica"/>
                <w:b/>
                <w:bCs/>
              </w:rPr>
              <w:t>Non-Emergency Contact</w:t>
            </w:r>
          </w:p>
        </w:tc>
      </w:tr>
      <w:tr w:rsidR="009942B5" w:rsidRPr="008C154B" w14:paraId="7DE5A4A9" w14:textId="77777777" w:rsidTr="00CA5259">
        <w:tc>
          <w:tcPr>
            <w:tcW w:w="2695" w:type="dxa"/>
          </w:tcPr>
          <w:p w14:paraId="6A237BF9" w14:textId="77777777" w:rsidR="009942B5" w:rsidRPr="00684225" w:rsidRDefault="00F24D53" w:rsidP="00784A1E">
            <w:pPr>
              <w:spacing w:line="259" w:lineRule="auto"/>
              <w:rPr>
                <w:rFonts w:ascii="Helvetica" w:eastAsia="Calibri" w:hAnsi="Helvetica"/>
              </w:rPr>
            </w:pPr>
            <w:r w:rsidRPr="00684225">
              <w:rPr>
                <w:rFonts w:ascii="Helvetica" w:eastAsia="Calibri" w:hAnsi="Helvetica"/>
              </w:rPr>
              <w:t xml:space="preserve">4950 Maryville Road Granite City, </w:t>
            </w:r>
            <w:r w:rsidR="00621B90" w:rsidRPr="00684225">
              <w:rPr>
                <w:rFonts w:ascii="Helvetica" w:eastAsia="Calibri" w:hAnsi="Helvetica"/>
              </w:rPr>
              <w:t>IL</w:t>
            </w:r>
            <w:r w:rsidRPr="00684225">
              <w:rPr>
                <w:rFonts w:ascii="Helvetica" w:eastAsia="Calibri" w:hAnsi="Helvetica"/>
              </w:rPr>
              <w:t xml:space="preserve"> 62040</w:t>
            </w:r>
          </w:p>
          <w:p w14:paraId="6E57E907" w14:textId="77777777" w:rsidR="009942B5" w:rsidRPr="00684225" w:rsidRDefault="009942B5" w:rsidP="00784A1E">
            <w:pPr>
              <w:spacing w:line="259" w:lineRule="auto"/>
              <w:rPr>
                <w:rFonts w:ascii="Helvetica" w:eastAsia="Calibri" w:hAnsi="Helvetica"/>
              </w:rPr>
            </w:pPr>
          </w:p>
        </w:tc>
        <w:tc>
          <w:tcPr>
            <w:tcW w:w="3240" w:type="dxa"/>
          </w:tcPr>
          <w:p w14:paraId="3D93AF20" w14:textId="77777777" w:rsidR="009942B5" w:rsidRPr="00684225" w:rsidRDefault="009942B5" w:rsidP="00784A1E">
            <w:pPr>
              <w:spacing w:line="259" w:lineRule="auto"/>
              <w:rPr>
                <w:rFonts w:ascii="Helvetica" w:eastAsia="Calibri" w:hAnsi="Helvetica"/>
              </w:rPr>
            </w:pPr>
            <w:r w:rsidRPr="00684225">
              <w:rPr>
                <w:rFonts w:ascii="Helvetica" w:eastAsia="Calibri" w:hAnsi="Helvetica"/>
              </w:rPr>
              <w:t>618</w:t>
            </w:r>
            <w:r w:rsidR="00FF1833" w:rsidRPr="00684225">
              <w:rPr>
                <w:rFonts w:ascii="Helvetica" w:eastAsia="Calibri" w:hAnsi="Helvetica"/>
              </w:rPr>
              <w:t>-</w:t>
            </w:r>
            <w:r w:rsidRPr="00684225">
              <w:rPr>
                <w:rFonts w:ascii="Helvetica" w:eastAsia="Calibri" w:hAnsi="Helvetica"/>
              </w:rPr>
              <w:t>797</w:t>
            </w:r>
            <w:r w:rsidR="00FF1833" w:rsidRPr="00684225">
              <w:rPr>
                <w:rFonts w:ascii="Helvetica" w:eastAsia="Calibri" w:hAnsi="Helvetica"/>
              </w:rPr>
              <w:t>-</w:t>
            </w:r>
            <w:r w:rsidRPr="00684225">
              <w:rPr>
                <w:rFonts w:ascii="Helvetica" w:eastAsia="Calibri" w:hAnsi="Helvetica"/>
              </w:rPr>
              <w:t>7372</w:t>
            </w:r>
            <w:r w:rsidR="00F24D53" w:rsidRPr="00684225">
              <w:rPr>
                <w:rFonts w:ascii="Helvetica" w:eastAsia="Calibri" w:hAnsi="Helvetica"/>
              </w:rPr>
              <w:br/>
            </w:r>
            <w:r w:rsidRPr="00684225">
              <w:rPr>
                <w:rFonts w:ascii="Helvetica" w:eastAsia="Calibri" w:hAnsi="Helvetica"/>
              </w:rPr>
              <w:t>Call boxes throughout campus</w:t>
            </w:r>
            <w:r w:rsidR="00F24D53" w:rsidRPr="00684225">
              <w:rPr>
                <w:rFonts w:ascii="Helvetica" w:eastAsia="Calibri" w:hAnsi="Helvetica"/>
              </w:rPr>
              <w:br/>
            </w:r>
            <w:r w:rsidRPr="00684225">
              <w:rPr>
                <w:rFonts w:ascii="Helvetica" w:eastAsia="Calibri" w:hAnsi="Helvetica"/>
              </w:rPr>
              <w:t>Emergency Hours: 24/7</w:t>
            </w:r>
          </w:p>
        </w:tc>
        <w:tc>
          <w:tcPr>
            <w:tcW w:w="3415" w:type="dxa"/>
          </w:tcPr>
          <w:p w14:paraId="65B22295" w14:textId="5CD3ED92" w:rsidR="009942B5" w:rsidRPr="00684225" w:rsidRDefault="009942B5" w:rsidP="00784A1E">
            <w:pPr>
              <w:spacing w:line="259" w:lineRule="auto"/>
              <w:rPr>
                <w:rFonts w:ascii="Helvetica" w:eastAsia="Calibri" w:hAnsi="Helvetica"/>
              </w:rPr>
            </w:pPr>
            <w:r w:rsidRPr="00684225">
              <w:rPr>
                <w:rFonts w:ascii="Helvetica" w:eastAsia="Calibri" w:hAnsi="Helvetica"/>
              </w:rPr>
              <w:t>618</w:t>
            </w:r>
            <w:r w:rsidR="00FF1833" w:rsidRPr="00684225">
              <w:rPr>
                <w:rFonts w:ascii="Helvetica" w:eastAsia="Calibri" w:hAnsi="Helvetica"/>
              </w:rPr>
              <w:t>-</w:t>
            </w:r>
            <w:r w:rsidRPr="00684225">
              <w:rPr>
                <w:rFonts w:ascii="Helvetica" w:eastAsia="Calibri" w:hAnsi="Helvetica"/>
              </w:rPr>
              <w:t>931</w:t>
            </w:r>
            <w:r w:rsidR="00FF1833" w:rsidRPr="00684225">
              <w:rPr>
                <w:rFonts w:ascii="Helvetica" w:eastAsia="Calibri" w:hAnsi="Helvetica"/>
              </w:rPr>
              <w:t>-</w:t>
            </w:r>
            <w:r w:rsidRPr="00684225">
              <w:rPr>
                <w:rFonts w:ascii="Helvetica" w:eastAsia="Calibri" w:hAnsi="Helvetica"/>
              </w:rPr>
              <w:t>0600</w:t>
            </w:r>
            <w:r w:rsidR="004B15D4" w:rsidRPr="00684225">
              <w:rPr>
                <w:rFonts w:ascii="Helvetica" w:eastAsia="Calibri" w:hAnsi="Helvetica"/>
              </w:rPr>
              <w:t>,</w:t>
            </w:r>
            <w:r w:rsidRPr="00684225">
              <w:rPr>
                <w:rFonts w:ascii="Helvetica" w:eastAsia="Calibri" w:hAnsi="Helvetica"/>
              </w:rPr>
              <w:t xml:space="preserve"> Ext</w:t>
            </w:r>
            <w:r w:rsidR="00D20BDC">
              <w:rPr>
                <w:rFonts w:ascii="Helvetica" w:eastAsia="Calibri" w:hAnsi="Helvetica"/>
              </w:rPr>
              <w:t>.</w:t>
            </w:r>
            <w:r w:rsidRPr="00684225">
              <w:rPr>
                <w:rFonts w:ascii="Helvetica" w:eastAsia="Calibri" w:hAnsi="Helvetica"/>
              </w:rPr>
              <w:t>7372</w:t>
            </w:r>
            <w:r w:rsidR="00F24D53" w:rsidRPr="00684225">
              <w:rPr>
                <w:rFonts w:ascii="Helvetica" w:eastAsia="Calibri" w:hAnsi="Helvetica"/>
              </w:rPr>
              <w:br/>
            </w:r>
          </w:p>
        </w:tc>
      </w:tr>
      <w:tr w:rsidR="009942B5" w:rsidRPr="008C154B" w14:paraId="69CED2CA" w14:textId="77777777" w:rsidTr="00CA5259">
        <w:tc>
          <w:tcPr>
            <w:tcW w:w="9350" w:type="dxa"/>
            <w:gridSpan w:val="3"/>
            <w:shd w:val="clear" w:color="auto" w:fill="000000"/>
          </w:tcPr>
          <w:p w14:paraId="6DEAF53B" w14:textId="77777777" w:rsidR="009942B5" w:rsidRPr="00684225" w:rsidRDefault="009942B5" w:rsidP="00784A1E">
            <w:pPr>
              <w:spacing w:line="259" w:lineRule="auto"/>
              <w:jc w:val="center"/>
              <w:rPr>
                <w:rFonts w:ascii="Helvetica" w:eastAsia="Calibri" w:hAnsi="Helvetica"/>
              </w:rPr>
            </w:pPr>
            <w:r w:rsidRPr="00684225">
              <w:rPr>
                <w:rFonts w:ascii="Helvetica" w:eastAsia="Calibri" w:hAnsi="Helvetica"/>
              </w:rPr>
              <w:t>Red Bud Campus</w:t>
            </w:r>
          </w:p>
        </w:tc>
      </w:tr>
      <w:tr w:rsidR="009942B5" w:rsidRPr="008C154B" w14:paraId="67877231" w14:textId="77777777" w:rsidTr="00CA5259">
        <w:tc>
          <w:tcPr>
            <w:tcW w:w="2695" w:type="dxa"/>
          </w:tcPr>
          <w:p w14:paraId="3E79810D" w14:textId="77777777" w:rsidR="009942B5" w:rsidRPr="00684225" w:rsidRDefault="009942B5" w:rsidP="00784A1E">
            <w:pPr>
              <w:spacing w:line="259" w:lineRule="auto"/>
              <w:rPr>
                <w:rFonts w:ascii="Helvetica" w:eastAsia="Calibri" w:hAnsi="Helvetica"/>
                <w:b/>
                <w:bCs/>
              </w:rPr>
            </w:pPr>
            <w:r w:rsidRPr="00684225">
              <w:rPr>
                <w:rFonts w:ascii="Helvetica" w:eastAsia="Calibri" w:hAnsi="Helvetica"/>
                <w:b/>
                <w:bCs/>
              </w:rPr>
              <w:t>Address</w:t>
            </w:r>
          </w:p>
        </w:tc>
        <w:tc>
          <w:tcPr>
            <w:tcW w:w="3240" w:type="dxa"/>
          </w:tcPr>
          <w:p w14:paraId="56589841" w14:textId="77777777" w:rsidR="009942B5" w:rsidRPr="00684225" w:rsidRDefault="009942B5" w:rsidP="00784A1E">
            <w:pPr>
              <w:spacing w:line="259" w:lineRule="auto"/>
              <w:rPr>
                <w:rFonts w:ascii="Helvetica" w:eastAsia="Calibri" w:hAnsi="Helvetica"/>
                <w:b/>
                <w:bCs/>
              </w:rPr>
            </w:pPr>
            <w:r w:rsidRPr="00684225">
              <w:rPr>
                <w:rFonts w:ascii="Helvetica" w:eastAsia="Calibri" w:hAnsi="Helvetica"/>
                <w:b/>
                <w:bCs/>
              </w:rPr>
              <w:t>Emergency Contact</w:t>
            </w:r>
          </w:p>
        </w:tc>
        <w:tc>
          <w:tcPr>
            <w:tcW w:w="3415" w:type="dxa"/>
          </w:tcPr>
          <w:p w14:paraId="1FD5C8DC" w14:textId="77777777" w:rsidR="009942B5" w:rsidRPr="00684225" w:rsidRDefault="009942B5" w:rsidP="00784A1E">
            <w:pPr>
              <w:spacing w:line="259" w:lineRule="auto"/>
              <w:rPr>
                <w:rFonts w:ascii="Helvetica" w:eastAsia="Calibri" w:hAnsi="Helvetica"/>
                <w:b/>
                <w:bCs/>
              </w:rPr>
            </w:pPr>
            <w:r w:rsidRPr="00684225">
              <w:rPr>
                <w:rFonts w:ascii="Helvetica" w:eastAsia="Calibri" w:hAnsi="Helvetica"/>
                <w:b/>
                <w:bCs/>
              </w:rPr>
              <w:t>Non-Emergency Contact</w:t>
            </w:r>
          </w:p>
        </w:tc>
      </w:tr>
      <w:tr w:rsidR="009942B5" w:rsidRPr="008C154B" w14:paraId="721B8CC3" w14:textId="77777777" w:rsidTr="00CA5259">
        <w:trPr>
          <w:trHeight w:val="1142"/>
        </w:trPr>
        <w:tc>
          <w:tcPr>
            <w:tcW w:w="2695" w:type="dxa"/>
          </w:tcPr>
          <w:p w14:paraId="5234AC93" w14:textId="77777777" w:rsidR="009942B5" w:rsidRPr="00684225" w:rsidRDefault="00F24D53" w:rsidP="00784A1E">
            <w:pPr>
              <w:spacing w:line="259" w:lineRule="auto"/>
              <w:rPr>
                <w:rFonts w:ascii="Helvetica" w:eastAsia="Calibri" w:hAnsi="Helvetica"/>
              </w:rPr>
            </w:pPr>
            <w:r w:rsidRPr="00684225">
              <w:rPr>
                <w:rFonts w:ascii="Helvetica" w:eastAsia="Calibri" w:hAnsi="Helvetica"/>
              </w:rPr>
              <w:t>500 W. South Fourth St.</w:t>
            </w:r>
            <w:r w:rsidRPr="00684225">
              <w:rPr>
                <w:rFonts w:ascii="Helvetica" w:eastAsia="Calibri" w:hAnsi="Helvetica"/>
              </w:rPr>
              <w:br/>
              <w:t>Red Bud, I</w:t>
            </w:r>
            <w:r w:rsidR="001B5F06" w:rsidRPr="00684225">
              <w:rPr>
                <w:rFonts w:ascii="Helvetica" w:eastAsia="Calibri" w:hAnsi="Helvetica"/>
              </w:rPr>
              <w:t>L</w:t>
            </w:r>
            <w:r w:rsidRPr="00684225">
              <w:rPr>
                <w:rFonts w:ascii="Helvetica" w:eastAsia="Calibri" w:hAnsi="Helvetica"/>
              </w:rPr>
              <w:t xml:space="preserve"> 62278</w:t>
            </w:r>
          </w:p>
          <w:p w14:paraId="49CD5706" w14:textId="77777777" w:rsidR="009942B5" w:rsidRPr="00684225" w:rsidRDefault="009942B5" w:rsidP="00784A1E">
            <w:pPr>
              <w:spacing w:line="259" w:lineRule="auto"/>
              <w:rPr>
                <w:rFonts w:ascii="Helvetica" w:eastAsia="Calibri" w:hAnsi="Helvetica"/>
              </w:rPr>
            </w:pPr>
          </w:p>
        </w:tc>
        <w:tc>
          <w:tcPr>
            <w:tcW w:w="3240" w:type="dxa"/>
          </w:tcPr>
          <w:p w14:paraId="65904FED" w14:textId="77777777" w:rsidR="009942B5" w:rsidRPr="00684225" w:rsidRDefault="00D6021A" w:rsidP="00784A1E">
            <w:pPr>
              <w:spacing w:line="259" w:lineRule="auto"/>
              <w:rPr>
                <w:rFonts w:ascii="Helvetica" w:eastAsia="Calibri" w:hAnsi="Helvetica"/>
              </w:rPr>
            </w:pPr>
            <w:r w:rsidRPr="00684225">
              <w:rPr>
                <w:rFonts w:ascii="Helvetica" w:eastAsia="Calibri" w:hAnsi="Helvetica"/>
              </w:rPr>
              <w:t>In case of an emergency at this campus</w:t>
            </w:r>
            <w:r w:rsidR="00590B03" w:rsidRPr="00684225">
              <w:rPr>
                <w:rFonts w:ascii="Helvetica" w:eastAsia="Calibri" w:hAnsi="Helvetica"/>
              </w:rPr>
              <w:t>,</w:t>
            </w:r>
            <w:r w:rsidRPr="00684225">
              <w:rPr>
                <w:rFonts w:ascii="Helvetica" w:eastAsia="Calibri" w:hAnsi="Helvetica"/>
              </w:rPr>
              <w:t xml:space="preserve"> please call 9-1-1 or the Red Bud Police Department 618-282-2363</w:t>
            </w:r>
          </w:p>
        </w:tc>
        <w:tc>
          <w:tcPr>
            <w:tcW w:w="3415" w:type="dxa"/>
          </w:tcPr>
          <w:p w14:paraId="6C5733A0" w14:textId="4D2DDBAB" w:rsidR="00784A1E" w:rsidRPr="00684225" w:rsidRDefault="009942B5" w:rsidP="00784A1E">
            <w:pPr>
              <w:spacing w:line="259" w:lineRule="auto"/>
              <w:rPr>
                <w:rFonts w:ascii="Helvetica" w:eastAsia="Calibri" w:hAnsi="Helvetica"/>
              </w:rPr>
            </w:pPr>
            <w:r w:rsidRPr="00684225">
              <w:rPr>
                <w:rFonts w:ascii="Helvetica" w:eastAsia="Calibri" w:hAnsi="Helvetica"/>
                <w:i/>
                <w:iCs/>
              </w:rPr>
              <w:t>For Assistance</w:t>
            </w:r>
            <w:r w:rsidR="004B15D4" w:rsidRPr="00684225">
              <w:rPr>
                <w:rFonts w:ascii="Helvetica" w:eastAsia="Calibri" w:hAnsi="Helvetica"/>
                <w:i/>
                <w:iCs/>
              </w:rPr>
              <w:t>,</w:t>
            </w:r>
            <w:r w:rsidRPr="00684225">
              <w:rPr>
                <w:rFonts w:ascii="Helvetica" w:eastAsia="Calibri" w:hAnsi="Helvetica"/>
                <w:i/>
                <w:iCs/>
              </w:rPr>
              <w:t xml:space="preserve"> call Belleville.</w:t>
            </w:r>
            <w:r w:rsidR="00F24D53" w:rsidRPr="00684225">
              <w:rPr>
                <w:rFonts w:ascii="Helvetica" w:eastAsia="Calibri" w:hAnsi="Helvetica"/>
                <w:i/>
                <w:iCs/>
              </w:rPr>
              <w:br/>
            </w:r>
          </w:p>
          <w:p w14:paraId="68647CFB" w14:textId="12300970" w:rsidR="009942B5" w:rsidRPr="00684225" w:rsidRDefault="009942B5" w:rsidP="00784A1E">
            <w:pPr>
              <w:spacing w:line="259" w:lineRule="auto"/>
              <w:rPr>
                <w:rFonts w:ascii="Helvetica" w:eastAsia="Calibri" w:hAnsi="Helvetica"/>
              </w:rPr>
            </w:pPr>
          </w:p>
        </w:tc>
      </w:tr>
    </w:tbl>
    <w:p w14:paraId="25F3FE0B" w14:textId="77777777" w:rsidR="00037921" w:rsidRPr="00181821" w:rsidRDefault="00037921" w:rsidP="00784A1E">
      <w:pPr>
        <w:spacing w:after="0"/>
        <w:rPr>
          <w:rFonts w:ascii="Helvetica" w:eastAsia="Calibri" w:hAnsi="Helvetica" w:cs="Times New Roman"/>
          <w:b/>
          <w:bCs/>
        </w:rPr>
      </w:pPr>
    </w:p>
    <w:tbl>
      <w:tblPr>
        <w:tblStyle w:val="TableGrid1"/>
        <w:tblpPr w:leftFromText="180" w:rightFromText="180" w:vertAnchor="text" w:horzAnchor="margin" w:tblpY="222"/>
        <w:tblW w:w="9355" w:type="dxa"/>
        <w:tblLook w:val="04A0" w:firstRow="1" w:lastRow="0" w:firstColumn="1" w:lastColumn="0" w:noHBand="0" w:noVBand="1"/>
      </w:tblPr>
      <w:tblGrid>
        <w:gridCol w:w="1705"/>
        <w:gridCol w:w="3420"/>
        <w:gridCol w:w="4230"/>
      </w:tblGrid>
      <w:tr w:rsidR="009942B5" w:rsidRPr="008C154B" w14:paraId="01C63515" w14:textId="77777777" w:rsidTr="00CA5259">
        <w:tc>
          <w:tcPr>
            <w:tcW w:w="9355" w:type="dxa"/>
            <w:gridSpan w:val="3"/>
            <w:shd w:val="clear" w:color="auto" w:fill="000000"/>
          </w:tcPr>
          <w:p w14:paraId="1C65A060" w14:textId="77777777" w:rsidR="009942B5" w:rsidRPr="008C154B" w:rsidRDefault="009942B5" w:rsidP="00CA5259">
            <w:pPr>
              <w:jc w:val="center"/>
              <w:rPr>
                <w:rFonts w:ascii="Helvetica" w:eastAsia="Calibri" w:hAnsi="Helvetica"/>
                <w:b/>
                <w:bCs/>
              </w:rPr>
            </w:pPr>
            <w:r w:rsidRPr="008C154B">
              <w:rPr>
                <w:rFonts w:ascii="Helvetica" w:eastAsia="Calibri" w:hAnsi="Helvetica"/>
                <w:b/>
                <w:bCs/>
              </w:rPr>
              <w:t>Local Law Enforcement</w:t>
            </w:r>
          </w:p>
        </w:tc>
      </w:tr>
      <w:tr w:rsidR="009942B5" w:rsidRPr="008C154B" w14:paraId="4C98E959" w14:textId="77777777" w:rsidTr="00CF3154">
        <w:tc>
          <w:tcPr>
            <w:tcW w:w="1705" w:type="dxa"/>
          </w:tcPr>
          <w:p w14:paraId="2BEF0E91" w14:textId="77777777" w:rsidR="009942B5" w:rsidRPr="00181821" w:rsidRDefault="009942B5" w:rsidP="004B31E1">
            <w:pPr>
              <w:spacing w:after="160" w:line="259" w:lineRule="auto"/>
              <w:rPr>
                <w:rFonts w:ascii="Helvetica" w:eastAsia="Calibri" w:hAnsi="Helvetica"/>
                <w:b/>
                <w:bCs/>
              </w:rPr>
            </w:pPr>
            <w:r w:rsidRPr="00181821">
              <w:rPr>
                <w:rFonts w:ascii="Helvetica" w:eastAsia="Calibri" w:hAnsi="Helvetica"/>
                <w:b/>
                <w:bCs/>
              </w:rPr>
              <w:t>Belleville</w:t>
            </w:r>
          </w:p>
        </w:tc>
        <w:tc>
          <w:tcPr>
            <w:tcW w:w="3420" w:type="dxa"/>
          </w:tcPr>
          <w:p w14:paraId="0D0EA367" w14:textId="77777777" w:rsidR="009942B5" w:rsidRPr="008C154B" w:rsidRDefault="009942B5" w:rsidP="004B31E1">
            <w:pPr>
              <w:spacing w:after="160" w:line="259" w:lineRule="auto"/>
              <w:rPr>
                <w:rFonts w:ascii="Helvetica" w:eastAsia="Calibri" w:hAnsi="Helvetica"/>
              </w:rPr>
            </w:pPr>
            <w:r w:rsidRPr="008C154B">
              <w:rPr>
                <w:rFonts w:ascii="Helvetica" w:eastAsia="Calibri" w:hAnsi="Helvetica"/>
              </w:rPr>
              <w:t>Belleville Police Department</w:t>
            </w:r>
            <w:r w:rsidR="00F24D53">
              <w:rPr>
                <w:rFonts w:ascii="Helvetica" w:eastAsia="Calibri" w:hAnsi="Helvetica"/>
              </w:rPr>
              <w:br/>
            </w:r>
            <w:r w:rsidR="00FF1833" w:rsidRPr="008C154B">
              <w:rPr>
                <w:rFonts w:ascii="Helvetica" w:eastAsia="Calibri" w:hAnsi="Helvetica"/>
              </w:rPr>
              <w:t>618-</w:t>
            </w:r>
            <w:r w:rsidRPr="008C154B">
              <w:rPr>
                <w:rFonts w:ascii="Helvetica" w:eastAsia="Calibri" w:hAnsi="Helvetica"/>
              </w:rPr>
              <w:t xml:space="preserve">234-1212 </w:t>
            </w:r>
          </w:p>
        </w:tc>
        <w:tc>
          <w:tcPr>
            <w:tcW w:w="4230" w:type="dxa"/>
          </w:tcPr>
          <w:p w14:paraId="31415EAF" w14:textId="77777777" w:rsidR="00784A1E" w:rsidRPr="00CF3154" w:rsidRDefault="009942B5" w:rsidP="00784A1E">
            <w:pPr>
              <w:pStyle w:val="NoSpacing"/>
              <w:rPr>
                <w:rFonts w:ascii="Helvetica" w:hAnsi="Helvetica" w:cs="Helvetica"/>
              </w:rPr>
            </w:pPr>
            <w:r w:rsidRPr="00CF3154">
              <w:rPr>
                <w:rFonts w:ascii="Helvetica" w:hAnsi="Helvetica" w:cs="Helvetica"/>
              </w:rPr>
              <w:t>St. Clair County Sheriff</w:t>
            </w:r>
            <w:r w:rsidR="004B15D4" w:rsidRPr="00CF3154">
              <w:rPr>
                <w:rFonts w:ascii="Helvetica" w:hAnsi="Helvetica" w:cs="Helvetica"/>
              </w:rPr>
              <w:t>’</w:t>
            </w:r>
            <w:r w:rsidRPr="00CF3154">
              <w:rPr>
                <w:rFonts w:ascii="Helvetica" w:hAnsi="Helvetica" w:cs="Helvetica"/>
              </w:rPr>
              <w:t>s Department</w:t>
            </w:r>
            <w:r w:rsidR="00F24D53" w:rsidRPr="00CF3154">
              <w:rPr>
                <w:rFonts w:ascii="Helvetica" w:hAnsi="Helvetica" w:cs="Helvetica"/>
              </w:rPr>
              <w:br/>
            </w:r>
            <w:r w:rsidR="00FF1833" w:rsidRPr="00CF3154">
              <w:rPr>
                <w:rFonts w:ascii="Helvetica" w:hAnsi="Helvetica" w:cs="Helvetica"/>
              </w:rPr>
              <w:t>618-</w:t>
            </w:r>
            <w:r w:rsidRPr="00CF3154">
              <w:rPr>
                <w:rFonts w:ascii="Helvetica" w:hAnsi="Helvetica" w:cs="Helvetica"/>
              </w:rPr>
              <w:t>277-35</w:t>
            </w:r>
            <w:r w:rsidR="00C077B0" w:rsidRPr="00CF3154">
              <w:rPr>
                <w:rFonts w:ascii="Helvetica" w:hAnsi="Helvetica" w:cs="Helvetica"/>
              </w:rPr>
              <w:t xml:space="preserve">05: </w:t>
            </w:r>
            <w:r w:rsidR="00A035D3" w:rsidRPr="00CF3154">
              <w:rPr>
                <w:rFonts w:ascii="Helvetica" w:hAnsi="Helvetica" w:cs="Helvetica"/>
              </w:rPr>
              <w:t>non-emergency</w:t>
            </w:r>
          </w:p>
          <w:p w14:paraId="4E090F33" w14:textId="5DFC4073" w:rsidR="00C077B0" w:rsidRPr="008C154B" w:rsidRDefault="00A035D3" w:rsidP="00784A1E">
            <w:pPr>
              <w:pStyle w:val="NoSpacing"/>
            </w:pPr>
            <w:r w:rsidRPr="00CF3154">
              <w:rPr>
                <w:rFonts w:ascii="Helvetica" w:hAnsi="Helvetica" w:cs="Helvetica"/>
              </w:rPr>
              <w:t>(618)-456-7606: jail</w:t>
            </w:r>
          </w:p>
        </w:tc>
      </w:tr>
      <w:tr w:rsidR="009942B5" w:rsidRPr="008C154B" w14:paraId="17D429F6" w14:textId="77777777" w:rsidTr="00CF3154">
        <w:tc>
          <w:tcPr>
            <w:tcW w:w="1705" w:type="dxa"/>
          </w:tcPr>
          <w:p w14:paraId="213CE2A9" w14:textId="77777777" w:rsidR="009942B5" w:rsidRPr="00181821" w:rsidRDefault="009942B5" w:rsidP="00CF3154">
            <w:pPr>
              <w:spacing w:line="259" w:lineRule="auto"/>
              <w:rPr>
                <w:rFonts w:ascii="Helvetica" w:eastAsia="Calibri" w:hAnsi="Helvetica"/>
                <w:b/>
                <w:bCs/>
              </w:rPr>
            </w:pPr>
            <w:r w:rsidRPr="00181821">
              <w:rPr>
                <w:rFonts w:ascii="Helvetica" w:eastAsia="Calibri" w:hAnsi="Helvetica"/>
                <w:b/>
                <w:bCs/>
              </w:rPr>
              <w:t>Granite City</w:t>
            </w:r>
          </w:p>
        </w:tc>
        <w:tc>
          <w:tcPr>
            <w:tcW w:w="3420" w:type="dxa"/>
          </w:tcPr>
          <w:p w14:paraId="37D03361" w14:textId="77777777" w:rsidR="009942B5" w:rsidRPr="008C154B" w:rsidRDefault="009942B5" w:rsidP="00CF3154">
            <w:pPr>
              <w:spacing w:line="259" w:lineRule="auto"/>
              <w:rPr>
                <w:rFonts w:ascii="Helvetica" w:eastAsia="Calibri" w:hAnsi="Helvetica"/>
              </w:rPr>
            </w:pPr>
            <w:r w:rsidRPr="008C154B">
              <w:rPr>
                <w:rFonts w:ascii="Helvetica" w:eastAsia="Calibri" w:hAnsi="Helvetica"/>
              </w:rPr>
              <w:t xml:space="preserve">Granite City Police Department </w:t>
            </w:r>
            <w:r w:rsidR="00F24D53">
              <w:rPr>
                <w:rFonts w:ascii="Helvetica" w:eastAsia="Calibri" w:hAnsi="Helvetica"/>
              </w:rPr>
              <w:br/>
            </w:r>
            <w:r w:rsidR="00FF1833" w:rsidRPr="008C154B">
              <w:rPr>
                <w:rFonts w:ascii="Helvetica" w:eastAsia="Calibri" w:hAnsi="Helvetica"/>
              </w:rPr>
              <w:t>618-</w:t>
            </w:r>
            <w:r w:rsidRPr="008C154B">
              <w:rPr>
                <w:rFonts w:ascii="Helvetica" w:eastAsia="Calibri" w:hAnsi="Helvetica"/>
              </w:rPr>
              <w:t>877-6111</w:t>
            </w:r>
          </w:p>
        </w:tc>
        <w:tc>
          <w:tcPr>
            <w:tcW w:w="4230" w:type="dxa"/>
          </w:tcPr>
          <w:p w14:paraId="494FDCBD" w14:textId="77777777" w:rsidR="009942B5" w:rsidRPr="008C154B" w:rsidRDefault="009942B5" w:rsidP="00CF3154">
            <w:pPr>
              <w:spacing w:line="259" w:lineRule="auto"/>
              <w:rPr>
                <w:rFonts w:ascii="Helvetica" w:eastAsia="Calibri" w:hAnsi="Helvetica"/>
              </w:rPr>
            </w:pPr>
            <w:r w:rsidRPr="008C154B">
              <w:rPr>
                <w:rFonts w:ascii="Helvetica" w:eastAsia="Calibri" w:hAnsi="Helvetica"/>
              </w:rPr>
              <w:t>Madison County Sheriff</w:t>
            </w:r>
            <w:r w:rsidR="004B15D4" w:rsidRPr="008C154B">
              <w:rPr>
                <w:rFonts w:ascii="Helvetica" w:eastAsia="Calibri" w:hAnsi="Helvetica"/>
              </w:rPr>
              <w:t>’</w:t>
            </w:r>
            <w:r w:rsidRPr="008C154B">
              <w:rPr>
                <w:rFonts w:ascii="Helvetica" w:eastAsia="Calibri" w:hAnsi="Helvetica"/>
              </w:rPr>
              <w:t xml:space="preserve">s Department  </w:t>
            </w:r>
            <w:r w:rsidRPr="008C154B">
              <w:rPr>
                <w:rFonts w:ascii="Helvetica" w:eastAsia="Calibri" w:hAnsi="Helvetica"/>
              </w:rPr>
              <w:br/>
            </w:r>
            <w:r w:rsidR="00FF1833" w:rsidRPr="008C154B">
              <w:rPr>
                <w:rFonts w:ascii="Helvetica" w:eastAsia="Calibri" w:hAnsi="Helvetica"/>
              </w:rPr>
              <w:t>618-</w:t>
            </w:r>
            <w:r w:rsidRPr="008C154B">
              <w:rPr>
                <w:rFonts w:ascii="Helvetica" w:eastAsia="Calibri" w:hAnsi="Helvetica"/>
              </w:rPr>
              <w:t>692-4433</w:t>
            </w:r>
          </w:p>
        </w:tc>
      </w:tr>
      <w:tr w:rsidR="009942B5" w:rsidRPr="008C154B" w14:paraId="42BBD42D" w14:textId="77777777" w:rsidTr="00CF3154">
        <w:tc>
          <w:tcPr>
            <w:tcW w:w="1705" w:type="dxa"/>
          </w:tcPr>
          <w:p w14:paraId="415A7A0A" w14:textId="77777777" w:rsidR="009942B5" w:rsidRPr="00181821" w:rsidRDefault="009942B5" w:rsidP="00CF3154">
            <w:pPr>
              <w:spacing w:line="259" w:lineRule="auto"/>
              <w:rPr>
                <w:rFonts w:ascii="Helvetica" w:eastAsia="Calibri" w:hAnsi="Helvetica"/>
                <w:b/>
                <w:bCs/>
              </w:rPr>
            </w:pPr>
            <w:r w:rsidRPr="00181821">
              <w:rPr>
                <w:rFonts w:ascii="Helvetica" w:eastAsia="Calibri" w:hAnsi="Helvetica"/>
                <w:b/>
                <w:bCs/>
              </w:rPr>
              <w:t>Red Bud</w:t>
            </w:r>
          </w:p>
        </w:tc>
        <w:tc>
          <w:tcPr>
            <w:tcW w:w="3420" w:type="dxa"/>
          </w:tcPr>
          <w:p w14:paraId="4708A9E6" w14:textId="77777777" w:rsidR="009942B5" w:rsidRPr="008C154B" w:rsidRDefault="009942B5" w:rsidP="00CF3154">
            <w:pPr>
              <w:spacing w:line="259" w:lineRule="auto"/>
              <w:rPr>
                <w:rFonts w:ascii="Helvetica" w:eastAsia="Calibri" w:hAnsi="Helvetica"/>
              </w:rPr>
            </w:pPr>
            <w:r w:rsidRPr="008C154B">
              <w:rPr>
                <w:rFonts w:ascii="Helvetica" w:eastAsia="Calibri" w:hAnsi="Helvetica"/>
              </w:rPr>
              <w:t xml:space="preserve">Red Bud Police Department  </w:t>
            </w:r>
            <w:r w:rsidRPr="008C154B">
              <w:rPr>
                <w:rFonts w:ascii="Helvetica" w:eastAsia="Calibri" w:hAnsi="Helvetica"/>
              </w:rPr>
              <w:br/>
            </w:r>
            <w:r w:rsidR="00FF1833" w:rsidRPr="008C154B">
              <w:rPr>
                <w:rFonts w:ascii="Helvetica" w:eastAsia="Calibri" w:hAnsi="Helvetica"/>
              </w:rPr>
              <w:t>618-</w:t>
            </w:r>
            <w:r w:rsidRPr="008C154B">
              <w:rPr>
                <w:rFonts w:ascii="Helvetica" w:eastAsia="Calibri" w:hAnsi="Helvetica"/>
              </w:rPr>
              <w:t>282-6118/</w:t>
            </w:r>
            <w:r w:rsidR="00FF1833" w:rsidRPr="008C154B">
              <w:rPr>
                <w:rFonts w:ascii="Helvetica" w:eastAsia="Calibri" w:hAnsi="Helvetica"/>
              </w:rPr>
              <w:t>618-</w:t>
            </w:r>
            <w:r w:rsidRPr="008C154B">
              <w:rPr>
                <w:rFonts w:ascii="Helvetica" w:eastAsia="Calibri" w:hAnsi="Helvetica"/>
              </w:rPr>
              <w:t>282-2363</w:t>
            </w:r>
          </w:p>
        </w:tc>
        <w:tc>
          <w:tcPr>
            <w:tcW w:w="4230" w:type="dxa"/>
          </w:tcPr>
          <w:p w14:paraId="326AB559" w14:textId="77777777" w:rsidR="009942B5" w:rsidRPr="008C154B" w:rsidRDefault="009942B5" w:rsidP="00CF3154">
            <w:pPr>
              <w:spacing w:line="259" w:lineRule="auto"/>
              <w:rPr>
                <w:rFonts w:ascii="Helvetica" w:eastAsia="Calibri" w:hAnsi="Helvetica"/>
              </w:rPr>
            </w:pPr>
            <w:r w:rsidRPr="008C154B">
              <w:rPr>
                <w:rFonts w:ascii="Helvetica" w:eastAsia="Calibri" w:hAnsi="Helvetica"/>
              </w:rPr>
              <w:t>Randolph County Sheriff</w:t>
            </w:r>
            <w:r w:rsidR="004B15D4" w:rsidRPr="008C154B">
              <w:rPr>
                <w:rFonts w:ascii="Helvetica" w:eastAsia="Calibri" w:hAnsi="Helvetica"/>
              </w:rPr>
              <w:t>’</w:t>
            </w:r>
            <w:r w:rsidRPr="008C154B">
              <w:rPr>
                <w:rFonts w:ascii="Helvetica" w:eastAsia="Calibri" w:hAnsi="Helvetica"/>
              </w:rPr>
              <w:t xml:space="preserve">s Department </w:t>
            </w:r>
            <w:r w:rsidRPr="008C154B">
              <w:rPr>
                <w:rFonts w:ascii="Helvetica" w:eastAsia="Calibri" w:hAnsi="Helvetica"/>
              </w:rPr>
              <w:br/>
            </w:r>
            <w:r w:rsidR="00FF1833" w:rsidRPr="008C154B">
              <w:rPr>
                <w:rFonts w:ascii="Helvetica" w:eastAsia="Calibri" w:hAnsi="Helvetica"/>
              </w:rPr>
              <w:t>618-</w:t>
            </w:r>
            <w:r w:rsidRPr="008C154B">
              <w:rPr>
                <w:rFonts w:ascii="Helvetica" w:eastAsia="Calibri" w:hAnsi="Helvetica"/>
              </w:rPr>
              <w:t>826-5484</w:t>
            </w:r>
          </w:p>
        </w:tc>
      </w:tr>
      <w:tr w:rsidR="009942B5" w:rsidRPr="008C154B" w14:paraId="4FC765F2" w14:textId="77777777" w:rsidTr="00CF3154">
        <w:tc>
          <w:tcPr>
            <w:tcW w:w="1705" w:type="dxa"/>
          </w:tcPr>
          <w:p w14:paraId="3AC788B5" w14:textId="03D27FBA" w:rsidR="009942B5" w:rsidRPr="00181821" w:rsidRDefault="009942B5" w:rsidP="00CA5259">
            <w:pPr>
              <w:rPr>
                <w:rFonts w:ascii="Helvetica" w:eastAsia="Calibri" w:hAnsi="Helvetica"/>
                <w:b/>
                <w:bCs/>
              </w:rPr>
            </w:pPr>
            <w:r w:rsidRPr="00181821">
              <w:rPr>
                <w:rFonts w:ascii="Helvetica" w:eastAsia="Calibri" w:hAnsi="Helvetica"/>
                <w:b/>
                <w:bCs/>
              </w:rPr>
              <w:t xml:space="preserve">East St. Louis </w:t>
            </w:r>
          </w:p>
        </w:tc>
        <w:tc>
          <w:tcPr>
            <w:tcW w:w="3420" w:type="dxa"/>
          </w:tcPr>
          <w:p w14:paraId="13D450BD" w14:textId="77777777" w:rsidR="009942B5" w:rsidRPr="008C154B" w:rsidRDefault="009942B5" w:rsidP="00CA5259">
            <w:pPr>
              <w:rPr>
                <w:rFonts w:ascii="Helvetica" w:eastAsia="Calibri" w:hAnsi="Helvetica"/>
              </w:rPr>
            </w:pPr>
            <w:r w:rsidRPr="008C154B">
              <w:rPr>
                <w:rFonts w:ascii="Helvetica" w:eastAsia="Calibri" w:hAnsi="Helvetica"/>
              </w:rPr>
              <w:t>SIU-E Police Department</w:t>
            </w:r>
          </w:p>
          <w:p w14:paraId="532A12FD" w14:textId="77777777" w:rsidR="009942B5" w:rsidRPr="008C154B" w:rsidRDefault="00FF1833" w:rsidP="00CA5259">
            <w:pPr>
              <w:rPr>
                <w:rFonts w:ascii="Helvetica" w:eastAsia="Calibri" w:hAnsi="Helvetica"/>
              </w:rPr>
            </w:pPr>
            <w:r w:rsidRPr="008C154B">
              <w:rPr>
                <w:rFonts w:ascii="Helvetica" w:eastAsia="Calibri" w:hAnsi="Helvetica"/>
              </w:rPr>
              <w:t>618-</w:t>
            </w:r>
            <w:r w:rsidR="009942B5" w:rsidRPr="008C154B">
              <w:rPr>
                <w:rFonts w:ascii="Helvetica" w:eastAsia="Calibri" w:hAnsi="Helvetica"/>
              </w:rPr>
              <w:t>482-8717</w:t>
            </w:r>
            <w:r w:rsidR="00697733">
              <w:rPr>
                <w:rFonts w:ascii="Helvetica" w:eastAsia="Calibri" w:hAnsi="Helvetica"/>
              </w:rPr>
              <w:t xml:space="preserve"> or ext.</w:t>
            </w:r>
            <w:r w:rsidR="00546FDF">
              <w:rPr>
                <w:rFonts w:ascii="Helvetica" w:eastAsia="Calibri" w:hAnsi="Helvetica"/>
              </w:rPr>
              <w:t>8717</w:t>
            </w:r>
          </w:p>
        </w:tc>
        <w:tc>
          <w:tcPr>
            <w:tcW w:w="4230" w:type="dxa"/>
          </w:tcPr>
          <w:p w14:paraId="102753D2" w14:textId="77777777" w:rsidR="009942B5" w:rsidRPr="008C154B" w:rsidRDefault="009942B5" w:rsidP="00CA5259">
            <w:pPr>
              <w:rPr>
                <w:rFonts w:ascii="Helvetica" w:eastAsia="Calibri" w:hAnsi="Helvetica"/>
              </w:rPr>
            </w:pPr>
          </w:p>
        </w:tc>
      </w:tr>
      <w:tr w:rsidR="009942B5" w:rsidRPr="008C154B" w14:paraId="05266C83" w14:textId="77777777" w:rsidTr="00CF3154">
        <w:tc>
          <w:tcPr>
            <w:tcW w:w="1705" w:type="dxa"/>
          </w:tcPr>
          <w:p w14:paraId="2F9ED9C5" w14:textId="77777777" w:rsidR="009942B5" w:rsidRPr="00181821" w:rsidRDefault="009942B5" w:rsidP="00CA5259">
            <w:pPr>
              <w:rPr>
                <w:rFonts w:ascii="Helvetica" w:eastAsia="Calibri" w:hAnsi="Helvetica"/>
                <w:b/>
                <w:bCs/>
              </w:rPr>
            </w:pPr>
            <w:r w:rsidRPr="00181821">
              <w:rPr>
                <w:rFonts w:ascii="Helvetica" w:eastAsia="Calibri" w:hAnsi="Helvetica"/>
                <w:b/>
                <w:bCs/>
              </w:rPr>
              <w:t>Scott AFB</w:t>
            </w:r>
          </w:p>
        </w:tc>
        <w:tc>
          <w:tcPr>
            <w:tcW w:w="3420" w:type="dxa"/>
          </w:tcPr>
          <w:p w14:paraId="7C1520C5" w14:textId="77777777" w:rsidR="009942B5" w:rsidRPr="008C154B" w:rsidRDefault="009942B5" w:rsidP="00CA5259">
            <w:pPr>
              <w:rPr>
                <w:rFonts w:ascii="Helvetica" w:eastAsia="Calibri" w:hAnsi="Helvetica"/>
              </w:rPr>
            </w:pPr>
            <w:r w:rsidRPr="008C154B">
              <w:rPr>
                <w:rFonts w:ascii="Helvetica" w:eastAsia="Calibri" w:hAnsi="Helvetica"/>
              </w:rPr>
              <w:t>375th Security Forces Squadron</w:t>
            </w:r>
          </w:p>
          <w:p w14:paraId="51972D56" w14:textId="77777777" w:rsidR="009942B5" w:rsidRPr="008C154B" w:rsidRDefault="00FF1833" w:rsidP="00CA5259">
            <w:pPr>
              <w:rPr>
                <w:rFonts w:ascii="Helvetica" w:eastAsia="Calibri" w:hAnsi="Helvetica"/>
              </w:rPr>
            </w:pPr>
            <w:r w:rsidRPr="008C154B">
              <w:rPr>
                <w:rFonts w:ascii="Helvetica" w:eastAsia="Calibri" w:hAnsi="Helvetica"/>
              </w:rPr>
              <w:t>618-</w:t>
            </w:r>
            <w:r w:rsidR="009942B5" w:rsidRPr="008C154B">
              <w:rPr>
                <w:rFonts w:ascii="Helvetica" w:eastAsia="Calibri" w:hAnsi="Helvetica"/>
              </w:rPr>
              <w:t>256-2223/2224</w:t>
            </w:r>
          </w:p>
        </w:tc>
        <w:tc>
          <w:tcPr>
            <w:tcW w:w="4230" w:type="dxa"/>
          </w:tcPr>
          <w:p w14:paraId="2FB31B2D" w14:textId="77777777" w:rsidR="009942B5" w:rsidRPr="008C154B" w:rsidRDefault="009942B5" w:rsidP="00CA5259">
            <w:pPr>
              <w:rPr>
                <w:rFonts w:ascii="Helvetica" w:eastAsia="Calibri" w:hAnsi="Helvetica"/>
              </w:rPr>
            </w:pPr>
          </w:p>
        </w:tc>
      </w:tr>
    </w:tbl>
    <w:p w14:paraId="2E1D84EE" w14:textId="77777777" w:rsidR="00F24D53" w:rsidRDefault="00F24D53" w:rsidP="005743B6">
      <w:pPr>
        <w:jc w:val="both"/>
        <w:rPr>
          <w:rFonts w:ascii="Helvetica" w:eastAsia="Calibri" w:hAnsi="Helvetica" w:cs="Times New Roman"/>
        </w:rPr>
      </w:pPr>
    </w:p>
    <w:p w14:paraId="3D815FCD" w14:textId="77777777" w:rsidR="000F2C96" w:rsidRPr="00181821" w:rsidRDefault="00037921" w:rsidP="00CF7FC1">
      <w:pPr>
        <w:rPr>
          <w:rFonts w:ascii="Helvetica" w:hAnsi="Helvetica"/>
        </w:rPr>
      </w:pPr>
      <w:r>
        <w:rPr>
          <w:rFonts w:ascii="Helvetica" w:hAnsi="Helvetica"/>
        </w:rPr>
        <w:t xml:space="preserve">If an </w:t>
      </w:r>
      <w:r w:rsidR="000F2C96" w:rsidRPr="00181821">
        <w:rPr>
          <w:rFonts w:ascii="Helvetica" w:hAnsi="Helvetica"/>
        </w:rPr>
        <w:t xml:space="preserve">Order of Protection </w:t>
      </w:r>
      <w:r>
        <w:rPr>
          <w:rFonts w:ascii="Helvetica" w:hAnsi="Helvetica"/>
        </w:rPr>
        <w:t>is warranted or desired, it must</w:t>
      </w:r>
      <w:r w:rsidR="000F2C96" w:rsidRPr="00181821">
        <w:rPr>
          <w:rFonts w:ascii="Helvetica" w:hAnsi="Helvetica"/>
        </w:rPr>
        <w:t xml:space="preserve"> be sought through the court system</w:t>
      </w:r>
      <w:r w:rsidR="00D20BDC">
        <w:rPr>
          <w:rFonts w:ascii="Helvetica" w:hAnsi="Helvetica"/>
        </w:rPr>
        <w:t>,</w:t>
      </w:r>
      <w:r w:rsidR="000F2C96" w:rsidRPr="00181821">
        <w:rPr>
          <w:rFonts w:ascii="Helvetica" w:hAnsi="Helvetica"/>
        </w:rPr>
        <w:t xml:space="preserve"> and </w:t>
      </w:r>
      <w:r w:rsidR="00FF1833">
        <w:rPr>
          <w:rFonts w:ascii="Helvetica" w:hAnsi="Helvetica"/>
        </w:rPr>
        <w:t xml:space="preserve">a </w:t>
      </w:r>
      <w:r w:rsidR="000F2C96" w:rsidRPr="00181821">
        <w:rPr>
          <w:rFonts w:ascii="Helvetica" w:hAnsi="Helvetica"/>
        </w:rPr>
        <w:t xml:space="preserve">campus representative may </w:t>
      </w:r>
      <w:r w:rsidR="003734DB">
        <w:rPr>
          <w:rFonts w:ascii="Helvetica" w:hAnsi="Helvetica"/>
        </w:rPr>
        <w:t>assist</w:t>
      </w:r>
      <w:r w:rsidR="003310BF">
        <w:rPr>
          <w:rFonts w:ascii="Helvetica" w:hAnsi="Helvetica"/>
        </w:rPr>
        <w:t xml:space="preserve"> with</w:t>
      </w:r>
      <w:r w:rsidR="000F2C96" w:rsidRPr="00181821">
        <w:rPr>
          <w:rFonts w:ascii="Helvetica" w:hAnsi="Helvetica"/>
        </w:rPr>
        <w:t xml:space="preserve"> </w:t>
      </w:r>
      <w:r w:rsidR="00096521">
        <w:rPr>
          <w:rFonts w:ascii="Helvetica" w:hAnsi="Helvetica"/>
        </w:rPr>
        <w:t xml:space="preserve">the </w:t>
      </w:r>
      <w:r w:rsidR="000F2C96" w:rsidRPr="00181821">
        <w:rPr>
          <w:rFonts w:ascii="Helvetica" w:hAnsi="Helvetica"/>
        </w:rPr>
        <w:t xml:space="preserve">request in obtaining and enforcing an order. </w:t>
      </w:r>
      <w:r w:rsidR="006125FA">
        <w:rPr>
          <w:rFonts w:ascii="Helvetica" w:hAnsi="Helvetica"/>
        </w:rPr>
        <w:t>SWIC does not issue official no-contact orders but will comply with any orders provide</w:t>
      </w:r>
      <w:r w:rsidR="009E0E78">
        <w:rPr>
          <w:rFonts w:ascii="Helvetica" w:hAnsi="Helvetica"/>
        </w:rPr>
        <w:t>d</w:t>
      </w:r>
      <w:r w:rsidR="006125FA">
        <w:rPr>
          <w:rFonts w:ascii="Helvetica" w:hAnsi="Helvetica"/>
        </w:rPr>
        <w:t xml:space="preserve"> through the courts. All written no-contact orders issued through the courts should be </w:t>
      </w:r>
      <w:r w:rsidR="00CF7FC1">
        <w:rPr>
          <w:rFonts w:ascii="Helvetica" w:hAnsi="Helvetica"/>
        </w:rPr>
        <w:t>submitted</w:t>
      </w:r>
      <w:r w:rsidR="006125FA">
        <w:rPr>
          <w:rFonts w:ascii="Helvetica" w:hAnsi="Helvetica"/>
        </w:rPr>
        <w:t xml:space="preserve"> to </w:t>
      </w:r>
      <w:r>
        <w:rPr>
          <w:rFonts w:ascii="Helvetica" w:hAnsi="Helvetica"/>
        </w:rPr>
        <w:t>SWIC’s Public Safety Department.</w:t>
      </w:r>
    </w:p>
    <w:p w14:paraId="2744FDF0" w14:textId="0C6AD075" w:rsidR="000F2C96" w:rsidRPr="00181821" w:rsidRDefault="000F2C96" w:rsidP="00CF7FC1">
      <w:pPr>
        <w:rPr>
          <w:rFonts w:ascii="Helvetica" w:hAnsi="Helvetica"/>
        </w:rPr>
      </w:pPr>
      <w:r w:rsidRPr="00181821">
        <w:rPr>
          <w:rFonts w:ascii="Helvetica" w:hAnsi="Helvetica"/>
        </w:rPr>
        <w:t xml:space="preserve">Reports of Prohibited Conduct under this </w:t>
      </w:r>
      <w:r w:rsidR="00513316">
        <w:rPr>
          <w:rFonts w:ascii="Helvetica" w:hAnsi="Helvetica"/>
        </w:rPr>
        <w:t>p</w:t>
      </w:r>
      <w:r w:rsidRPr="00181821">
        <w:rPr>
          <w:rFonts w:ascii="Helvetica" w:hAnsi="Helvetica"/>
        </w:rPr>
        <w:t xml:space="preserve">olicy may also constitute violations of state and local law. College officials are required to document certain reports of </w:t>
      </w:r>
      <w:r w:rsidR="00B1307B">
        <w:rPr>
          <w:rFonts w:ascii="Helvetica" w:hAnsi="Helvetica"/>
        </w:rPr>
        <w:t>sexual harassment</w:t>
      </w:r>
      <w:r w:rsidRPr="00181821">
        <w:rPr>
          <w:rFonts w:ascii="Helvetica" w:hAnsi="Helvetica"/>
        </w:rPr>
        <w:t xml:space="preserve"> for Clery Act reporting purposes. There will be no personally identifiable information about the complainant shared in that report. If the </w:t>
      </w:r>
      <w:r w:rsidR="00E57CDE">
        <w:rPr>
          <w:rFonts w:ascii="Helvetica" w:hAnsi="Helvetica"/>
        </w:rPr>
        <w:t>C</w:t>
      </w:r>
      <w:r w:rsidRPr="00181821">
        <w:rPr>
          <w:rFonts w:ascii="Helvetica" w:hAnsi="Helvetica"/>
        </w:rPr>
        <w:t>ollege is required to notify the community of the incident</w:t>
      </w:r>
      <w:r w:rsidR="004B15D4">
        <w:rPr>
          <w:rFonts w:ascii="Helvetica" w:hAnsi="Helvetica"/>
        </w:rPr>
        <w:t>,</w:t>
      </w:r>
      <w:r w:rsidRPr="00181821">
        <w:rPr>
          <w:rFonts w:ascii="Helvetica" w:hAnsi="Helvetica"/>
        </w:rPr>
        <w:t xml:space="preserve"> including recording the </w:t>
      </w:r>
      <w:r w:rsidR="00B1307B">
        <w:rPr>
          <w:rFonts w:ascii="Helvetica" w:hAnsi="Helvetica"/>
        </w:rPr>
        <w:t>report</w:t>
      </w:r>
      <w:r w:rsidR="00B1307B" w:rsidRPr="00181821">
        <w:rPr>
          <w:rFonts w:ascii="Helvetica" w:hAnsi="Helvetica"/>
        </w:rPr>
        <w:t xml:space="preserve"> </w:t>
      </w:r>
      <w:r w:rsidRPr="00181821">
        <w:rPr>
          <w:rFonts w:ascii="Helvetica" w:hAnsi="Helvetica"/>
        </w:rPr>
        <w:t>in the Daily Crime Log or through the issuance of a Timely Warning Notice</w:t>
      </w:r>
      <w:r w:rsidR="004B15D4">
        <w:rPr>
          <w:rFonts w:ascii="Helvetica" w:hAnsi="Helvetica"/>
        </w:rPr>
        <w:t>,</w:t>
      </w:r>
      <w:r w:rsidRPr="00181821">
        <w:rPr>
          <w:rFonts w:ascii="Helvetica" w:hAnsi="Helvetica"/>
        </w:rPr>
        <w:t xml:space="preserve"> no identifying information</w:t>
      </w:r>
      <w:r w:rsidR="00B1307B">
        <w:rPr>
          <w:rFonts w:ascii="Helvetica" w:hAnsi="Helvetica"/>
        </w:rPr>
        <w:t xml:space="preserve"> regarding the victim</w:t>
      </w:r>
      <w:r w:rsidRPr="00181821">
        <w:rPr>
          <w:rFonts w:ascii="Helvetica" w:hAnsi="Helvetica"/>
        </w:rPr>
        <w:t xml:space="preserve"> will be included to the extent permissible by law.</w:t>
      </w:r>
    </w:p>
    <w:p w14:paraId="1CCE9816" w14:textId="77777777" w:rsidR="008039D1" w:rsidRPr="00181821" w:rsidRDefault="008039D1" w:rsidP="00CF7FC1">
      <w:pPr>
        <w:pStyle w:val="Heading2"/>
        <w:contextualSpacing w:val="0"/>
      </w:pPr>
      <w:r w:rsidRPr="00181821">
        <w:t>Confidential</w:t>
      </w:r>
      <w:r w:rsidR="007477AC" w:rsidRPr="00181821">
        <w:t xml:space="preserve"> Reporting</w:t>
      </w:r>
      <w:r w:rsidRPr="00181821">
        <w:t xml:space="preserve"> </w:t>
      </w:r>
      <w:r w:rsidR="0032454E" w:rsidRPr="00181821">
        <w:t>O</w:t>
      </w:r>
      <w:r w:rsidRPr="00181821">
        <w:t>ptions</w:t>
      </w:r>
    </w:p>
    <w:p w14:paraId="3CAD4ACD" w14:textId="29DC9ABD" w:rsidR="008338DA" w:rsidRPr="00181821" w:rsidRDefault="008A29FE" w:rsidP="00CF7FC1">
      <w:pPr>
        <w:rPr>
          <w:rFonts w:ascii="Helvetica" w:hAnsi="Helvetica"/>
        </w:rPr>
      </w:pPr>
      <w:r w:rsidRPr="0092493E">
        <w:rPr>
          <w:rFonts w:ascii="Helvetica" w:hAnsi="Helvetica"/>
        </w:rPr>
        <w:t>An individual who is not prepared to make a report</w:t>
      </w:r>
      <w:r w:rsidR="004B15D4" w:rsidRPr="0092493E">
        <w:rPr>
          <w:rFonts w:ascii="Helvetica" w:hAnsi="Helvetica"/>
        </w:rPr>
        <w:t>,</w:t>
      </w:r>
      <w:r w:rsidRPr="0092493E">
        <w:rPr>
          <w:rFonts w:ascii="Helvetica" w:hAnsi="Helvetica"/>
        </w:rPr>
        <w:t xml:space="preserve"> or who may be unsure how to label what </w:t>
      </w:r>
      <w:r w:rsidR="00037921">
        <w:rPr>
          <w:rFonts w:ascii="Helvetica" w:hAnsi="Helvetica"/>
        </w:rPr>
        <w:t xml:space="preserve">occurred </w:t>
      </w:r>
      <w:r w:rsidR="00037921" w:rsidRPr="0092493E">
        <w:rPr>
          <w:rFonts w:ascii="Helvetica" w:hAnsi="Helvetica"/>
        </w:rPr>
        <w:t>but</w:t>
      </w:r>
      <w:r w:rsidRPr="0092493E">
        <w:rPr>
          <w:rFonts w:ascii="Helvetica" w:hAnsi="Helvetica"/>
        </w:rPr>
        <w:t xml:space="preserve"> still seeks information and support</w:t>
      </w:r>
      <w:r w:rsidR="004B15D4" w:rsidRPr="0092493E">
        <w:rPr>
          <w:rFonts w:ascii="Helvetica" w:hAnsi="Helvetica"/>
        </w:rPr>
        <w:t>,</w:t>
      </w:r>
      <w:r w:rsidRPr="0092493E">
        <w:rPr>
          <w:rFonts w:ascii="Helvetica" w:hAnsi="Helvetica"/>
        </w:rPr>
        <w:t xml:space="preserve"> </w:t>
      </w:r>
      <w:r w:rsidR="009A0EBB" w:rsidRPr="0092493E">
        <w:rPr>
          <w:rFonts w:ascii="Helvetica" w:hAnsi="Helvetica"/>
        </w:rPr>
        <w:t>may</w:t>
      </w:r>
      <w:r w:rsidRPr="0092493E">
        <w:rPr>
          <w:rFonts w:ascii="Helvetica" w:hAnsi="Helvetica"/>
        </w:rPr>
        <w:t xml:space="preserve"> contact a </w:t>
      </w:r>
      <w:r w:rsidR="007477AC" w:rsidRPr="0092493E">
        <w:rPr>
          <w:rFonts w:ascii="Helvetica" w:hAnsi="Helvetica"/>
        </w:rPr>
        <w:t>confidential support person</w:t>
      </w:r>
      <w:r w:rsidRPr="0092493E">
        <w:rPr>
          <w:rFonts w:ascii="Helvetica" w:hAnsi="Helvetica"/>
        </w:rPr>
        <w:t xml:space="preserve">. </w:t>
      </w:r>
      <w:r w:rsidR="00A87FCF">
        <w:rPr>
          <w:rFonts w:ascii="Helvetica" w:hAnsi="Helvetica"/>
        </w:rPr>
        <w:t xml:space="preserve">Individuals </w:t>
      </w:r>
      <w:r w:rsidR="009A0EBB" w:rsidRPr="0092493E">
        <w:rPr>
          <w:rFonts w:ascii="Helvetica" w:hAnsi="Helvetica"/>
        </w:rPr>
        <w:t xml:space="preserve">can contact a </w:t>
      </w:r>
      <w:r w:rsidR="007477AC" w:rsidRPr="0092493E">
        <w:rPr>
          <w:rFonts w:ascii="Helvetica" w:hAnsi="Helvetica"/>
        </w:rPr>
        <w:t>confidential support person</w:t>
      </w:r>
      <w:r w:rsidR="009A0EBB" w:rsidRPr="0092493E">
        <w:rPr>
          <w:rFonts w:ascii="Helvetica" w:hAnsi="Helvetica"/>
        </w:rPr>
        <w:t xml:space="preserve"> before and during any </w:t>
      </w:r>
      <w:r w:rsidR="00E57CDE">
        <w:rPr>
          <w:rFonts w:ascii="Helvetica" w:hAnsi="Helvetica"/>
        </w:rPr>
        <w:t>SWIC</w:t>
      </w:r>
      <w:r w:rsidR="009A0EBB" w:rsidRPr="0092493E">
        <w:rPr>
          <w:rFonts w:ascii="Helvetica" w:hAnsi="Helvetica"/>
        </w:rPr>
        <w:t xml:space="preserve"> or criminal process.</w:t>
      </w:r>
      <w:r w:rsidR="009D2478" w:rsidRPr="0092493E">
        <w:rPr>
          <w:rFonts w:ascii="Helvetica" w:hAnsi="Helvetica"/>
        </w:rPr>
        <w:t xml:space="preserve"> </w:t>
      </w:r>
      <w:r w:rsidR="007477AC" w:rsidRPr="0092493E">
        <w:rPr>
          <w:rFonts w:ascii="Helvetica" w:hAnsi="Helvetica"/>
        </w:rPr>
        <w:t xml:space="preserve">Contacting a confidential support person does not constitute filing a report with the Title IX Coordinator. </w:t>
      </w:r>
      <w:r w:rsidR="009D2478" w:rsidRPr="0092493E">
        <w:rPr>
          <w:rFonts w:ascii="Helvetica" w:hAnsi="Helvetica"/>
        </w:rPr>
        <w:t>Unless specifically identified as confidential</w:t>
      </w:r>
      <w:r w:rsidR="004B15D4" w:rsidRPr="0092493E">
        <w:rPr>
          <w:rFonts w:ascii="Helvetica" w:hAnsi="Helvetica"/>
        </w:rPr>
        <w:t>,</w:t>
      </w:r>
      <w:r w:rsidR="009D2478" w:rsidRPr="0092493E">
        <w:rPr>
          <w:rFonts w:ascii="Helvetica" w:hAnsi="Helvetica"/>
        </w:rPr>
        <w:t xml:space="preserve"> staff and faculty are not considered confidential</w:t>
      </w:r>
      <w:r w:rsidR="00B1307B" w:rsidRPr="0092493E">
        <w:rPr>
          <w:rFonts w:ascii="Helvetica" w:hAnsi="Helvetica"/>
        </w:rPr>
        <w:t xml:space="preserve"> and must report </w:t>
      </w:r>
      <w:r w:rsidR="00C251A6" w:rsidRPr="0092493E">
        <w:rPr>
          <w:rFonts w:ascii="Helvetica" w:hAnsi="Helvetica"/>
        </w:rPr>
        <w:t>the information</w:t>
      </w:r>
      <w:r w:rsidR="00B1307B" w:rsidRPr="0092493E">
        <w:rPr>
          <w:rFonts w:ascii="Helvetica" w:hAnsi="Helvetica"/>
        </w:rPr>
        <w:t xml:space="preserve"> they receive to the Title IX Coordinator</w:t>
      </w:r>
      <w:r w:rsidR="009D2478" w:rsidRPr="0092493E">
        <w:rPr>
          <w:rFonts w:ascii="Helvetica" w:hAnsi="Helvetica"/>
        </w:rPr>
        <w:t>.</w:t>
      </w:r>
    </w:p>
    <w:p w14:paraId="5F1B66E6" w14:textId="77777777" w:rsidR="008A29FE" w:rsidRPr="00181821" w:rsidRDefault="4703E142" w:rsidP="4703E142">
      <w:pPr>
        <w:rPr>
          <w:rFonts w:ascii="Helvetica" w:hAnsi="Helvetica"/>
          <w:highlight w:val="yellow"/>
        </w:rPr>
      </w:pPr>
      <w:r w:rsidRPr="4703E142">
        <w:rPr>
          <w:rFonts w:ascii="Helvetica" w:hAnsi="Helvetica"/>
        </w:rPr>
        <w:t xml:space="preserve">In the event a complainant decides to pursue the criminal process, they may request the assistance or guidance of the Title IX Coordinator, Public Safety, or a confidential support person in contacting local law enforcement.  </w:t>
      </w:r>
    </w:p>
    <w:p w14:paraId="394769E2" w14:textId="77777777" w:rsidR="002162F7" w:rsidRPr="00181821" w:rsidRDefault="4703E142" w:rsidP="4703E142">
      <w:pPr>
        <w:rPr>
          <w:rFonts w:ascii="Helvetica" w:hAnsi="Helvetica"/>
        </w:rPr>
      </w:pPr>
      <w:r w:rsidRPr="4703E142">
        <w:rPr>
          <w:rFonts w:ascii="Helvetica" w:hAnsi="Helvetica"/>
        </w:rPr>
        <w:t>When requested and to the extent permitted by law, the confidential support person may collaborate with campus officials, community-based sexual assault crisis centers, or local law enforcement.  In addition, they may assist the complainant with contacting and reporting to campus officials, campus law enforcement, or local law enforcement.</w:t>
      </w:r>
    </w:p>
    <w:p w14:paraId="03B5E543" w14:textId="77777777" w:rsidR="00B753D0" w:rsidRDefault="4703E142" w:rsidP="4703E142">
      <w:pPr>
        <w:rPr>
          <w:rFonts w:ascii="Helvetica" w:hAnsi="Helvetica"/>
        </w:rPr>
      </w:pPr>
      <w:r w:rsidRPr="4703E142">
        <w:rPr>
          <w:rFonts w:ascii="Helvetica" w:hAnsi="Helvetica"/>
        </w:rPr>
        <w:t>Confidential support persons may provide confidential and privileged communications with the Title IX Coordinator as permitted under Illinois law. Information shared with confidential support persons (including information about whether an individual has received services) will only be disclosed with the individual’s written permission, unless there is an imminent threat of serious harm to the individual or to others, or a legal obligation to reveal such information (e.g., if there is suspected abuse or neglect of a minor</w:t>
      </w:r>
      <w:r w:rsidR="00275102">
        <w:rPr>
          <w:rFonts w:ascii="Helvetica" w:hAnsi="Helvetica"/>
        </w:rPr>
        <w:t xml:space="preserve"> or an older adult</w:t>
      </w:r>
      <w:r w:rsidRPr="4703E142">
        <w:rPr>
          <w:rFonts w:ascii="Helvetica" w:hAnsi="Helvetica"/>
        </w:rPr>
        <w:t xml:space="preserve">). Confidential support persons may submit non-identifying information about violations of this policy to the Public Safety Department for purposes of anonymous statistical reporting under the </w:t>
      </w:r>
      <w:proofErr w:type="spellStart"/>
      <w:r w:rsidRPr="4703E142">
        <w:rPr>
          <w:rFonts w:ascii="Helvetica" w:hAnsi="Helvetica"/>
        </w:rPr>
        <w:t>Clery</w:t>
      </w:r>
      <w:proofErr w:type="spellEnd"/>
      <w:r w:rsidRPr="4703E142">
        <w:rPr>
          <w:rFonts w:ascii="Helvetica" w:hAnsi="Helvetica"/>
        </w:rPr>
        <w:t xml:space="preserve"> Act.</w:t>
      </w:r>
    </w:p>
    <w:p w14:paraId="514422BF" w14:textId="77777777" w:rsidR="00CF3154" w:rsidRPr="00CF3154" w:rsidRDefault="00CF3154" w:rsidP="4703E142">
      <w:pPr>
        <w:rPr>
          <w:rFonts w:ascii="Helvetica" w:hAnsi="Helvetica"/>
          <w:sz w:val="18"/>
          <w:szCs w:val="18"/>
        </w:rPr>
      </w:pPr>
    </w:p>
    <w:tbl>
      <w:tblPr>
        <w:tblStyle w:val="TableGrid"/>
        <w:tblW w:w="0" w:type="auto"/>
        <w:tblLook w:val="04A0" w:firstRow="1" w:lastRow="0" w:firstColumn="1" w:lastColumn="0" w:noHBand="0" w:noVBand="1"/>
      </w:tblPr>
      <w:tblGrid>
        <w:gridCol w:w="3865"/>
        <w:gridCol w:w="5485"/>
      </w:tblGrid>
      <w:tr w:rsidR="00271974" w:rsidRPr="00181821" w14:paraId="6113DCF5" w14:textId="77777777" w:rsidTr="4703E142">
        <w:tc>
          <w:tcPr>
            <w:tcW w:w="9350" w:type="dxa"/>
            <w:gridSpan w:val="2"/>
            <w:shd w:val="clear" w:color="auto" w:fill="000000" w:themeFill="text1"/>
          </w:tcPr>
          <w:p w14:paraId="7428ECDD" w14:textId="77777777" w:rsidR="00271974" w:rsidRPr="007A0A22" w:rsidRDefault="4703E142" w:rsidP="00CF3154">
            <w:pPr>
              <w:spacing w:line="259" w:lineRule="auto"/>
              <w:jc w:val="center"/>
              <w:rPr>
                <w:rFonts w:ascii="Helvetica" w:eastAsia="Calibri" w:hAnsi="Helvetica"/>
                <w:b/>
                <w:bCs/>
              </w:rPr>
            </w:pPr>
            <w:r w:rsidRPr="4703E142">
              <w:rPr>
                <w:rFonts w:ascii="Helvetica" w:eastAsia="Calibri" w:hAnsi="Helvetica"/>
                <w:b/>
                <w:bCs/>
                <w:color w:val="FFFFFF" w:themeColor="background1"/>
              </w:rPr>
              <w:t>Confidential Support Persons: SWIC Wellness Services</w:t>
            </w:r>
          </w:p>
        </w:tc>
      </w:tr>
      <w:tr w:rsidR="00271974" w:rsidRPr="00181821" w14:paraId="1C1F7EBC" w14:textId="77777777" w:rsidTr="4703E142">
        <w:tc>
          <w:tcPr>
            <w:tcW w:w="3865" w:type="dxa"/>
          </w:tcPr>
          <w:p w14:paraId="52109AD0" w14:textId="77777777" w:rsidR="00271974" w:rsidRPr="00181821" w:rsidRDefault="00271974" w:rsidP="00CF3154">
            <w:pPr>
              <w:spacing w:line="259" w:lineRule="auto"/>
              <w:rPr>
                <w:rFonts w:ascii="Helvetica" w:eastAsia="Calibri" w:hAnsi="Helvetica"/>
              </w:rPr>
            </w:pPr>
            <w:r w:rsidRPr="00181821">
              <w:rPr>
                <w:rFonts w:ascii="Helvetica" w:eastAsia="Calibri" w:hAnsi="Helvetica"/>
              </w:rPr>
              <w:t>Belleville Campus</w:t>
            </w:r>
          </w:p>
        </w:tc>
        <w:tc>
          <w:tcPr>
            <w:tcW w:w="5485" w:type="dxa"/>
          </w:tcPr>
          <w:p w14:paraId="62100869" w14:textId="77777777" w:rsidR="00271974" w:rsidRPr="007A0A22" w:rsidRDefault="00271974" w:rsidP="00CF3154">
            <w:pPr>
              <w:spacing w:line="259" w:lineRule="auto"/>
              <w:rPr>
                <w:rFonts w:ascii="Helvetica" w:eastAsia="Calibri" w:hAnsi="Helvetica"/>
              </w:rPr>
            </w:pPr>
            <w:r w:rsidRPr="007A0A22">
              <w:rPr>
                <w:rFonts w:ascii="Helvetica" w:eastAsia="Calibri" w:hAnsi="Helvetica"/>
              </w:rPr>
              <w:t>618-235-2700</w:t>
            </w:r>
            <w:r w:rsidR="004B15D4" w:rsidRPr="007A0A22">
              <w:rPr>
                <w:rFonts w:ascii="Helvetica" w:eastAsia="Calibri" w:hAnsi="Helvetica"/>
              </w:rPr>
              <w:t>,</w:t>
            </w:r>
            <w:r w:rsidRPr="007A0A22">
              <w:rPr>
                <w:rFonts w:ascii="Helvetica" w:eastAsia="Calibri" w:hAnsi="Helvetica"/>
              </w:rPr>
              <w:t xml:space="preserve"> ext. </w:t>
            </w:r>
            <w:r w:rsidR="00D6021A">
              <w:rPr>
                <w:rFonts w:ascii="Helvetica" w:eastAsia="Calibri" w:hAnsi="Helvetica"/>
              </w:rPr>
              <w:t>5290</w:t>
            </w:r>
          </w:p>
        </w:tc>
      </w:tr>
      <w:tr w:rsidR="00271974" w:rsidRPr="00181821" w14:paraId="44E6B3A0" w14:textId="77777777" w:rsidTr="4703E142">
        <w:tc>
          <w:tcPr>
            <w:tcW w:w="3865" w:type="dxa"/>
          </w:tcPr>
          <w:p w14:paraId="7F4DBCEC" w14:textId="77777777" w:rsidR="00271974" w:rsidRPr="00590B03" w:rsidRDefault="00271974" w:rsidP="00CF3154">
            <w:pPr>
              <w:spacing w:line="259" w:lineRule="auto"/>
              <w:rPr>
                <w:rFonts w:ascii="Helvetica" w:eastAsia="Calibri" w:hAnsi="Helvetica"/>
              </w:rPr>
            </w:pPr>
            <w:r w:rsidRPr="00590B03">
              <w:rPr>
                <w:rFonts w:ascii="Helvetica" w:eastAsia="Calibri" w:hAnsi="Helvetica"/>
              </w:rPr>
              <w:t>Red Bud Campus</w:t>
            </w:r>
          </w:p>
        </w:tc>
        <w:tc>
          <w:tcPr>
            <w:tcW w:w="5485" w:type="dxa"/>
          </w:tcPr>
          <w:p w14:paraId="6455A6A3" w14:textId="77777777" w:rsidR="00271974" w:rsidRPr="00590B03" w:rsidRDefault="00271974" w:rsidP="00CF3154">
            <w:pPr>
              <w:spacing w:line="259" w:lineRule="auto"/>
              <w:rPr>
                <w:rFonts w:ascii="Helvetica" w:eastAsia="Calibri" w:hAnsi="Helvetica"/>
              </w:rPr>
            </w:pPr>
            <w:r w:rsidRPr="00590B03">
              <w:rPr>
                <w:rFonts w:ascii="Helvetica" w:eastAsia="Calibri" w:hAnsi="Helvetica"/>
              </w:rPr>
              <w:t xml:space="preserve">ext. </w:t>
            </w:r>
            <w:r w:rsidR="00D6021A" w:rsidRPr="00590B03">
              <w:rPr>
                <w:rFonts w:ascii="Helvetica" w:eastAsia="Calibri" w:hAnsi="Helvetica"/>
              </w:rPr>
              <w:t>5290</w:t>
            </w:r>
          </w:p>
        </w:tc>
      </w:tr>
      <w:tr w:rsidR="00271974" w:rsidRPr="00181821" w14:paraId="174AE79B" w14:textId="77777777" w:rsidTr="4703E142">
        <w:tc>
          <w:tcPr>
            <w:tcW w:w="3865" w:type="dxa"/>
          </w:tcPr>
          <w:p w14:paraId="6185D6FE" w14:textId="77777777" w:rsidR="00271974" w:rsidRPr="00590B03" w:rsidRDefault="00271974" w:rsidP="00CF3154">
            <w:pPr>
              <w:spacing w:line="259" w:lineRule="auto"/>
              <w:rPr>
                <w:rFonts w:ascii="Helvetica" w:eastAsia="Calibri" w:hAnsi="Helvetica"/>
              </w:rPr>
            </w:pPr>
            <w:r w:rsidRPr="00590B03">
              <w:rPr>
                <w:rFonts w:ascii="Helvetica" w:eastAsia="Calibri" w:hAnsi="Helvetica"/>
              </w:rPr>
              <w:t>Sam Wolf Granite City Campus</w:t>
            </w:r>
          </w:p>
        </w:tc>
        <w:tc>
          <w:tcPr>
            <w:tcW w:w="5485" w:type="dxa"/>
          </w:tcPr>
          <w:p w14:paraId="6695AE41" w14:textId="77777777" w:rsidR="00271974" w:rsidRPr="00590B03" w:rsidRDefault="00271974" w:rsidP="00CF3154">
            <w:pPr>
              <w:spacing w:line="259" w:lineRule="auto"/>
              <w:rPr>
                <w:rFonts w:ascii="Helvetica" w:eastAsia="Calibri" w:hAnsi="Helvetica"/>
              </w:rPr>
            </w:pPr>
            <w:r w:rsidRPr="00590B03">
              <w:rPr>
                <w:rFonts w:ascii="Helvetica" w:eastAsia="Calibri" w:hAnsi="Helvetica"/>
              </w:rPr>
              <w:t xml:space="preserve">ext. </w:t>
            </w:r>
            <w:r w:rsidR="00D6021A" w:rsidRPr="00590B03">
              <w:rPr>
                <w:rFonts w:ascii="Helvetica" w:eastAsia="Calibri" w:hAnsi="Helvetica"/>
              </w:rPr>
              <w:t>5290</w:t>
            </w:r>
          </w:p>
        </w:tc>
      </w:tr>
    </w:tbl>
    <w:p w14:paraId="2FA3DFAE" w14:textId="77777777" w:rsidR="4703E142" w:rsidRPr="00CF3154" w:rsidRDefault="4703E142" w:rsidP="4703E142">
      <w:pPr>
        <w:pStyle w:val="Heading2"/>
        <w:rPr>
          <w:sz w:val="28"/>
          <w:szCs w:val="28"/>
        </w:rPr>
      </w:pPr>
    </w:p>
    <w:p w14:paraId="3CC8DCCB" w14:textId="77777777" w:rsidR="00035B20" w:rsidRPr="008336C2" w:rsidRDefault="000B1B3F" w:rsidP="004B31E1">
      <w:pPr>
        <w:pStyle w:val="Heading2"/>
        <w:contextualSpacing w:val="0"/>
      </w:pPr>
      <w:r w:rsidRPr="008336C2">
        <w:t>U.S. Department of Education</w:t>
      </w:r>
      <w:r w:rsidR="004B15D4" w:rsidRPr="008336C2">
        <w:t>,</w:t>
      </w:r>
      <w:r w:rsidRPr="008336C2">
        <w:t xml:space="preserve"> Office </w:t>
      </w:r>
      <w:r w:rsidR="00C663DA" w:rsidRPr="008336C2">
        <w:t>f</w:t>
      </w:r>
      <w:r w:rsidRPr="008336C2">
        <w:t>or Civil Rights</w:t>
      </w:r>
    </w:p>
    <w:p w14:paraId="00CB35A3" w14:textId="77777777" w:rsidR="00360767" w:rsidRDefault="000B1B3F" w:rsidP="004B31E1">
      <w:pPr>
        <w:rPr>
          <w:rFonts w:ascii="Helvetica" w:hAnsi="Helvetica"/>
        </w:rPr>
      </w:pPr>
      <w:r w:rsidRPr="00181821">
        <w:rPr>
          <w:rFonts w:ascii="Helvetica" w:hAnsi="Helvetica"/>
        </w:rPr>
        <w:t>A</w:t>
      </w:r>
      <w:r w:rsidR="000E0942">
        <w:rPr>
          <w:rFonts w:ascii="Helvetica" w:hAnsi="Helvetica"/>
        </w:rPr>
        <w:t>ny</w:t>
      </w:r>
      <w:r w:rsidRPr="00181821">
        <w:rPr>
          <w:rFonts w:ascii="Helvetica" w:hAnsi="Helvetica"/>
        </w:rPr>
        <w:t xml:space="preserve"> member of the College community may also contact the Office for Civil Rights (a division of the United States Department of Education) to file a complaint </w:t>
      </w:r>
      <w:r w:rsidR="001D0E7C">
        <w:rPr>
          <w:rFonts w:ascii="Helvetica" w:hAnsi="Helvetica"/>
        </w:rPr>
        <w:t>to</w:t>
      </w:r>
      <w:r w:rsidRPr="00181821">
        <w:rPr>
          <w:rFonts w:ascii="Helvetica" w:hAnsi="Helvetica"/>
        </w:rPr>
        <w:t xml:space="preserve"> Title IX.</w:t>
      </w:r>
    </w:p>
    <w:p w14:paraId="04C167C7" w14:textId="77777777" w:rsidR="00CF3154" w:rsidRPr="00CF3154" w:rsidRDefault="00CF3154" w:rsidP="004B31E1">
      <w:pPr>
        <w:rPr>
          <w:rFonts w:ascii="Helvetica" w:hAnsi="Helvetica"/>
          <w:sz w:val="14"/>
          <w:szCs w:val="14"/>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9344"/>
      </w:tblGrid>
      <w:tr w:rsidR="000B1B3F" w:rsidRPr="00181821" w14:paraId="28BE8FBF" w14:textId="77777777" w:rsidTr="4703E142">
        <w:tc>
          <w:tcPr>
            <w:tcW w:w="0" w:type="auto"/>
            <w:tcBorders>
              <w:top w:val="outset" w:sz="6" w:space="0" w:color="auto"/>
              <w:left w:val="outset" w:sz="6" w:space="0" w:color="auto"/>
              <w:bottom w:val="outset" w:sz="6" w:space="0" w:color="auto"/>
              <w:right w:val="outset" w:sz="6" w:space="0" w:color="auto"/>
            </w:tcBorders>
            <w:shd w:val="clear" w:color="auto" w:fill="000000" w:themeFill="text1"/>
            <w:tcMar>
              <w:top w:w="0" w:type="dxa"/>
              <w:left w:w="0" w:type="dxa"/>
              <w:bottom w:w="0" w:type="dxa"/>
              <w:right w:w="0" w:type="dxa"/>
            </w:tcMar>
            <w:vAlign w:val="center"/>
            <w:hideMark/>
          </w:tcPr>
          <w:p w14:paraId="0ED5522F" w14:textId="77777777" w:rsidR="000B1B3F" w:rsidRPr="007A0A22" w:rsidRDefault="4703E142" w:rsidP="4703E142">
            <w:pPr>
              <w:jc w:val="center"/>
              <w:rPr>
                <w:rFonts w:ascii="Helvetica" w:hAnsi="Helvetica"/>
                <w:b/>
                <w:bCs/>
                <w:color w:val="FFFFFF" w:themeColor="background1"/>
              </w:rPr>
            </w:pPr>
            <w:r w:rsidRPr="4703E142">
              <w:rPr>
                <w:rFonts w:ascii="Helvetica" w:hAnsi="Helvetica"/>
                <w:b/>
                <w:bCs/>
                <w:color w:val="FFFFFF" w:themeColor="background1"/>
              </w:rPr>
              <w:t>U.S. Department of Education: Office for Civil Rights</w:t>
            </w:r>
          </w:p>
        </w:tc>
      </w:tr>
      <w:tr w:rsidR="000B1B3F" w:rsidRPr="00181821" w14:paraId="7C91CE3B" w14:textId="77777777" w:rsidTr="4703E14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19D59FB" w14:textId="77777777" w:rsidR="000B1B3F" w:rsidRPr="007A0A22" w:rsidRDefault="000B1B3F" w:rsidP="00CF3154">
            <w:pPr>
              <w:spacing w:after="0"/>
              <w:jc w:val="center"/>
              <w:rPr>
                <w:rFonts w:ascii="Helvetica" w:hAnsi="Helvetica"/>
              </w:rPr>
            </w:pPr>
            <w:r w:rsidRPr="007A0A22">
              <w:rPr>
                <w:rFonts w:ascii="Helvetica" w:hAnsi="Helvetica"/>
                <w:b/>
                <w:bCs/>
              </w:rPr>
              <w:t>Headquarters</w:t>
            </w:r>
            <w:r w:rsidRPr="007A0A22">
              <w:rPr>
                <w:rFonts w:ascii="Helvetica" w:hAnsi="Helvetica"/>
              </w:rPr>
              <w:br/>
              <w:t>400 Maryland Avenue</w:t>
            </w:r>
            <w:r w:rsidR="004B15D4" w:rsidRPr="007A0A22">
              <w:rPr>
                <w:rFonts w:ascii="Helvetica" w:hAnsi="Helvetica"/>
              </w:rPr>
              <w:t>,</w:t>
            </w:r>
            <w:r w:rsidRPr="007A0A22">
              <w:rPr>
                <w:rFonts w:ascii="Helvetica" w:hAnsi="Helvetica"/>
              </w:rPr>
              <w:t xml:space="preserve"> SW</w:t>
            </w:r>
            <w:r w:rsidR="004B15D4" w:rsidRPr="007A0A22">
              <w:rPr>
                <w:rFonts w:ascii="Helvetica" w:hAnsi="Helvetica"/>
              </w:rPr>
              <w:t>,</w:t>
            </w:r>
            <w:r w:rsidRPr="007A0A22">
              <w:rPr>
                <w:rFonts w:ascii="Helvetica" w:hAnsi="Helvetica"/>
              </w:rPr>
              <w:t xml:space="preserve"> Washington</w:t>
            </w:r>
            <w:r w:rsidR="004B15D4" w:rsidRPr="007A0A22">
              <w:rPr>
                <w:rFonts w:ascii="Helvetica" w:hAnsi="Helvetica"/>
              </w:rPr>
              <w:t>,</w:t>
            </w:r>
            <w:r w:rsidRPr="007A0A22">
              <w:rPr>
                <w:rFonts w:ascii="Helvetica" w:hAnsi="Helvetica"/>
              </w:rPr>
              <w:t xml:space="preserve"> DC 20202-1100</w:t>
            </w:r>
            <w:r w:rsidRPr="007A0A22">
              <w:rPr>
                <w:rFonts w:ascii="Helvetica" w:hAnsi="Helvetica"/>
              </w:rPr>
              <w:br/>
              <w:t xml:space="preserve">Customer Service Hotline #: </w:t>
            </w:r>
            <w:r w:rsidR="00FF1833" w:rsidRPr="007A0A22">
              <w:rPr>
                <w:rFonts w:ascii="Helvetica" w:hAnsi="Helvetica"/>
              </w:rPr>
              <w:t>800-</w:t>
            </w:r>
            <w:r w:rsidRPr="007A0A22">
              <w:rPr>
                <w:rFonts w:ascii="Helvetica" w:hAnsi="Helvetica"/>
              </w:rPr>
              <w:t xml:space="preserve">421-3481 | Facsimile: </w:t>
            </w:r>
            <w:r w:rsidR="00FF1833" w:rsidRPr="007A0A22">
              <w:rPr>
                <w:rFonts w:ascii="Helvetica" w:hAnsi="Helvetica"/>
              </w:rPr>
              <w:t>202-</w:t>
            </w:r>
            <w:r w:rsidRPr="007A0A22">
              <w:rPr>
                <w:rFonts w:ascii="Helvetica" w:hAnsi="Helvetica"/>
              </w:rPr>
              <w:t>453-6012</w:t>
            </w:r>
            <w:r w:rsidRPr="007A0A22">
              <w:rPr>
                <w:rFonts w:ascii="Helvetica" w:hAnsi="Helvetica"/>
              </w:rPr>
              <w:br/>
              <w:t xml:space="preserve">TTY#: </w:t>
            </w:r>
            <w:r w:rsidR="00FF1833" w:rsidRPr="007A0A22">
              <w:rPr>
                <w:rFonts w:ascii="Helvetica" w:hAnsi="Helvetica"/>
              </w:rPr>
              <w:t>800-</w:t>
            </w:r>
            <w:r w:rsidRPr="007A0A22">
              <w:rPr>
                <w:rFonts w:ascii="Helvetica" w:hAnsi="Helvetica"/>
              </w:rPr>
              <w:t>877-8339 | Email:</w:t>
            </w:r>
            <w:r w:rsidR="00FF1833" w:rsidRPr="00590B03">
              <w:rPr>
                <w:rFonts w:ascii="Helvetica" w:hAnsi="Helvetica"/>
              </w:rPr>
              <w:t xml:space="preserve"> </w:t>
            </w:r>
            <w:hyperlink r:id="rId17" w:history="1">
              <w:r w:rsidR="00FF1833" w:rsidRPr="00590B03">
                <w:rPr>
                  <w:rStyle w:val="Hyperlink"/>
                  <w:rFonts w:ascii="Helvetica" w:hAnsi="Helvetica"/>
                  <w:color w:val="auto"/>
                </w:rPr>
                <w:t>OCR@ed.gov</w:t>
              </w:r>
            </w:hyperlink>
            <w:r w:rsidR="00FF1833" w:rsidRPr="00590B03">
              <w:rPr>
                <w:rFonts w:ascii="Helvetica" w:hAnsi="Helvetica"/>
              </w:rPr>
              <w:t xml:space="preserve"> | </w:t>
            </w:r>
            <w:r w:rsidRPr="00590B03">
              <w:rPr>
                <w:rFonts w:ascii="Helvetica" w:hAnsi="Helvetica"/>
              </w:rPr>
              <w:t>Web:</w:t>
            </w:r>
            <w:r w:rsidR="00FF1833" w:rsidRPr="00590B03">
              <w:rPr>
                <w:rFonts w:ascii="Helvetica" w:hAnsi="Helvetica"/>
              </w:rPr>
              <w:t xml:space="preserve"> </w:t>
            </w:r>
            <w:hyperlink r:id="rId18" w:history="1">
              <w:r w:rsidRPr="00590B03">
                <w:rPr>
                  <w:rStyle w:val="Hyperlink"/>
                  <w:rFonts w:ascii="Helvetica" w:hAnsi="Helvetica"/>
                  <w:color w:val="auto"/>
                </w:rPr>
                <w:t>http://www.ed.gov/ocr</w:t>
              </w:r>
            </w:hyperlink>
          </w:p>
        </w:tc>
      </w:tr>
    </w:tbl>
    <w:p w14:paraId="00A1A00A" w14:textId="7B9A7707" w:rsidR="0055718B" w:rsidRPr="00181821" w:rsidRDefault="0055718B" w:rsidP="004B31E1">
      <w:pPr>
        <w:pStyle w:val="Heading2"/>
        <w:spacing w:before="160"/>
        <w:contextualSpacing w:val="0"/>
      </w:pPr>
      <w:r w:rsidRPr="00181821">
        <w:t xml:space="preserve">Anonymous </w:t>
      </w:r>
      <w:r w:rsidR="00703C5D" w:rsidRPr="00181821">
        <w:t xml:space="preserve">and Online </w:t>
      </w:r>
      <w:r w:rsidRPr="00181821">
        <w:t>Report</w:t>
      </w:r>
      <w:r w:rsidR="00703C5D" w:rsidRPr="00181821">
        <w:t>ing Options</w:t>
      </w:r>
    </w:p>
    <w:p w14:paraId="53855F65" w14:textId="07409F5E" w:rsidR="003513FC" w:rsidRPr="00181821" w:rsidRDefault="00E5639A" w:rsidP="00CF7FC1">
      <w:pPr>
        <w:rPr>
          <w:rFonts w:ascii="Helvetica" w:hAnsi="Helvetica"/>
        </w:rPr>
      </w:pPr>
      <w:r w:rsidRPr="00181821">
        <w:rPr>
          <w:rFonts w:ascii="Helvetica" w:hAnsi="Helvetica"/>
        </w:rPr>
        <w:t xml:space="preserve">An individual may report an incident without disclosing </w:t>
      </w:r>
      <w:r w:rsidR="0088358A" w:rsidRPr="00181821">
        <w:rPr>
          <w:rFonts w:ascii="Helvetica" w:hAnsi="Helvetica"/>
        </w:rPr>
        <w:t>t</w:t>
      </w:r>
      <w:r w:rsidR="000E0942">
        <w:rPr>
          <w:rFonts w:ascii="Helvetica" w:hAnsi="Helvetica"/>
        </w:rPr>
        <w:t xml:space="preserve">heir </w:t>
      </w:r>
      <w:r w:rsidRPr="00181821">
        <w:rPr>
          <w:rFonts w:ascii="Helvetica" w:hAnsi="Helvetica"/>
        </w:rPr>
        <w:t>name or requesting any action.</w:t>
      </w:r>
      <w:r w:rsidR="00E7755A" w:rsidRPr="00181821">
        <w:rPr>
          <w:rFonts w:ascii="Helvetica" w:hAnsi="Helvetica"/>
        </w:rPr>
        <w:t xml:space="preserve"> </w:t>
      </w:r>
      <w:r w:rsidRPr="00181821">
        <w:rPr>
          <w:rFonts w:ascii="Helvetica" w:hAnsi="Helvetica"/>
        </w:rPr>
        <w:t xml:space="preserve">Please note that choosing to make an anonymous report can significantly limit the ability of the </w:t>
      </w:r>
      <w:r w:rsidR="00E57CDE">
        <w:rPr>
          <w:rFonts w:ascii="Helvetica" w:hAnsi="Helvetica"/>
        </w:rPr>
        <w:t>C</w:t>
      </w:r>
      <w:r w:rsidR="004E6593" w:rsidRPr="00181821">
        <w:rPr>
          <w:rFonts w:ascii="Helvetica" w:hAnsi="Helvetica"/>
        </w:rPr>
        <w:t>ollege</w:t>
      </w:r>
      <w:r w:rsidRPr="00181821">
        <w:rPr>
          <w:rFonts w:ascii="Helvetica" w:hAnsi="Helvetica"/>
        </w:rPr>
        <w:t xml:space="preserve"> to respond.</w:t>
      </w:r>
      <w:r w:rsidR="00A46FB9">
        <w:rPr>
          <w:rFonts w:ascii="Helvetica" w:hAnsi="Helvetica"/>
        </w:rPr>
        <w:t xml:space="preserve"> </w:t>
      </w:r>
      <w:r w:rsidRPr="00181821">
        <w:rPr>
          <w:rFonts w:ascii="Helvetica" w:hAnsi="Helvetica"/>
        </w:rPr>
        <w:t xml:space="preserve">This information will be used for statistical purposes as well as for enhancing </w:t>
      </w:r>
      <w:r w:rsidR="00FF1833">
        <w:rPr>
          <w:rFonts w:ascii="Helvetica" w:hAnsi="Helvetica"/>
        </w:rPr>
        <w:t xml:space="preserve">the </w:t>
      </w:r>
      <w:r w:rsidRPr="00181821">
        <w:rPr>
          <w:rFonts w:ascii="Helvetica" w:hAnsi="Helvetica"/>
        </w:rPr>
        <w:t xml:space="preserve">understanding of </w:t>
      </w:r>
      <w:r w:rsidR="0088358A" w:rsidRPr="00181821">
        <w:rPr>
          <w:rFonts w:ascii="Helvetica" w:hAnsi="Helvetica"/>
        </w:rPr>
        <w:t xml:space="preserve">the </w:t>
      </w:r>
      <w:r w:rsidRPr="00181821">
        <w:rPr>
          <w:rFonts w:ascii="Helvetica" w:hAnsi="Helvetica"/>
        </w:rPr>
        <w:t xml:space="preserve">campus climate so that </w:t>
      </w:r>
      <w:r w:rsidR="0088358A" w:rsidRPr="00181821">
        <w:rPr>
          <w:rFonts w:ascii="Helvetica" w:hAnsi="Helvetica"/>
        </w:rPr>
        <w:t xml:space="preserve">the </w:t>
      </w:r>
      <w:r w:rsidR="00E57CDE">
        <w:rPr>
          <w:rFonts w:ascii="Helvetica" w:hAnsi="Helvetica"/>
        </w:rPr>
        <w:t>C</w:t>
      </w:r>
      <w:r w:rsidR="0088358A" w:rsidRPr="00181821">
        <w:rPr>
          <w:rFonts w:ascii="Helvetica" w:hAnsi="Helvetica"/>
        </w:rPr>
        <w:t xml:space="preserve">ollege </w:t>
      </w:r>
      <w:r w:rsidRPr="00181821">
        <w:rPr>
          <w:rFonts w:ascii="Helvetica" w:hAnsi="Helvetica"/>
        </w:rPr>
        <w:t>may strengthen sexual misconduct response and prevention efforts.</w:t>
      </w:r>
      <w:r w:rsidR="004220E8" w:rsidRPr="00181821">
        <w:rPr>
          <w:rFonts w:ascii="Helvetica" w:hAnsi="Helvetica"/>
        </w:rPr>
        <w:t xml:space="preserve"> </w:t>
      </w:r>
      <w:r w:rsidR="00A46FB9">
        <w:rPr>
          <w:rFonts w:ascii="Helvetica" w:hAnsi="Helvetica"/>
        </w:rPr>
        <w:t>An anonymous report may be made by leaving a message at</w:t>
      </w:r>
      <w:r w:rsidR="00D9388E">
        <w:rPr>
          <w:rFonts w:ascii="Helvetica" w:hAnsi="Helvetica"/>
        </w:rPr>
        <w:t xml:space="preserve"> the</w:t>
      </w:r>
      <w:r w:rsidR="00A46FB9">
        <w:rPr>
          <w:rFonts w:ascii="Helvetica" w:hAnsi="Helvetica"/>
        </w:rPr>
        <w:t xml:space="preserve"> following number (</w:t>
      </w:r>
      <w:r w:rsidR="008C6B6C">
        <w:rPr>
          <w:rFonts w:ascii="Helvetica" w:hAnsi="Helvetica"/>
        </w:rPr>
        <w:t>618-</w:t>
      </w:r>
      <w:r w:rsidR="00A46FB9">
        <w:rPr>
          <w:rFonts w:ascii="Helvetica" w:hAnsi="Helvetica"/>
        </w:rPr>
        <w:t>222-5566).</w:t>
      </w:r>
    </w:p>
    <w:p w14:paraId="3EA995A3" w14:textId="3D23160B" w:rsidR="006F029E" w:rsidRDefault="004220E8" w:rsidP="00D525CA">
      <w:pPr>
        <w:rPr>
          <w:lang w:bidi="en-US"/>
        </w:rPr>
      </w:pPr>
      <w:r w:rsidRPr="00181821">
        <w:rPr>
          <w:rFonts w:ascii="Helvetica" w:hAnsi="Helvetica"/>
        </w:rPr>
        <w:t>An individual may</w:t>
      </w:r>
      <w:r w:rsidR="00A87FCF">
        <w:rPr>
          <w:rFonts w:ascii="Helvetica" w:hAnsi="Helvetica"/>
        </w:rPr>
        <w:t xml:space="preserve"> also</w:t>
      </w:r>
      <w:r w:rsidRPr="00181821">
        <w:rPr>
          <w:rFonts w:ascii="Helvetica" w:hAnsi="Helvetica"/>
        </w:rPr>
        <w:t xml:space="preserve"> report an incident </w:t>
      </w:r>
      <w:r w:rsidR="00E7755A" w:rsidRPr="00181821">
        <w:rPr>
          <w:rFonts w:ascii="Helvetica" w:hAnsi="Helvetica"/>
        </w:rPr>
        <w:t xml:space="preserve">to the Title IX Coordinator directly </w:t>
      </w:r>
      <w:r w:rsidRPr="00181821">
        <w:rPr>
          <w:rFonts w:ascii="Helvetica" w:hAnsi="Helvetica"/>
        </w:rPr>
        <w:t xml:space="preserve">via </w:t>
      </w:r>
      <w:r w:rsidR="00832FF7">
        <w:rPr>
          <w:rFonts w:ascii="Helvetica" w:hAnsi="Helvetica"/>
        </w:rPr>
        <w:t>an email to TitleIX@swic.edu</w:t>
      </w:r>
      <w:r w:rsidR="001D0E7C">
        <w:rPr>
          <w:rFonts w:ascii="Helvetica" w:hAnsi="Helvetica"/>
        </w:rPr>
        <w:t>.</w:t>
      </w:r>
      <w:r w:rsidRPr="00181821">
        <w:rPr>
          <w:rFonts w:ascii="Helvetica" w:hAnsi="Helvetica"/>
        </w:rPr>
        <w:t xml:space="preserve"> The online </w:t>
      </w:r>
      <w:r w:rsidR="00832FF7">
        <w:rPr>
          <w:rFonts w:ascii="Helvetica" w:hAnsi="Helvetica"/>
        </w:rPr>
        <w:t xml:space="preserve">reporting </w:t>
      </w:r>
      <w:r w:rsidRPr="00181821">
        <w:rPr>
          <w:rFonts w:ascii="Helvetica" w:hAnsi="Helvetica"/>
        </w:rPr>
        <w:t xml:space="preserve">form </w:t>
      </w:r>
      <w:r w:rsidR="00832FF7">
        <w:rPr>
          <w:rFonts w:ascii="Helvetica" w:hAnsi="Helvetica"/>
        </w:rPr>
        <w:t xml:space="preserve">or email </w:t>
      </w:r>
      <w:r w:rsidRPr="00181821">
        <w:rPr>
          <w:rFonts w:ascii="Helvetica" w:hAnsi="Helvetica"/>
        </w:rPr>
        <w:t xml:space="preserve">will not be considered a </w:t>
      </w:r>
      <w:r w:rsidR="00410657" w:rsidRPr="00181821">
        <w:rPr>
          <w:rFonts w:ascii="Helvetica" w:hAnsi="Helvetica"/>
        </w:rPr>
        <w:t>complaint</w:t>
      </w:r>
      <w:r w:rsidRPr="00181821">
        <w:rPr>
          <w:rFonts w:ascii="Helvetica" w:hAnsi="Helvetica"/>
        </w:rPr>
        <w:t xml:space="preserve"> that would trigger a full investigation. </w:t>
      </w:r>
      <w:bookmarkStart w:id="12" w:name="_Hlk220485262"/>
      <w:r w:rsidR="00D528E3">
        <w:rPr>
          <w:rFonts w:ascii="Helvetica" w:hAnsi="Helvetica"/>
        </w:rPr>
        <w:t>If you provide your contact information with your</w:t>
      </w:r>
      <w:r w:rsidR="00220843">
        <w:rPr>
          <w:rFonts w:ascii="Helvetica" w:hAnsi="Helvetica"/>
        </w:rPr>
        <w:t xml:space="preserve"> report</w:t>
      </w:r>
      <w:r w:rsidR="006F1418">
        <w:rPr>
          <w:rFonts w:ascii="Helvetica" w:hAnsi="Helvetica"/>
        </w:rPr>
        <w:t xml:space="preserve">, </w:t>
      </w:r>
      <w:r w:rsidR="00D528E3">
        <w:rPr>
          <w:rFonts w:ascii="Helvetica" w:hAnsi="Helvetica"/>
        </w:rPr>
        <w:t xml:space="preserve">then </w:t>
      </w:r>
      <w:r w:rsidR="006F1418">
        <w:rPr>
          <w:rFonts w:ascii="Helvetica" w:hAnsi="Helvetica"/>
        </w:rPr>
        <w:t xml:space="preserve">you will receive </w:t>
      </w:r>
      <w:r w:rsidR="00354333">
        <w:rPr>
          <w:rFonts w:ascii="Helvetica" w:hAnsi="Helvetica"/>
        </w:rPr>
        <w:t>a</w:t>
      </w:r>
      <w:r w:rsidR="00CF3154">
        <w:rPr>
          <w:rFonts w:ascii="Helvetica" w:hAnsi="Helvetica"/>
        </w:rPr>
        <w:t xml:space="preserve"> prompt</w:t>
      </w:r>
      <w:r w:rsidR="00354333">
        <w:rPr>
          <w:rFonts w:ascii="Helvetica" w:hAnsi="Helvetica"/>
        </w:rPr>
        <w:t xml:space="preserve"> </w:t>
      </w:r>
      <w:r w:rsidR="00CF3154">
        <w:rPr>
          <w:rFonts w:ascii="Helvetica" w:hAnsi="Helvetica"/>
        </w:rPr>
        <w:t>response</w:t>
      </w:r>
      <w:r w:rsidR="00D528E3">
        <w:rPr>
          <w:rFonts w:ascii="Helvetica" w:hAnsi="Helvetica"/>
        </w:rPr>
        <w:t xml:space="preserve"> from </w:t>
      </w:r>
      <w:r w:rsidR="00D528E3" w:rsidRPr="00181821">
        <w:rPr>
          <w:rFonts w:ascii="Helvetica" w:hAnsi="Helvetica"/>
        </w:rPr>
        <w:t xml:space="preserve">Title IX </w:t>
      </w:r>
      <w:r w:rsidR="00D528E3">
        <w:rPr>
          <w:rFonts w:ascii="Helvetica" w:hAnsi="Helvetica"/>
        </w:rPr>
        <w:t xml:space="preserve">personnel </w:t>
      </w:r>
      <w:r w:rsidR="003734DB">
        <w:rPr>
          <w:rFonts w:ascii="Helvetica" w:hAnsi="Helvetica"/>
        </w:rPr>
        <w:t>via email</w:t>
      </w:r>
      <w:r w:rsidR="00D528E3">
        <w:rPr>
          <w:rFonts w:ascii="Helvetica" w:hAnsi="Helvetica"/>
        </w:rPr>
        <w:t xml:space="preserve"> and/or outreach with resources and other additional information. </w:t>
      </w:r>
      <w:bookmarkEnd w:id="12"/>
    </w:p>
    <w:p w14:paraId="0ADE5B65" w14:textId="77777777" w:rsidR="00F56928" w:rsidRPr="00181821" w:rsidRDefault="008D0292" w:rsidP="00CF7FC1">
      <w:pPr>
        <w:pStyle w:val="Heading2"/>
        <w:contextualSpacing w:val="0"/>
        <w:rPr>
          <w:lang w:bidi="en-US"/>
        </w:rPr>
      </w:pPr>
      <w:r w:rsidRPr="00181821">
        <w:rPr>
          <w:lang w:bidi="en-US"/>
        </w:rPr>
        <w:t>Reporting to Other College Employees</w:t>
      </w:r>
    </w:p>
    <w:p w14:paraId="0F64E89E" w14:textId="00246548" w:rsidR="00F56928" w:rsidRPr="00CF7FC1" w:rsidRDefault="00042835" w:rsidP="00CF7FC1">
      <w:pPr>
        <w:rPr>
          <w:rFonts w:ascii="Helvetica" w:hAnsi="Helvetica" w:cs="Helvetica"/>
        </w:rPr>
      </w:pPr>
      <w:r>
        <w:rPr>
          <w:rFonts w:ascii="Helvetica" w:hAnsi="Helvetica"/>
        </w:rPr>
        <w:t xml:space="preserve">Due to the </w:t>
      </w:r>
      <w:r w:rsidR="00CF3154">
        <w:rPr>
          <w:rFonts w:ascii="Helvetica" w:hAnsi="Helvetica"/>
        </w:rPr>
        <w:t>C</w:t>
      </w:r>
      <w:r w:rsidR="008D0292" w:rsidRPr="00181821">
        <w:rPr>
          <w:rFonts w:ascii="Helvetica" w:hAnsi="Helvetica"/>
        </w:rPr>
        <w:t>ollege</w:t>
      </w:r>
      <w:r w:rsidR="004B15D4">
        <w:rPr>
          <w:rFonts w:ascii="Helvetica" w:hAnsi="Helvetica"/>
        </w:rPr>
        <w:t>’</w:t>
      </w:r>
      <w:r w:rsidR="008D0292" w:rsidRPr="00181821">
        <w:rPr>
          <w:rFonts w:ascii="Helvetica" w:hAnsi="Helvetica"/>
        </w:rPr>
        <w:t>s obligation to make reasonable efforts to investigate and address conduct prohibited by this policy</w:t>
      </w:r>
      <w:r w:rsidR="004B15D4">
        <w:rPr>
          <w:rFonts w:ascii="Helvetica" w:hAnsi="Helvetica"/>
        </w:rPr>
        <w:t>,</w:t>
      </w:r>
      <w:r w:rsidR="008D0292" w:rsidRPr="00181821">
        <w:rPr>
          <w:rFonts w:ascii="Helvetica" w:hAnsi="Helvetica"/>
        </w:rPr>
        <w:t xml:space="preserve"> </w:t>
      </w:r>
      <w:r w:rsidR="00E57CDE">
        <w:rPr>
          <w:rFonts w:ascii="Helvetica" w:hAnsi="Helvetica"/>
        </w:rPr>
        <w:t>SWIC</w:t>
      </w:r>
      <w:r w:rsidR="008D0292" w:rsidRPr="00181821">
        <w:rPr>
          <w:rFonts w:ascii="Helvetica" w:hAnsi="Helvetica"/>
        </w:rPr>
        <w:t xml:space="preserve"> community members who are not designated </w:t>
      </w:r>
      <w:r w:rsidR="007477AC" w:rsidRPr="00181821">
        <w:rPr>
          <w:rFonts w:ascii="Helvetica" w:hAnsi="Helvetica"/>
        </w:rPr>
        <w:t>c</w:t>
      </w:r>
      <w:r w:rsidR="008D0292" w:rsidRPr="00181821">
        <w:rPr>
          <w:rFonts w:ascii="Helvetica" w:hAnsi="Helvetica"/>
        </w:rPr>
        <w:t xml:space="preserve">onfidential </w:t>
      </w:r>
      <w:r w:rsidR="007477AC" w:rsidRPr="00181821">
        <w:rPr>
          <w:rFonts w:ascii="Helvetica" w:hAnsi="Helvetica"/>
        </w:rPr>
        <w:t>support persons</w:t>
      </w:r>
      <w:r w:rsidR="00CF7FC1">
        <w:rPr>
          <w:rFonts w:ascii="Helvetica" w:hAnsi="Helvetica"/>
        </w:rPr>
        <w:t xml:space="preserve"> should</w:t>
      </w:r>
      <w:r w:rsidR="002678C9">
        <w:rPr>
          <w:rFonts w:ascii="Helvetica" w:hAnsi="Helvetica"/>
        </w:rPr>
        <w:t xml:space="preserve"> n</w:t>
      </w:r>
      <w:r w:rsidR="008D0292" w:rsidRPr="00181821">
        <w:rPr>
          <w:rFonts w:ascii="Helvetica" w:hAnsi="Helvetica"/>
        </w:rPr>
        <w:t xml:space="preserve">otify the Title IX Coordinator of suspected </w:t>
      </w:r>
      <w:r w:rsidR="0088358A" w:rsidRPr="00181821">
        <w:rPr>
          <w:rFonts w:ascii="Helvetica" w:hAnsi="Helvetica"/>
        </w:rPr>
        <w:t>Prohibited Conduct</w:t>
      </w:r>
      <w:r w:rsidR="00CF7FC1">
        <w:rPr>
          <w:rFonts w:ascii="Helvetica" w:hAnsi="Helvetica"/>
        </w:rPr>
        <w:t xml:space="preserve"> on campus, but are not obligated to do</w:t>
      </w:r>
      <w:r w:rsidR="002678C9">
        <w:rPr>
          <w:rFonts w:ascii="Helvetica" w:hAnsi="Helvetica"/>
        </w:rPr>
        <w:t xml:space="preserve">. </w:t>
      </w:r>
      <w:r w:rsidR="00D525CA" w:rsidRPr="00CF7FC1">
        <w:rPr>
          <w:rFonts w:ascii="Helvetica" w:hAnsi="Helvetica" w:cs="Helvetica"/>
        </w:rPr>
        <w:t xml:space="preserve">Employees may report the information to the Title IX Coordinator directly or by using the online reporting </w:t>
      </w:r>
      <w:hyperlink r:id="rId19" w:history="1">
        <w:r w:rsidR="00D525CA" w:rsidRPr="00CF7FC1">
          <w:rPr>
            <w:rStyle w:val="Hyperlink"/>
            <w:rFonts w:ascii="Helvetica" w:hAnsi="Helvetica" w:cs="Helvetica"/>
          </w:rPr>
          <w:t>form</w:t>
        </w:r>
      </w:hyperlink>
      <w:r w:rsidR="00D525CA" w:rsidRPr="00CF7FC1">
        <w:rPr>
          <w:rFonts w:ascii="Helvetica" w:hAnsi="Helvetica" w:cs="Helvetica"/>
        </w:rPr>
        <w:t xml:space="preserve">. </w:t>
      </w:r>
      <w:r w:rsidR="000E0942">
        <w:rPr>
          <w:rFonts w:ascii="Helvetica" w:hAnsi="Helvetica"/>
        </w:rPr>
        <w:t>All re</w:t>
      </w:r>
      <w:r w:rsidR="002678C9">
        <w:rPr>
          <w:rFonts w:ascii="Helvetica" w:hAnsi="Helvetica"/>
        </w:rPr>
        <w:t>porter</w:t>
      </w:r>
      <w:r w:rsidR="000E0942">
        <w:rPr>
          <w:rFonts w:ascii="Helvetica" w:hAnsi="Helvetica"/>
        </w:rPr>
        <w:t>s</w:t>
      </w:r>
      <w:r w:rsidR="002678C9">
        <w:rPr>
          <w:rFonts w:ascii="Helvetica" w:hAnsi="Helvetica"/>
        </w:rPr>
        <w:t xml:space="preserve"> must provide identifying information and </w:t>
      </w:r>
      <w:r w:rsidR="002678C9" w:rsidRPr="00CF7FC1">
        <w:rPr>
          <w:rFonts w:ascii="Helvetica" w:hAnsi="Helvetica" w:cs="Helvetica"/>
        </w:rPr>
        <w:t xml:space="preserve">enough details for the </w:t>
      </w:r>
      <w:r w:rsidR="00CF7FC1" w:rsidRPr="00CF7FC1">
        <w:rPr>
          <w:rFonts w:ascii="Helvetica" w:hAnsi="Helvetica" w:cs="Helvetica"/>
        </w:rPr>
        <w:t>c</w:t>
      </w:r>
      <w:r w:rsidR="002678C9" w:rsidRPr="00CF7FC1">
        <w:rPr>
          <w:rFonts w:ascii="Helvetica" w:hAnsi="Helvetica" w:cs="Helvetica"/>
        </w:rPr>
        <w:t xml:space="preserve">oordinator to adequately address the </w:t>
      </w:r>
      <w:r w:rsidR="00CF7FC1" w:rsidRPr="00CF7FC1">
        <w:rPr>
          <w:rFonts w:ascii="Helvetica" w:hAnsi="Helvetica" w:cs="Helvetica"/>
        </w:rPr>
        <w:t>report</w:t>
      </w:r>
      <w:r w:rsidR="002678C9" w:rsidRPr="00CF7FC1">
        <w:rPr>
          <w:rFonts w:ascii="Helvetica" w:hAnsi="Helvetica" w:cs="Helvetica"/>
        </w:rPr>
        <w:t xml:space="preserve">. </w:t>
      </w:r>
      <w:r w:rsidR="00F56928" w:rsidRPr="00CF7FC1">
        <w:rPr>
          <w:rFonts w:ascii="Helvetica" w:hAnsi="Helvetica" w:cs="Helvetica"/>
        </w:rPr>
        <w:t xml:space="preserve">A report to a faculty or staff member </w:t>
      </w:r>
      <w:r w:rsidR="00BB52C9" w:rsidRPr="00CF7FC1">
        <w:rPr>
          <w:rFonts w:ascii="Helvetica" w:hAnsi="Helvetica" w:cs="Helvetica"/>
        </w:rPr>
        <w:t xml:space="preserve">will </w:t>
      </w:r>
      <w:r w:rsidR="00F56928" w:rsidRPr="00CF7FC1">
        <w:rPr>
          <w:rFonts w:ascii="Helvetica" w:hAnsi="Helvetica" w:cs="Helvetica"/>
        </w:rPr>
        <w:t xml:space="preserve">not </w:t>
      </w:r>
      <w:r w:rsidR="0088358A" w:rsidRPr="00CF7FC1">
        <w:rPr>
          <w:rFonts w:ascii="Helvetica" w:hAnsi="Helvetica" w:cs="Helvetica"/>
        </w:rPr>
        <w:t xml:space="preserve">automatically </w:t>
      </w:r>
      <w:r w:rsidR="00F56928" w:rsidRPr="00CF7FC1">
        <w:rPr>
          <w:rFonts w:ascii="Helvetica" w:hAnsi="Helvetica" w:cs="Helvetica"/>
        </w:rPr>
        <w:t xml:space="preserve">result in a complaint for </w:t>
      </w:r>
      <w:r w:rsidR="0088358A" w:rsidRPr="00CF7FC1">
        <w:rPr>
          <w:rFonts w:ascii="Helvetica" w:hAnsi="Helvetica" w:cs="Helvetica"/>
        </w:rPr>
        <w:t xml:space="preserve">the </w:t>
      </w:r>
      <w:r w:rsidR="00F56928" w:rsidRPr="00CF7FC1">
        <w:rPr>
          <w:rFonts w:ascii="Helvetica" w:hAnsi="Helvetica" w:cs="Helvetica"/>
        </w:rPr>
        <w:t xml:space="preserve">purpose of </w:t>
      </w:r>
      <w:r w:rsidR="0088358A" w:rsidRPr="00CF7FC1">
        <w:rPr>
          <w:rFonts w:ascii="Helvetica" w:hAnsi="Helvetica" w:cs="Helvetica"/>
        </w:rPr>
        <w:t xml:space="preserve">initiating </w:t>
      </w:r>
      <w:r w:rsidR="00F56928" w:rsidRPr="00CF7FC1">
        <w:rPr>
          <w:rFonts w:ascii="Helvetica" w:hAnsi="Helvetica" w:cs="Helvetica"/>
        </w:rPr>
        <w:t xml:space="preserve">an investigation or </w:t>
      </w:r>
      <w:r w:rsidR="009E4CBD" w:rsidRPr="00CF7FC1">
        <w:rPr>
          <w:rFonts w:ascii="Helvetica" w:hAnsi="Helvetica" w:cs="Helvetica"/>
        </w:rPr>
        <w:t>resolution process</w:t>
      </w:r>
      <w:r w:rsidR="00F56928" w:rsidRPr="00CF7FC1">
        <w:rPr>
          <w:rFonts w:ascii="Helvetica" w:hAnsi="Helvetica" w:cs="Helvetica"/>
        </w:rPr>
        <w:t xml:space="preserve">. </w:t>
      </w:r>
      <w:r w:rsidR="00D525CA">
        <w:rPr>
          <w:rFonts w:ascii="Helvetica" w:hAnsi="Helvetica" w:cs="Helvetica"/>
        </w:rPr>
        <w:t xml:space="preserve"> </w:t>
      </w:r>
    </w:p>
    <w:p w14:paraId="2D3CAE58" w14:textId="11567B8E" w:rsidR="00E9295B" w:rsidRPr="00CF7FC1" w:rsidRDefault="00044BF9" w:rsidP="00CF7FC1">
      <w:pPr>
        <w:rPr>
          <w:rFonts w:ascii="Helvetica" w:hAnsi="Helvetica" w:cs="Helvetica"/>
        </w:rPr>
      </w:pPr>
      <w:r w:rsidRPr="00CF7FC1">
        <w:rPr>
          <w:rFonts w:ascii="Helvetica" w:hAnsi="Helvetica" w:cs="Helvetica"/>
        </w:rPr>
        <w:t>Additionally</w:t>
      </w:r>
      <w:r w:rsidR="004B15D4" w:rsidRPr="00CF7FC1">
        <w:rPr>
          <w:rFonts w:ascii="Helvetica" w:hAnsi="Helvetica" w:cs="Helvetica"/>
        </w:rPr>
        <w:t>,</w:t>
      </w:r>
      <w:r w:rsidRPr="00CF7FC1">
        <w:rPr>
          <w:rFonts w:ascii="Helvetica" w:hAnsi="Helvetica" w:cs="Helvetica"/>
        </w:rPr>
        <w:t xml:space="preserve"> a</w:t>
      </w:r>
      <w:r w:rsidR="00F856CD" w:rsidRPr="00CF7FC1">
        <w:rPr>
          <w:rFonts w:ascii="Helvetica" w:hAnsi="Helvetica" w:cs="Helvetica"/>
        </w:rPr>
        <w:t xml:space="preserve">ll employees of the </w:t>
      </w:r>
      <w:r w:rsidR="00E57CDE">
        <w:rPr>
          <w:rFonts w:ascii="Helvetica" w:hAnsi="Helvetica" w:cs="Helvetica"/>
        </w:rPr>
        <w:t>C</w:t>
      </w:r>
      <w:r w:rsidR="00F856CD" w:rsidRPr="00CF7FC1">
        <w:rPr>
          <w:rFonts w:ascii="Helvetica" w:hAnsi="Helvetica" w:cs="Helvetica"/>
        </w:rPr>
        <w:t xml:space="preserve">ollege are mandatory reporters of Child Abuse under the Illinois Abused and Neglected Child Reporting Act. This means that all employees have a duty to immediately report whenever they have </w:t>
      </w:r>
      <w:r w:rsidR="004B15D4" w:rsidRPr="00CF7FC1">
        <w:rPr>
          <w:rFonts w:ascii="Helvetica" w:hAnsi="Helvetica" w:cs="Helvetica"/>
        </w:rPr>
        <w:t>“</w:t>
      </w:r>
      <w:r w:rsidR="00F856CD" w:rsidRPr="00CF7FC1">
        <w:rPr>
          <w:rFonts w:ascii="Helvetica" w:hAnsi="Helvetica" w:cs="Helvetica"/>
        </w:rPr>
        <w:t>reasonable cause to believe that a child known to them in their professional or official capacity may be abused or neglected</w:t>
      </w:r>
      <w:r w:rsidR="004B15D4" w:rsidRPr="00CF7FC1">
        <w:rPr>
          <w:rFonts w:ascii="Helvetica" w:hAnsi="Helvetica" w:cs="Helvetica"/>
        </w:rPr>
        <w:t>,”</w:t>
      </w:r>
      <w:r w:rsidR="0088358A" w:rsidRPr="00CF7FC1">
        <w:rPr>
          <w:rFonts w:ascii="Helvetica" w:hAnsi="Helvetica" w:cs="Helvetica"/>
        </w:rPr>
        <w:t xml:space="preserve"> </w:t>
      </w:r>
      <w:r w:rsidRPr="00CF7FC1">
        <w:rPr>
          <w:rFonts w:ascii="Helvetica" w:hAnsi="Helvetica" w:cs="Helvetica"/>
        </w:rPr>
        <w:t xml:space="preserve">regardless of the wishes of the reporter. </w:t>
      </w:r>
      <w:r w:rsidR="00F856CD" w:rsidRPr="00CF7FC1">
        <w:rPr>
          <w:rFonts w:ascii="Helvetica" w:hAnsi="Helvetica" w:cs="Helvetica"/>
        </w:rPr>
        <w:t>Immediate reports should be made to the Illinois Department of Children and Family Services (DCFS) at (800) 25-ABUSE (800-252-2873).</w:t>
      </w:r>
      <w:r w:rsidRPr="00CF7FC1">
        <w:rPr>
          <w:rFonts w:ascii="Helvetica" w:hAnsi="Helvetica" w:cs="Helvetica"/>
        </w:rPr>
        <w:t xml:space="preserve"> </w:t>
      </w:r>
    </w:p>
    <w:p w14:paraId="0BF9419C" w14:textId="77777777" w:rsidR="005F65A9" w:rsidRPr="00181821" w:rsidRDefault="4703E142" w:rsidP="4703E142">
      <w:pPr>
        <w:rPr>
          <w:rFonts w:ascii="Helvetica" w:hAnsi="Helvetica"/>
        </w:rPr>
      </w:pPr>
      <w:r w:rsidRPr="4703E142">
        <w:rPr>
          <w:rFonts w:ascii="Helvetica" w:hAnsi="Helvetica"/>
        </w:rPr>
        <w:t>In compliance with the Clery Act</w:t>
      </w:r>
      <w:r w:rsidR="00CA3E0E">
        <w:rPr>
          <w:rFonts w:ascii="Helvetica" w:hAnsi="Helvetica"/>
        </w:rPr>
        <w:t>,</w:t>
      </w:r>
      <w:r w:rsidRPr="4703E142">
        <w:rPr>
          <w:rFonts w:ascii="Helvetica" w:hAnsi="Helvetica"/>
        </w:rPr>
        <w:t xml:space="preserve"> college administrators, faculty, and staff who are designated as Campus Security Authorities should report any information they have of incidents of sexual assault, dating violence, domestic violence, and </w:t>
      </w:r>
      <w:r w:rsidR="00CA3E0E">
        <w:rPr>
          <w:rFonts w:ascii="Helvetica" w:hAnsi="Helvetica"/>
        </w:rPr>
        <w:t>stalking to</w:t>
      </w:r>
      <w:r w:rsidRPr="4703E142">
        <w:rPr>
          <w:rFonts w:ascii="Helvetica" w:hAnsi="Helvetica"/>
        </w:rPr>
        <w:t xml:space="preserve"> the College’s Public Safety Department.</w:t>
      </w:r>
    </w:p>
    <w:p w14:paraId="7456B6C4" w14:textId="77777777" w:rsidR="0055718B" w:rsidRPr="00181821" w:rsidRDefault="008667A6" w:rsidP="00B677BC">
      <w:pPr>
        <w:pStyle w:val="Heading1"/>
      </w:pPr>
      <w:bookmarkStart w:id="13" w:name="_Toc147398373"/>
      <w:r w:rsidRPr="00181821">
        <w:t>College R</w:t>
      </w:r>
      <w:r w:rsidR="00E0300B" w:rsidRPr="00181821">
        <w:t xml:space="preserve">esponse to </w:t>
      </w:r>
      <w:r w:rsidR="003106D1">
        <w:t>a</w:t>
      </w:r>
      <w:r w:rsidR="00A1101D">
        <w:t xml:space="preserve"> </w:t>
      </w:r>
      <w:r w:rsidRPr="00181821">
        <w:t>R</w:t>
      </w:r>
      <w:r w:rsidR="00E0300B" w:rsidRPr="00181821">
        <w:t>eport</w:t>
      </w:r>
      <w:bookmarkEnd w:id="13"/>
    </w:p>
    <w:p w14:paraId="3DAE66C7" w14:textId="77777777" w:rsidR="00AE6FD8" w:rsidRPr="00181821" w:rsidRDefault="4703E142" w:rsidP="4703E142">
      <w:pPr>
        <w:jc w:val="both"/>
        <w:rPr>
          <w:rFonts w:ascii="Helvetica" w:hAnsi="Helvetica"/>
        </w:rPr>
      </w:pPr>
      <w:r w:rsidRPr="4703E142">
        <w:rPr>
          <w:rFonts w:ascii="Helvetica" w:hAnsi="Helvetica"/>
        </w:rPr>
        <w:t xml:space="preserve">Upon receiving a report alleging prohibited conduct, the Title IX Coordinator will promptly contact the complainant to discuss the availability of supportive measures, provide a written explanation of rights and options, and explain to the complainant the option of signing a formal complaint initiating a resolution process.  </w:t>
      </w:r>
    </w:p>
    <w:p w14:paraId="66A9B795" w14:textId="3D3F2F66" w:rsidR="00AD4587" w:rsidRPr="00181821" w:rsidRDefault="4703E142" w:rsidP="4703E142">
      <w:pPr>
        <w:jc w:val="both"/>
        <w:rPr>
          <w:rFonts w:ascii="Helvetica" w:hAnsi="Helvetica"/>
        </w:rPr>
      </w:pPr>
      <w:r w:rsidRPr="4703E142">
        <w:rPr>
          <w:rFonts w:ascii="Helvetica" w:hAnsi="Helvetica"/>
        </w:rPr>
        <w:t>The Title IX Coordinator will take appropriate</w:t>
      </w:r>
      <w:r w:rsidR="00CA3E0E">
        <w:rPr>
          <w:rFonts w:ascii="Helvetica" w:hAnsi="Helvetica"/>
        </w:rPr>
        <w:t>,</w:t>
      </w:r>
      <w:r w:rsidRPr="4703E142">
        <w:rPr>
          <w:rFonts w:ascii="Helvetica" w:hAnsi="Helvetica"/>
        </w:rPr>
        <w:t xml:space="preserve"> prompt</w:t>
      </w:r>
      <w:r w:rsidR="00CA3E0E">
        <w:rPr>
          <w:rFonts w:ascii="Helvetica" w:hAnsi="Helvetica"/>
        </w:rPr>
        <w:t>,</w:t>
      </w:r>
      <w:r w:rsidRPr="4703E142">
        <w:rPr>
          <w:rFonts w:ascii="Helvetica" w:hAnsi="Helvetica"/>
        </w:rPr>
        <w:t xml:space="preserve"> and effective steps to ensure that sexual harassment does not continue or recur within the educational setting. This may include utilizing the </w:t>
      </w:r>
      <w:r w:rsidR="00E57CDE">
        <w:rPr>
          <w:rFonts w:ascii="Helvetica" w:hAnsi="Helvetica"/>
        </w:rPr>
        <w:t>C</w:t>
      </w:r>
      <w:r w:rsidRPr="4703E142">
        <w:rPr>
          <w:rFonts w:ascii="Helvetica" w:hAnsi="Helvetica"/>
        </w:rPr>
        <w:t xml:space="preserve">ollege resolution process. </w:t>
      </w:r>
    </w:p>
    <w:p w14:paraId="17F4C06C" w14:textId="77777777" w:rsidR="008C4B42" w:rsidRPr="00181821" w:rsidRDefault="4703E142" w:rsidP="4703E142">
      <w:pPr>
        <w:rPr>
          <w:rFonts w:ascii="Helvetica" w:hAnsi="Helvetica"/>
        </w:rPr>
      </w:pPr>
      <w:r w:rsidRPr="4703E142">
        <w:rPr>
          <w:rFonts w:ascii="Helvetica" w:hAnsi="Helvetica"/>
        </w:rPr>
        <w:t xml:space="preserve">If a report is submitted to the Title IX Coordinator that does not identify or describe Prohibited Conduct, the Title IX Coordinator will inform the reporting party that the matter is not within the jurisdiction of this policy and will forward the matter to the appropriate college department, if needed. </w:t>
      </w:r>
    </w:p>
    <w:p w14:paraId="2386BB4A" w14:textId="6C837DBA" w:rsidR="008C4B42" w:rsidRPr="00181821" w:rsidRDefault="4703E142" w:rsidP="4703E142">
      <w:pPr>
        <w:rPr>
          <w:rFonts w:ascii="Helvetica" w:hAnsi="Helvetica"/>
        </w:rPr>
      </w:pPr>
      <w:r w:rsidRPr="4703E142">
        <w:rPr>
          <w:rFonts w:ascii="Helvetica" w:hAnsi="Helvetica"/>
        </w:rPr>
        <w:t>If a signed formal complaint is submitted to the Title IX Coordinator that does not identify or describe prohibited conduct, did not occur in the institution’s education program between a complainant and respondent who are students or employees</w:t>
      </w:r>
      <w:r w:rsidR="0089235E">
        <w:rPr>
          <w:rFonts w:ascii="Helvetica" w:hAnsi="Helvetica"/>
        </w:rPr>
        <w:t>,</w:t>
      </w:r>
      <w:r w:rsidRPr="4703E142">
        <w:rPr>
          <w:rFonts w:ascii="Helvetica" w:hAnsi="Helvetica"/>
        </w:rPr>
        <w:t xml:space="preserve"> or attempting to otherwise participate in SWIC’s programs, or in the United States</w:t>
      </w:r>
      <w:r w:rsidR="0089235E">
        <w:rPr>
          <w:rFonts w:ascii="Helvetica" w:hAnsi="Helvetica"/>
        </w:rPr>
        <w:t xml:space="preserve">, </w:t>
      </w:r>
      <w:r w:rsidRPr="4703E142">
        <w:rPr>
          <w:rFonts w:ascii="Helvetica" w:hAnsi="Helvetica"/>
        </w:rPr>
        <w:t xml:space="preserve">then the Title IX Coordinator will dismiss the complaint. The </w:t>
      </w:r>
      <w:r w:rsidR="00E57CDE">
        <w:rPr>
          <w:rFonts w:ascii="Helvetica" w:hAnsi="Helvetica"/>
        </w:rPr>
        <w:t>C</w:t>
      </w:r>
      <w:r w:rsidRPr="4703E142">
        <w:rPr>
          <w:rFonts w:ascii="Helvetica" w:hAnsi="Helvetica"/>
        </w:rPr>
        <w:t xml:space="preserve">ollege has the right to refer the dismissed complaint to the appropriate college department, if deemed necessary. The reporting person can appeal the decision to have the case dismissed.  </w:t>
      </w:r>
    </w:p>
    <w:p w14:paraId="02CBC760" w14:textId="77777777" w:rsidR="0051078B" w:rsidRPr="00181821" w:rsidRDefault="4703E142" w:rsidP="4703E142">
      <w:pPr>
        <w:pStyle w:val="Heading2"/>
        <w:contextualSpacing w:val="0"/>
        <w:jc w:val="both"/>
      </w:pPr>
      <w:r>
        <w:t>Supportive Measures</w:t>
      </w:r>
    </w:p>
    <w:p w14:paraId="5EAC57E9" w14:textId="176C2A9D" w:rsidR="00337878" w:rsidRPr="00181821" w:rsidRDefault="4703E142" w:rsidP="4703E142">
      <w:pPr>
        <w:autoSpaceDE w:val="0"/>
        <w:autoSpaceDN w:val="0"/>
        <w:adjustRightInd w:val="0"/>
        <w:rPr>
          <w:rFonts w:ascii="Helvetica" w:hAnsi="Helvetica"/>
        </w:rPr>
      </w:pPr>
      <w:r w:rsidRPr="4703E142">
        <w:rPr>
          <w:rFonts w:ascii="Helvetica" w:hAnsi="Helvetica"/>
        </w:rPr>
        <w:t xml:space="preserve">Upon receipt of a report alleging prohibited conduct, the </w:t>
      </w:r>
      <w:r w:rsidR="00D528E3">
        <w:rPr>
          <w:rFonts w:ascii="Helvetica" w:hAnsi="Helvetica"/>
        </w:rPr>
        <w:t>C</w:t>
      </w:r>
      <w:r w:rsidRPr="4703E142">
        <w:rPr>
          <w:rFonts w:ascii="Helvetica" w:hAnsi="Helvetica"/>
        </w:rPr>
        <w:t xml:space="preserve">ollege will offer reasonable and appropriate supportive measures. Supportive measures are individualized services offered as appropriate and that are reasonably available without unreasonably burdening a party.  Supportive measures are services provided to our students without fee or charge. These measures are designed to restore and preserve equal access to the </w:t>
      </w:r>
      <w:r w:rsidR="00E57CDE">
        <w:rPr>
          <w:rFonts w:ascii="Helvetica" w:hAnsi="Helvetica"/>
        </w:rPr>
        <w:t>C</w:t>
      </w:r>
      <w:r w:rsidRPr="4703E142">
        <w:rPr>
          <w:rFonts w:ascii="Helvetica" w:hAnsi="Helvetica"/>
        </w:rPr>
        <w:t xml:space="preserve">ollege’s educational program or activity, to protect the safety of all parties or the </w:t>
      </w:r>
      <w:r w:rsidR="00E57CDE">
        <w:rPr>
          <w:rFonts w:ascii="Helvetica" w:hAnsi="Helvetica"/>
        </w:rPr>
        <w:t>C</w:t>
      </w:r>
      <w:r w:rsidRPr="4703E142">
        <w:rPr>
          <w:rFonts w:ascii="Helvetica" w:hAnsi="Helvetica"/>
        </w:rPr>
        <w:t xml:space="preserve">ollege’s educational environment, deter future harassment or discrimination, and to provide support during any resolution process. Supportive measures will be offered upon receipt of a report, regardless of whether a signed formal complaint is submitted. </w:t>
      </w:r>
    </w:p>
    <w:p w14:paraId="14B55BAB" w14:textId="77777777" w:rsidR="00245992" w:rsidRPr="00181821" w:rsidRDefault="4703E142" w:rsidP="4703E142">
      <w:pPr>
        <w:autoSpaceDE w:val="0"/>
        <w:autoSpaceDN w:val="0"/>
        <w:adjustRightInd w:val="0"/>
        <w:spacing w:after="0"/>
        <w:contextualSpacing/>
        <w:jc w:val="both"/>
        <w:rPr>
          <w:rFonts w:ascii="Helvetica" w:hAnsi="Helvetica"/>
        </w:rPr>
      </w:pPr>
      <w:r w:rsidRPr="4703E142">
        <w:rPr>
          <w:rFonts w:ascii="Helvetica" w:hAnsi="Helvetica"/>
        </w:rPr>
        <w:t>Supportive measures may include</w:t>
      </w:r>
      <w:r w:rsidR="00D203F2">
        <w:rPr>
          <w:rFonts w:ascii="Helvetica" w:hAnsi="Helvetica"/>
        </w:rPr>
        <w:t xml:space="preserve">, </w:t>
      </w:r>
      <w:r w:rsidRPr="4703E142">
        <w:rPr>
          <w:rFonts w:ascii="Helvetica" w:hAnsi="Helvetica"/>
        </w:rPr>
        <w:t>but are not limited to:</w:t>
      </w:r>
    </w:p>
    <w:p w14:paraId="0C8A6752" w14:textId="77777777" w:rsidR="00245992" w:rsidRPr="00181821" w:rsidRDefault="00744411" w:rsidP="00560A46">
      <w:pPr>
        <w:pStyle w:val="ListParagraph"/>
        <w:numPr>
          <w:ilvl w:val="0"/>
          <w:numId w:val="1"/>
        </w:numPr>
        <w:jc w:val="both"/>
        <w:rPr>
          <w:rFonts w:ascii="Helvetica" w:hAnsi="Helvetica"/>
        </w:rPr>
      </w:pPr>
      <w:r w:rsidRPr="00181821">
        <w:rPr>
          <w:rFonts w:ascii="Helvetica" w:hAnsi="Helvetica"/>
        </w:rPr>
        <w:t>Counseling</w:t>
      </w:r>
      <w:r w:rsidR="00245992" w:rsidRPr="00181821">
        <w:rPr>
          <w:rFonts w:ascii="Helvetica" w:hAnsi="Helvetica"/>
        </w:rPr>
        <w:t xml:space="preserve"> services and assistance in arranging an initial appointment</w:t>
      </w:r>
    </w:p>
    <w:p w14:paraId="34AA711B" w14:textId="77777777" w:rsidR="00245992" w:rsidRPr="00181821" w:rsidRDefault="00744411" w:rsidP="00560A46">
      <w:pPr>
        <w:pStyle w:val="ListParagraph"/>
        <w:numPr>
          <w:ilvl w:val="0"/>
          <w:numId w:val="1"/>
        </w:numPr>
        <w:jc w:val="both"/>
        <w:rPr>
          <w:rFonts w:ascii="Helvetica" w:hAnsi="Helvetica"/>
        </w:rPr>
      </w:pPr>
      <w:r w:rsidRPr="00181821">
        <w:rPr>
          <w:rFonts w:ascii="Helvetica" w:hAnsi="Helvetica"/>
        </w:rPr>
        <w:t>Extensions of deadlines</w:t>
      </w:r>
      <w:r w:rsidR="004B15D4">
        <w:rPr>
          <w:rFonts w:ascii="Helvetica" w:hAnsi="Helvetica"/>
        </w:rPr>
        <w:t>,</w:t>
      </w:r>
      <w:r w:rsidRPr="00181821">
        <w:rPr>
          <w:rFonts w:ascii="Helvetica" w:hAnsi="Helvetica"/>
        </w:rPr>
        <w:t xml:space="preserve"> r</w:t>
      </w:r>
      <w:r w:rsidR="00245992" w:rsidRPr="00181821">
        <w:rPr>
          <w:rFonts w:ascii="Helvetica" w:hAnsi="Helvetica"/>
        </w:rPr>
        <w:t>escheduling of exam</w:t>
      </w:r>
      <w:r w:rsidRPr="00181821">
        <w:rPr>
          <w:rFonts w:ascii="Helvetica" w:hAnsi="Helvetica"/>
        </w:rPr>
        <w:t>s</w:t>
      </w:r>
      <w:r w:rsidR="004B15D4">
        <w:rPr>
          <w:rFonts w:ascii="Helvetica" w:hAnsi="Helvetica"/>
        </w:rPr>
        <w:t>,</w:t>
      </w:r>
      <w:r w:rsidRPr="00181821">
        <w:rPr>
          <w:rFonts w:ascii="Helvetica" w:hAnsi="Helvetica"/>
        </w:rPr>
        <w:t xml:space="preserve"> and other course-related adjustments</w:t>
      </w:r>
    </w:p>
    <w:p w14:paraId="09C1FB1E" w14:textId="77777777" w:rsidR="00245992" w:rsidRPr="00181821" w:rsidRDefault="00245992" w:rsidP="00560A46">
      <w:pPr>
        <w:pStyle w:val="ListParagraph"/>
        <w:numPr>
          <w:ilvl w:val="0"/>
          <w:numId w:val="1"/>
        </w:numPr>
        <w:jc w:val="both"/>
        <w:rPr>
          <w:rFonts w:ascii="Helvetica" w:hAnsi="Helvetica"/>
        </w:rPr>
      </w:pPr>
      <w:r w:rsidRPr="00181821">
        <w:rPr>
          <w:rFonts w:ascii="Helvetica" w:hAnsi="Helvetica"/>
        </w:rPr>
        <w:t>Change in class schedule</w:t>
      </w:r>
      <w:r w:rsidR="004B15D4">
        <w:rPr>
          <w:rFonts w:ascii="Helvetica" w:hAnsi="Helvetica"/>
        </w:rPr>
        <w:t>,</w:t>
      </w:r>
      <w:r w:rsidRPr="00181821">
        <w:rPr>
          <w:rFonts w:ascii="Helvetica" w:hAnsi="Helvetica"/>
        </w:rPr>
        <w:t xml:space="preserve"> including transfer</w:t>
      </w:r>
      <w:r w:rsidR="00744411" w:rsidRPr="00181821">
        <w:rPr>
          <w:rFonts w:ascii="Helvetica" w:hAnsi="Helvetica"/>
        </w:rPr>
        <w:t>ring</w:t>
      </w:r>
      <w:r w:rsidRPr="00181821">
        <w:rPr>
          <w:rFonts w:ascii="Helvetica" w:hAnsi="Helvetica"/>
        </w:rPr>
        <w:t xml:space="preserve"> course sections or </w:t>
      </w:r>
      <w:r w:rsidR="00744411" w:rsidRPr="00181821">
        <w:rPr>
          <w:rFonts w:ascii="Helvetica" w:hAnsi="Helvetica"/>
        </w:rPr>
        <w:t xml:space="preserve">course </w:t>
      </w:r>
      <w:r w:rsidRPr="00181821">
        <w:rPr>
          <w:rFonts w:ascii="Helvetica" w:hAnsi="Helvetica"/>
        </w:rPr>
        <w:t>withdraw</w:t>
      </w:r>
      <w:r w:rsidR="00744411" w:rsidRPr="00181821">
        <w:rPr>
          <w:rFonts w:ascii="Helvetica" w:hAnsi="Helvetica"/>
        </w:rPr>
        <w:t>al</w:t>
      </w:r>
    </w:p>
    <w:p w14:paraId="71CB6D5C" w14:textId="77777777" w:rsidR="00245992" w:rsidRPr="00181821" w:rsidRDefault="00245992" w:rsidP="00560A46">
      <w:pPr>
        <w:pStyle w:val="ListParagraph"/>
        <w:numPr>
          <w:ilvl w:val="0"/>
          <w:numId w:val="1"/>
        </w:numPr>
        <w:jc w:val="both"/>
        <w:rPr>
          <w:rFonts w:ascii="Helvetica" w:hAnsi="Helvetica"/>
        </w:rPr>
      </w:pPr>
      <w:r w:rsidRPr="00181821">
        <w:rPr>
          <w:rFonts w:ascii="Helvetica" w:hAnsi="Helvetica"/>
        </w:rPr>
        <w:t>Change in work schedule or job assignment</w:t>
      </w:r>
    </w:p>
    <w:p w14:paraId="242F5CDB" w14:textId="77777777" w:rsidR="00744411" w:rsidRPr="00181821" w:rsidRDefault="00744411" w:rsidP="00560A46">
      <w:pPr>
        <w:pStyle w:val="ListParagraph"/>
        <w:numPr>
          <w:ilvl w:val="0"/>
          <w:numId w:val="1"/>
        </w:numPr>
        <w:jc w:val="both"/>
        <w:rPr>
          <w:rFonts w:ascii="Helvetica" w:hAnsi="Helvetica"/>
        </w:rPr>
      </w:pPr>
      <w:r w:rsidRPr="00181821">
        <w:rPr>
          <w:rFonts w:ascii="Helvetica" w:hAnsi="Helvetica"/>
        </w:rPr>
        <w:t>Campus escort services</w:t>
      </w:r>
    </w:p>
    <w:p w14:paraId="480A0FE8" w14:textId="77777777" w:rsidR="00F702B4" w:rsidRPr="00181821" w:rsidRDefault="00F702B4" w:rsidP="00560A46">
      <w:pPr>
        <w:pStyle w:val="ListParagraph"/>
        <w:numPr>
          <w:ilvl w:val="0"/>
          <w:numId w:val="1"/>
        </w:numPr>
        <w:jc w:val="both"/>
        <w:rPr>
          <w:rFonts w:ascii="Helvetica" w:hAnsi="Helvetica"/>
        </w:rPr>
      </w:pPr>
      <w:r w:rsidRPr="00181821">
        <w:rPr>
          <w:rFonts w:ascii="Helvetica" w:hAnsi="Helvetica"/>
        </w:rPr>
        <w:t>Changes to academic</w:t>
      </w:r>
      <w:r w:rsidR="004B15D4">
        <w:rPr>
          <w:rFonts w:ascii="Helvetica" w:hAnsi="Helvetica"/>
        </w:rPr>
        <w:t>,</w:t>
      </w:r>
      <w:r w:rsidRPr="00181821">
        <w:rPr>
          <w:rFonts w:ascii="Helvetica" w:hAnsi="Helvetica"/>
        </w:rPr>
        <w:t xml:space="preserve"> living</w:t>
      </w:r>
      <w:r w:rsidR="004B15D4">
        <w:rPr>
          <w:rFonts w:ascii="Helvetica" w:hAnsi="Helvetica"/>
        </w:rPr>
        <w:t>,</w:t>
      </w:r>
      <w:r w:rsidRPr="00181821">
        <w:rPr>
          <w:rFonts w:ascii="Helvetica" w:hAnsi="Helvetica"/>
        </w:rPr>
        <w:t xml:space="preserve"> dining</w:t>
      </w:r>
      <w:r w:rsidR="004B15D4">
        <w:rPr>
          <w:rFonts w:ascii="Helvetica" w:hAnsi="Helvetica"/>
        </w:rPr>
        <w:t>,</w:t>
      </w:r>
      <w:r w:rsidRPr="00181821">
        <w:rPr>
          <w:rFonts w:ascii="Helvetica" w:hAnsi="Helvetica"/>
        </w:rPr>
        <w:t xml:space="preserve"> and transportation when applicable</w:t>
      </w:r>
    </w:p>
    <w:p w14:paraId="451102A9" w14:textId="77777777" w:rsidR="00744411" w:rsidRPr="00181821" w:rsidRDefault="00744411" w:rsidP="00560A46">
      <w:pPr>
        <w:pStyle w:val="ListParagraph"/>
        <w:numPr>
          <w:ilvl w:val="0"/>
          <w:numId w:val="1"/>
        </w:numPr>
        <w:jc w:val="both"/>
        <w:rPr>
          <w:rFonts w:ascii="Helvetica" w:hAnsi="Helvetica"/>
        </w:rPr>
      </w:pPr>
      <w:r w:rsidRPr="00181821">
        <w:rPr>
          <w:rFonts w:ascii="Helvetica" w:hAnsi="Helvetica"/>
        </w:rPr>
        <w:t>Increased security and monitoring of certain areas</w:t>
      </w:r>
    </w:p>
    <w:p w14:paraId="389FDCE5" w14:textId="77777777" w:rsidR="00744411" w:rsidRPr="00181821" w:rsidRDefault="00744411" w:rsidP="00560A46">
      <w:pPr>
        <w:pStyle w:val="ListParagraph"/>
        <w:numPr>
          <w:ilvl w:val="0"/>
          <w:numId w:val="1"/>
        </w:numPr>
        <w:jc w:val="both"/>
        <w:rPr>
          <w:rFonts w:ascii="Helvetica" w:hAnsi="Helvetica"/>
        </w:rPr>
      </w:pPr>
      <w:r w:rsidRPr="00181821">
        <w:rPr>
          <w:rFonts w:ascii="Helvetica" w:hAnsi="Helvetica"/>
        </w:rPr>
        <w:t>Leave of absence</w:t>
      </w:r>
    </w:p>
    <w:p w14:paraId="67EA0C50" w14:textId="77777777" w:rsidR="00245992" w:rsidRPr="00181821" w:rsidRDefault="4703E142" w:rsidP="4703E142">
      <w:pPr>
        <w:pStyle w:val="ListParagraph"/>
        <w:numPr>
          <w:ilvl w:val="0"/>
          <w:numId w:val="1"/>
        </w:numPr>
        <w:jc w:val="both"/>
        <w:rPr>
          <w:rFonts w:ascii="Helvetica" w:hAnsi="Helvetica"/>
        </w:rPr>
      </w:pPr>
      <w:r w:rsidRPr="4703E142">
        <w:rPr>
          <w:rFonts w:ascii="Helvetica" w:hAnsi="Helvetica"/>
        </w:rPr>
        <w:t>Honoring a court-issued order of protection</w:t>
      </w:r>
    </w:p>
    <w:p w14:paraId="18E75213" w14:textId="77777777" w:rsidR="00337878" w:rsidRPr="00181821" w:rsidRDefault="001D10CB" w:rsidP="4703E142">
      <w:pPr>
        <w:autoSpaceDE w:val="0"/>
        <w:autoSpaceDN w:val="0"/>
        <w:adjustRightInd w:val="0"/>
        <w:rPr>
          <w:rFonts w:ascii="Helvetica" w:hAnsi="Helvetica"/>
        </w:rPr>
      </w:pPr>
      <w:r>
        <w:rPr>
          <w:rFonts w:ascii="Helvetica" w:hAnsi="Helvetica"/>
        </w:rPr>
        <w:t>Title IX personnel</w:t>
      </w:r>
      <w:r w:rsidR="4703E142" w:rsidRPr="4703E142">
        <w:rPr>
          <w:rFonts w:ascii="Helvetica" w:hAnsi="Helvetica"/>
        </w:rPr>
        <w:t xml:space="preserve"> will maintain the confidentiality of any supportive measures provided to the complainant or respondent, to the extent that maintaining such confidentiality would not impair the ability of the recipient to receive the supportive measures. Supportive measures are non-disciplinary and non-punitive and should not disproportionately impact either party. </w:t>
      </w:r>
    </w:p>
    <w:p w14:paraId="7D4463C9" w14:textId="77777777" w:rsidR="00D57144" w:rsidRPr="00181821" w:rsidRDefault="4703E142" w:rsidP="4703E142">
      <w:pPr>
        <w:rPr>
          <w:rFonts w:ascii="Helvetica" w:hAnsi="Helvetica"/>
        </w:rPr>
      </w:pPr>
      <w:r w:rsidRPr="4703E142">
        <w:rPr>
          <w:rFonts w:ascii="Helvetica" w:hAnsi="Helvetica"/>
        </w:rPr>
        <w:t>In cases involving students, the Title IX Coordinator may notify other college employees of the existence of the complaint for the purpose of overseeing compliance with this policy and addressing any concerns related to educational and college-sponsored events. While not bound by confidentiality, these individuals will be discreet and will respect the privacy of those involved in the process.</w:t>
      </w:r>
    </w:p>
    <w:p w14:paraId="43B521C3" w14:textId="77777777" w:rsidR="001410DE" w:rsidRDefault="001410DE" w:rsidP="004B31E1">
      <w:pPr>
        <w:autoSpaceDE w:val="0"/>
        <w:autoSpaceDN w:val="0"/>
        <w:adjustRightInd w:val="0"/>
        <w:jc w:val="both"/>
        <w:rPr>
          <w:rFonts w:ascii="Helvetica" w:hAnsi="Helvetica"/>
        </w:rPr>
      </w:pPr>
      <w:r w:rsidRPr="00181821">
        <w:rPr>
          <w:rFonts w:ascii="Helvetica" w:hAnsi="Helvetica"/>
        </w:rPr>
        <w:t>For a full list of resources both on and off campus</w:t>
      </w:r>
      <w:r w:rsidR="004B15D4">
        <w:rPr>
          <w:rFonts w:ascii="Helvetica" w:hAnsi="Helvetica"/>
        </w:rPr>
        <w:t>,</w:t>
      </w:r>
      <w:r w:rsidRPr="00181821">
        <w:rPr>
          <w:rFonts w:ascii="Helvetica" w:hAnsi="Helvetica"/>
        </w:rPr>
        <w:t xml:space="preserve"> see Appendix A.</w:t>
      </w:r>
    </w:p>
    <w:p w14:paraId="16DD068A" w14:textId="77777777" w:rsidR="00360767" w:rsidRDefault="00360767" w:rsidP="004B31E1">
      <w:pPr>
        <w:autoSpaceDE w:val="0"/>
        <w:autoSpaceDN w:val="0"/>
        <w:adjustRightInd w:val="0"/>
        <w:jc w:val="both"/>
        <w:rPr>
          <w:rFonts w:ascii="Helvetica" w:hAnsi="Helvetica"/>
        </w:rPr>
      </w:pPr>
    </w:p>
    <w:p w14:paraId="3850A7A9" w14:textId="77777777" w:rsidR="00360767" w:rsidRPr="00181821" w:rsidRDefault="00360767" w:rsidP="004B31E1">
      <w:pPr>
        <w:autoSpaceDE w:val="0"/>
        <w:autoSpaceDN w:val="0"/>
        <w:adjustRightInd w:val="0"/>
        <w:jc w:val="both"/>
        <w:rPr>
          <w:rFonts w:ascii="Helvetica" w:hAnsi="Helvetica"/>
        </w:rPr>
      </w:pPr>
    </w:p>
    <w:p w14:paraId="093CDBD5" w14:textId="77777777" w:rsidR="00B732C5" w:rsidRPr="00181821" w:rsidRDefault="00B732C5" w:rsidP="004B31E1">
      <w:pPr>
        <w:pStyle w:val="Heading2"/>
        <w:contextualSpacing w:val="0"/>
      </w:pPr>
      <w:r w:rsidRPr="00181821">
        <w:t>Interim Removal</w:t>
      </w:r>
      <w:r w:rsidR="00C76E8F">
        <w:t>: Emergency Removal and Administrative Leave</w:t>
      </w:r>
    </w:p>
    <w:p w14:paraId="7ECA4142" w14:textId="6F4A02F0" w:rsidR="00804528" w:rsidRPr="00EC3E05" w:rsidRDefault="4703E142" w:rsidP="4703E142">
      <w:pPr>
        <w:rPr>
          <w:rFonts w:ascii="Helvetica" w:hAnsi="Helvetica" w:cs="Helvetica"/>
        </w:rPr>
      </w:pPr>
      <w:bookmarkStart w:id="14" w:name="_Hlk42002500"/>
      <w:r w:rsidRPr="4703E142">
        <w:rPr>
          <w:rFonts w:ascii="Helvetica" w:hAnsi="Helvetica" w:cs="Helvetica"/>
        </w:rPr>
        <w:t>The Title IX Coordinator, or designee, may impose an interim emergency removal after receiving notice of a formal complaint of sexual harassment</w:t>
      </w:r>
      <w:r w:rsidRPr="4703E142">
        <w:rPr>
          <w:rFonts w:ascii="Helvetica" w:hAnsi="Helvetica" w:cs="Helvetica"/>
          <w:b/>
          <w:bCs/>
          <w:i/>
          <w:iCs/>
        </w:rPr>
        <w:t xml:space="preserve"> </w:t>
      </w:r>
      <w:r w:rsidRPr="00275130">
        <w:rPr>
          <w:rFonts w:ascii="Helvetica" w:hAnsi="Helvetica" w:cs="Helvetica"/>
        </w:rPr>
        <w:t>and after</w:t>
      </w:r>
      <w:r w:rsidRPr="4703E142">
        <w:rPr>
          <w:rFonts w:ascii="Helvetica" w:hAnsi="Helvetica" w:cs="Helvetica"/>
          <w:b/>
          <w:bCs/>
          <w:i/>
          <w:iCs/>
        </w:rPr>
        <w:t xml:space="preserve"> </w:t>
      </w:r>
      <w:r w:rsidRPr="4703E142">
        <w:rPr>
          <w:rFonts w:ascii="Helvetica" w:hAnsi="Helvetica" w:cs="Helvetica"/>
        </w:rPr>
        <w:t xml:space="preserve">determining that the respondent has engaged in conduct that poses an immediate threat to the physical health or safety of any student or other individual. The </w:t>
      </w:r>
      <w:r w:rsidR="00E57CDE">
        <w:rPr>
          <w:rFonts w:ascii="Helvetica" w:hAnsi="Helvetica" w:cs="Helvetica"/>
        </w:rPr>
        <w:t>C</w:t>
      </w:r>
      <w:r w:rsidRPr="4703E142">
        <w:rPr>
          <w:rFonts w:ascii="Helvetica" w:hAnsi="Helvetica" w:cs="Helvetica"/>
        </w:rPr>
        <w:t xml:space="preserve">ollege must conduct an individualized safety and risk analysis to make such a determination regarding the threat before removal.  </w:t>
      </w:r>
    </w:p>
    <w:p w14:paraId="30367ABD" w14:textId="0AFD1628" w:rsidR="00804528" w:rsidRPr="00EC3E05" w:rsidRDefault="4703E142" w:rsidP="4703E142">
      <w:pPr>
        <w:rPr>
          <w:rFonts w:ascii="Helvetica" w:hAnsi="Helvetica" w:cs="Helvetica"/>
        </w:rPr>
      </w:pPr>
      <w:r w:rsidRPr="4703E142">
        <w:rPr>
          <w:rFonts w:ascii="Helvetica" w:hAnsi="Helvetica" w:cs="Helvetica"/>
        </w:rPr>
        <w:t>If subjected to emergency removal, the respondent will be provided with written notice including information about the grievance process, and an opportunity to challenge the dismissal, identities of the parties involved in the incident (if known), the conduct allegedly constituting sexual harassment</w:t>
      </w:r>
      <w:r w:rsidR="00DF1593">
        <w:rPr>
          <w:rFonts w:ascii="Helvetica" w:hAnsi="Helvetica" w:cs="Helvetica"/>
        </w:rPr>
        <w:t>,</w:t>
      </w:r>
      <w:r w:rsidR="00DF1593" w:rsidRPr="4703E142">
        <w:rPr>
          <w:rFonts w:ascii="Helvetica" w:hAnsi="Helvetica" w:cs="Helvetica"/>
        </w:rPr>
        <w:t xml:space="preserve"> </w:t>
      </w:r>
      <w:r w:rsidRPr="4703E142">
        <w:rPr>
          <w:rFonts w:ascii="Helvetica" w:hAnsi="Helvetica" w:cs="Helvetica"/>
        </w:rPr>
        <w:t>and the date and location of the alleged incident. Respondents wishing to challenge an emergency removal must submit a written appeal of such a decision within five school days.  Appeals must be submitted to the Title IX Coordinator via email. Grounds for appeal include the following:</w:t>
      </w:r>
      <w:bookmarkStart w:id="15" w:name="_Hlk41994298"/>
    </w:p>
    <w:p w14:paraId="350F5E95" w14:textId="77777777" w:rsidR="00804528" w:rsidRPr="00EC3E05" w:rsidRDefault="00804528" w:rsidP="003E584F">
      <w:pPr>
        <w:pStyle w:val="ListParagraph"/>
        <w:numPr>
          <w:ilvl w:val="0"/>
          <w:numId w:val="22"/>
        </w:numPr>
        <w:ind w:left="1080"/>
        <w:rPr>
          <w:rFonts w:ascii="Helvetica" w:hAnsi="Helvetica" w:cs="Helvetica"/>
        </w:rPr>
      </w:pPr>
      <w:r w:rsidRPr="00EC3E05">
        <w:rPr>
          <w:rFonts w:ascii="Helvetica" w:hAnsi="Helvetica" w:cs="Helvetica"/>
        </w:rPr>
        <w:t>Procedural irregularity that affected the outcome;</w:t>
      </w:r>
    </w:p>
    <w:p w14:paraId="29AC3D44" w14:textId="77777777" w:rsidR="00804528" w:rsidRPr="00EC3E05" w:rsidRDefault="00804528" w:rsidP="003E584F">
      <w:pPr>
        <w:pStyle w:val="ListParagraph"/>
        <w:numPr>
          <w:ilvl w:val="0"/>
          <w:numId w:val="22"/>
        </w:numPr>
        <w:ind w:left="1080"/>
        <w:rPr>
          <w:rFonts w:ascii="Helvetica" w:hAnsi="Helvetica" w:cs="Helvetica"/>
        </w:rPr>
      </w:pPr>
      <w:r w:rsidRPr="00EC3E05">
        <w:rPr>
          <w:rFonts w:ascii="Helvetica" w:hAnsi="Helvetica" w:cs="Helvetica"/>
        </w:rPr>
        <w:t>New evidence that was not readily available when the decision regarding an emergency removal was made</w:t>
      </w:r>
      <w:r w:rsidR="001D0E7C">
        <w:rPr>
          <w:rFonts w:ascii="Helvetica" w:hAnsi="Helvetica" w:cs="Helvetica"/>
        </w:rPr>
        <w:t>,</w:t>
      </w:r>
      <w:r w:rsidRPr="00EC3E05">
        <w:rPr>
          <w:rFonts w:ascii="Helvetica" w:hAnsi="Helvetica" w:cs="Helvetica"/>
        </w:rPr>
        <w:t xml:space="preserve"> that could affect the outcome; </w:t>
      </w:r>
      <w:r w:rsidR="001D10CB">
        <w:rPr>
          <w:rFonts w:ascii="Helvetica" w:hAnsi="Helvetica" w:cs="Helvetica"/>
        </w:rPr>
        <w:t>or</w:t>
      </w:r>
    </w:p>
    <w:p w14:paraId="4FB729F3" w14:textId="77777777" w:rsidR="00804528" w:rsidRPr="00EC3E05" w:rsidRDefault="00804528" w:rsidP="003E584F">
      <w:pPr>
        <w:pStyle w:val="ListParagraph"/>
        <w:numPr>
          <w:ilvl w:val="0"/>
          <w:numId w:val="22"/>
        </w:numPr>
        <w:ind w:left="1080"/>
        <w:rPr>
          <w:rFonts w:ascii="Helvetica" w:hAnsi="Helvetica" w:cs="Helvetica"/>
        </w:rPr>
      </w:pPr>
      <w:r w:rsidRPr="00EC3E05">
        <w:rPr>
          <w:rFonts w:ascii="Helvetica" w:hAnsi="Helvetica" w:cs="Helvetica"/>
        </w:rPr>
        <w:t xml:space="preserve">A </w:t>
      </w:r>
      <w:r w:rsidR="00CF7FC1">
        <w:rPr>
          <w:rFonts w:ascii="Helvetica" w:hAnsi="Helvetica" w:cs="Helvetica"/>
        </w:rPr>
        <w:t>college</w:t>
      </w:r>
      <w:r w:rsidRPr="00EC3E05">
        <w:rPr>
          <w:rFonts w:ascii="Helvetica" w:hAnsi="Helvetica" w:cs="Helvetica"/>
        </w:rPr>
        <w:t xml:space="preserve"> official involved in the decision-making process regarding the emergency removal had a general or specific conflict of interest or bias that impacted the decision to issue an emergency removal.</w:t>
      </w:r>
    </w:p>
    <w:p w14:paraId="40D13DB9" w14:textId="77777777" w:rsidR="00804528" w:rsidRPr="00EC3E05" w:rsidRDefault="00804528" w:rsidP="00360767">
      <w:pPr>
        <w:pStyle w:val="ListParagraph"/>
        <w:spacing w:after="0"/>
        <w:ind w:left="360"/>
        <w:rPr>
          <w:rFonts w:ascii="Helvetica" w:hAnsi="Helvetica" w:cs="Helvetica"/>
        </w:rPr>
      </w:pPr>
      <w:r w:rsidRPr="00EC3E05">
        <w:rPr>
          <w:rFonts w:ascii="Helvetica" w:hAnsi="Helvetica" w:cs="Helvetica"/>
        </w:rPr>
        <w:t xml:space="preserve"> </w:t>
      </w:r>
    </w:p>
    <w:p w14:paraId="3639B202" w14:textId="7AE88D90" w:rsidR="00804528" w:rsidRPr="00EC3E05" w:rsidRDefault="4703E142" w:rsidP="003E584F">
      <w:pPr>
        <w:rPr>
          <w:rFonts w:ascii="Helvetica" w:hAnsi="Helvetica" w:cs="Helvetica"/>
        </w:rPr>
      </w:pPr>
      <w:r w:rsidRPr="4703E142">
        <w:rPr>
          <w:rFonts w:ascii="Helvetica" w:hAnsi="Helvetica" w:cs="Helvetica"/>
        </w:rPr>
        <w:t xml:space="preserve">An appellate administrator will </w:t>
      </w:r>
      <w:r w:rsidR="00C404ED">
        <w:rPr>
          <w:rFonts w:ascii="Helvetica" w:hAnsi="Helvetica" w:cs="Helvetica"/>
        </w:rPr>
        <w:t>provide a</w:t>
      </w:r>
      <w:r w:rsidRPr="4703E142">
        <w:rPr>
          <w:rFonts w:ascii="Helvetica" w:hAnsi="Helvetica" w:cs="Helvetica"/>
        </w:rPr>
        <w:t xml:space="preserve"> decision to the respondent </w:t>
      </w:r>
      <w:bookmarkStart w:id="16" w:name="_Hlk220489281"/>
      <w:r w:rsidR="00C404ED">
        <w:rPr>
          <w:rFonts w:ascii="Helvetica" w:hAnsi="Helvetica" w:cs="Helvetica"/>
        </w:rPr>
        <w:t xml:space="preserve">in a reasonable and timely manner, with a target timeframe of </w:t>
      </w:r>
      <w:r w:rsidRPr="4703E142">
        <w:rPr>
          <w:rFonts w:ascii="Helvetica" w:hAnsi="Helvetica" w:cs="Helvetica"/>
        </w:rPr>
        <w:t xml:space="preserve">five school days </w:t>
      </w:r>
      <w:r w:rsidR="00C404ED">
        <w:rPr>
          <w:rFonts w:ascii="Helvetica" w:hAnsi="Helvetica" w:cs="Helvetica"/>
        </w:rPr>
        <w:t xml:space="preserve">from receipt of the </w:t>
      </w:r>
      <w:r w:rsidRPr="4703E142">
        <w:rPr>
          <w:rFonts w:ascii="Helvetica" w:hAnsi="Helvetica" w:cs="Helvetica"/>
        </w:rPr>
        <w:t>appeal.</w:t>
      </w:r>
      <w:bookmarkEnd w:id="16"/>
      <w:r w:rsidRPr="4703E142">
        <w:rPr>
          <w:rFonts w:ascii="Helvetica" w:hAnsi="Helvetica" w:cs="Helvetica"/>
        </w:rPr>
        <w:t xml:space="preserve"> If the appeal is denied, the emergency removal may remain in effect through the conclusion of the grievance process, including the appellate process.</w:t>
      </w:r>
    </w:p>
    <w:p w14:paraId="5E6EBB5C" w14:textId="77777777" w:rsidR="00360767" w:rsidRPr="00EC3E05" w:rsidRDefault="00360767" w:rsidP="00360767">
      <w:pPr>
        <w:pStyle w:val="Heading2"/>
        <w:contextualSpacing w:val="0"/>
        <w:rPr>
          <w:rFonts w:cs="Helvetica"/>
        </w:rPr>
      </w:pPr>
      <w:bookmarkStart w:id="17" w:name="_Hlk42002551"/>
      <w:bookmarkEnd w:id="14"/>
      <w:bookmarkEnd w:id="15"/>
      <w:r>
        <w:rPr>
          <w:rFonts w:cs="Helvetica"/>
        </w:rPr>
        <w:t>Administrative Leave</w:t>
      </w:r>
    </w:p>
    <w:p w14:paraId="5916A0F2" w14:textId="77777777" w:rsidR="00804528" w:rsidRPr="00EC3E05" w:rsidRDefault="4703E142" w:rsidP="4703E142">
      <w:pPr>
        <w:rPr>
          <w:rFonts w:ascii="Helvetica" w:hAnsi="Helvetica" w:cs="Helvetica"/>
        </w:rPr>
      </w:pPr>
      <w:r w:rsidRPr="4703E142">
        <w:rPr>
          <w:rFonts w:ascii="Helvetica" w:hAnsi="Helvetica" w:cs="Helvetica"/>
        </w:rPr>
        <w:t>The Title IX Coordinator, or designee, may place an employee, including student employees, on administrative leave during the grievance process if there is a reasonably perceived harm or safety risk.</w:t>
      </w:r>
    </w:p>
    <w:p w14:paraId="54294CAA" w14:textId="77777777" w:rsidR="00804528" w:rsidRPr="00EC3E05" w:rsidRDefault="00804528" w:rsidP="003E584F">
      <w:pPr>
        <w:rPr>
          <w:rFonts w:ascii="Helvetica" w:hAnsi="Helvetica" w:cs="Helvetica"/>
        </w:rPr>
      </w:pPr>
      <w:r w:rsidRPr="00EC3E05">
        <w:rPr>
          <w:rFonts w:ascii="Helvetica" w:hAnsi="Helvetica" w:cs="Helvetica"/>
        </w:rPr>
        <w:t xml:space="preserve">Typically, those placed on administrative leave will continue to receive pay and benefits.  Additionally, administrative leave is not </w:t>
      </w:r>
      <w:r w:rsidR="00954986" w:rsidRPr="00EC3E05">
        <w:rPr>
          <w:rFonts w:ascii="Helvetica" w:hAnsi="Helvetica" w:cs="Helvetica"/>
        </w:rPr>
        <w:t>indefinite,</w:t>
      </w:r>
      <w:r w:rsidRPr="00EC3E05">
        <w:rPr>
          <w:rFonts w:ascii="Helvetica" w:hAnsi="Helvetica" w:cs="Helvetica"/>
        </w:rPr>
        <w:t xml:space="preserve"> and</w:t>
      </w:r>
      <w:r w:rsidR="00C76E8F" w:rsidRPr="00EC3E05">
        <w:rPr>
          <w:rFonts w:ascii="Helvetica" w:hAnsi="Helvetica" w:cs="Helvetica"/>
        </w:rPr>
        <w:t xml:space="preserve"> respondent employees</w:t>
      </w:r>
      <w:r w:rsidRPr="00EC3E05">
        <w:rPr>
          <w:rFonts w:ascii="Helvetica" w:hAnsi="Helvetica" w:cs="Helvetica"/>
        </w:rPr>
        <w:t xml:space="preserve"> will be provided updates regarding their status.  </w:t>
      </w:r>
      <w:bookmarkEnd w:id="17"/>
    </w:p>
    <w:p w14:paraId="4F6EED0C" w14:textId="77777777" w:rsidR="004E33D5" w:rsidRPr="00EC3E05" w:rsidRDefault="004E33D5" w:rsidP="004B31E1">
      <w:pPr>
        <w:pStyle w:val="Heading2"/>
        <w:contextualSpacing w:val="0"/>
        <w:rPr>
          <w:rFonts w:cs="Helvetica"/>
        </w:rPr>
      </w:pPr>
      <w:bookmarkStart w:id="18" w:name="_Hlk215048731"/>
      <w:r w:rsidRPr="00EC3E05">
        <w:rPr>
          <w:rFonts w:cs="Helvetica"/>
        </w:rPr>
        <w:t xml:space="preserve">Alternative Dispute </w:t>
      </w:r>
      <w:bookmarkEnd w:id="18"/>
      <w:r w:rsidRPr="00EC3E05">
        <w:rPr>
          <w:rFonts w:cs="Helvetica"/>
        </w:rPr>
        <w:t>Resolution</w:t>
      </w:r>
    </w:p>
    <w:p w14:paraId="6D88D6A6" w14:textId="0E13AACC" w:rsidR="004E33D5" w:rsidRPr="00EC3E05" w:rsidRDefault="4703E142" w:rsidP="4703E142">
      <w:pPr>
        <w:rPr>
          <w:rFonts w:ascii="Helvetica" w:hAnsi="Helvetica" w:cs="Helvetica"/>
        </w:rPr>
      </w:pPr>
      <w:r w:rsidRPr="4703E142">
        <w:rPr>
          <w:rFonts w:ascii="Helvetica" w:hAnsi="Helvetica" w:cs="Helvetica"/>
        </w:rPr>
        <w:t xml:space="preserve">An informal resolution is a process where the parties and the </w:t>
      </w:r>
      <w:r w:rsidR="00E57CDE">
        <w:rPr>
          <w:rFonts w:ascii="Helvetica" w:hAnsi="Helvetica" w:cs="Helvetica"/>
        </w:rPr>
        <w:t>C</w:t>
      </w:r>
      <w:r w:rsidRPr="4703E142">
        <w:rPr>
          <w:rFonts w:ascii="Helvetica" w:hAnsi="Helvetica" w:cs="Helvetica"/>
        </w:rPr>
        <w:t xml:space="preserve">ollege mutually agree to forgo the formal resolution process and engage in an Alternative Dispute Resolution (ADR). Resolutions of this nature may include a mutual agreement on responsibility and sanctions, mediation, or other conflict resolution methods as offered by the </w:t>
      </w:r>
      <w:r w:rsidR="00E57CDE">
        <w:rPr>
          <w:rFonts w:ascii="Helvetica" w:hAnsi="Helvetica" w:cs="Helvetica"/>
        </w:rPr>
        <w:t>C</w:t>
      </w:r>
      <w:r w:rsidRPr="4703E142">
        <w:rPr>
          <w:rFonts w:ascii="Helvetica" w:hAnsi="Helvetica" w:cs="Helvetica"/>
        </w:rPr>
        <w:t>ollege.</w:t>
      </w:r>
    </w:p>
    <w:p w14:paraId="359F90B9" w14:textId="77777777" w:rsidR="004E33D5" w:rsidRPr="00EC3E05" w:rsidRDefault="4703E142" w:rsidP="4703E142">
      <w:pPr>
        <w:rPr>
          <w:rFonts w:ascii="Helvetica" w:hAnsi="Helvetica" w:cs="Helvetica"/>
        </w:rPr>
      </w:pPr>
      <w:r w:rsidRPr="4703E142">
        <w:rPr>
          <w:rFonts w:ascii="Helvetica" w:hAnsi="Helvetica" w:cs="Helvetica"/>
        </w:rPr>
        <w:t xml:space="preserve">The Title IX Coordinator will determine, based on the totality of the circumstances, whether an Alternative Dispute Resolution process is appropriate given the facts and participants. If appropriate, the Title IX Coordinator may offer an </w:t>
      </w:r>
      <w:r w:rsidR="00ED2890">
        <w:rPr>
          <w:rFonts w:ascii="Helvetica" w:hAnsi="Helvetica" w:cs="Helvetica"/>
        </w:rPr>
        <w:t>A</w:t>
      </w:r>
      <w:r w:rsidRPr="4703E142">
        <w:rPr>
          <w:rFonts w:ascii="Helvetica" w:hAnsi="Helvetica" w:cs="Helvetica"/>
        </w:rPr>
        <w:t xml:space="preserve">lternative </w:t>
      </w:r>
      <w:r w:rsidR="00ED2890">
        <w:rPr>
          <w:rFonts w:ascii="Helvetica" w:hAnsi="Helvetica" w:cs="Helvetica"/>
        </w:rPr>
        <w:t>D</w:t>
      </w:r>
      <w:r w:rsidRPr="4703E142">
        <w:rPr>
          <w:rFonts w:ascii="Helvetica" w:hAnsi="Helvetica" w:cs="Helvetica"/>
        </w:rPr>
        <w:t xml:space="preserve">ispute </w:t>
      </w:r>
      <w:r w:rsidR="00ED2890">
        <w:rPr>
          <w:rFonts w:ascii="Helvetica" w:hAnsi="Helvetica" w:cs="Helvetica"/>
        </w:rPr>
        <w:t>R</w:t>
      </w:r>
      <w:r w:rsidRPr="4703E142">
        <w:rPr>
          <w:rFonts w:ascii="Helvetica" w:hAnsi="Helvetica" w:cs="Helvetica"/>
        </w:rPr>
        <w:t xml:space="preserve">esolution as an option to the parties. Before proceeding, the Title IX Coordinator will obtain written voluntary consent from the parties. </w:t>
      </w:r>
    </w:p>
    <w:p w14:paraId="457FCAC5" w14:textId="77777777" w:rsidR="004E33D5" w:rsidRPr="00EC3E05" w:rsidRDefault="4703E142" w:rsidP="4703E142">
      <w:pPr>
        <w:rPr>
          <w:rFonts w:ascii="Helvetica" w:hAnsi="Helvetica" w:cs="Helvetica"/>
        </w:rPr>
      </w:pPr>
      <w:r w:rsidRPr="4703E142">
        <w:rPr>
          <w:rFonts w:ascii="Helvetica" w:hAnsi="Helvetica" w:cs="Helvetica"/>
        </w:rPr>
        <w:t>The Title IX Coordinator will assign a person as the facilitator who would not be the investigator or decision-maker in the assigned case. Any party may withdraw from the ADR process prior to agreeing to the resolution.</w:t>
      </w:r>
    </w:p>
    <w:p w14:paraId="5292BEEF" w14:textId="52E8888E" w:rsidR="004E33D5" w:rsidRPr="00EC3E05" w:rsidRDefault="4703E142" w:rsidP="4703E142">
      <w:pPr>
        <w:rPr>
          <w:rFonts w:ascii="Helvetica" w:hAnsi="Helvetica" w:cs="Helvetica"/>
        </w:rPr>
      </w:pPr>
      <w:r w:rsidRPr="4703E142">
        <w:rPr>
          <w:rFonts w:ascii="Helvetica" w:hAnsi="Helvetica" w:cs="Helvetica"/>
        </w:rPr>
        <w:t xml:space="preserve">Any documents or materials obtained or created by the </w:t>
      </w:r>
      <w:r w:rsidR="00E57CDE">
        <w:rPr>
          <w:rFonts w:ascii="Helvetica" w:hAnsi="Helvetica" w:cs="Helvetica"/>
        </w:rPr>
        <w:t>C</w:t>
      </w:r>
      <w:r w:rsidRPr="4703E142">
        <w:rPr>
          <w:rFonts w:ascii="Helvetica" w:hAnsi="Helvetica" w:cs="Helvetica"/>
        </w:rPr>
        <w:t xml:space="preserve">ollege during the ADR process are considered education records and will be maintained in accordance with FERPA, the </w:t>
      </w:r>
      <w:r w:rsidR="00E57CDE">
        <w:rPr>
          <w:rFonts w:ascii="Helvetica" w:hAnsi="Helvetica" w:cs="Helvetica"/>
        </w:rPr>
        <w:t>C</w:t>
      </w:r>
      <w:r w:rsidRPr="4703E142">
        <w:rPr>
          <w:rFonts w:ascii="Helvetica" w:hAnsi="Helvetica" w:cs="Helvetica"/>
        </w:rPr>
        <w:t xml:space="preserve">ollege’s record retention policy, and this policy, if applicable. This includes but is not limited to records documenting the process, any actions taken by the </w:t>
      </w:r>
      <w:r w:rsidR="00E57CDE">
        <w:rPr>
          <w:rFonts w:ascii="Helvetica" w:hAnsi="Helvetica" w:cs="Helvetica"/>
        </w:rPr>
        <w:t>C</w:t>
      </w:r>
      <w:r w:rsidRPr="4703E142">
        <w:rPr>
          <w:rFonts w:ascii="Helvetica" w:hAnsi="Helvetica" w:cs="Helvetica"/>
        </w:rPr>
        <w:t>ollege, and the outcome of the ADR process.</w:t>
      </w:r>
    </w:p>
    <w:p w14:paraId="62B3A8B8" w14:textId="77777777" w:rsidR="004E33D5" w:rsidRPr="00EC3E05" w:rsidRDefault="004E33D5" w:rsidP="00EC3E05">
      <w:pPr>
        <w:rPr>
          <w:rFonts w:ascii="Helvetica" w:hAnsi="Helvetica" w:cs="Helvetica"/>
        </w:rPr>
      </w:pPr>
      <w:r w:rsidRPr="00EC3E05">
        <w:rPr>
          <w:rFonts w:ascii="Helvetica" w:hAnsi="Helvetica" w:cs="Helvetica"/>
        </w:rPr>
        <w:t>Once the parties agree to the resolution</w:t>
      </w:r>
      <w:r w:rsidR="004B15D4" w:rsidRPr="00EC3E05">
        <w:rPr>
          <w:rFonts w:ascii="Helvetica" w:hAnsi="Helvetica" w:cs="Helvetica"/>
        </w:rPr>
        <w:t>,</w:t>
      </w:r>
      <w:r w:rsidRPr="00EC3E05">
        <w:rPr>
          <w:rFonts w:ascii="Helvetica" w:hAnsi="Helvetica" w:cs="Helvetica"/>
        </w:rPr>
        <w:t xml:space="preserve"> the resolution is final.</w:t>
      </w:r>
    </w:p>
    <w:p w14:paraId="215C8924" w14:textId="77777777" w:rsidR="00722B19" w:rsidRPr="00181821" w:rsidRDefault="002B4F50" w:rsidP="00B677BC">
      <w:pPr>
        <w:pStyle w:val="Heading1"/>
      </w:pPr>
      <w:bookmarkStart w:id="19" w:name="_Toc147398374"/>
      <w:r w:rsidRPr="00181821">
        <w:t>College R</w:t>
      </w:r>
      <w:r w:rsidR="00E02389" w:rsidRPr="00181821">
        <w:t>e</w:t>
      </w:r>
      <w:r w:rsidRPr="00181821">
        <w:t>sponse to a Complaint</w:t>
      </w:r>
      <w:bookmarkEnd w:id="19"/>
    </w:p>
    <w:p w14:paraId="7605EBF0" w14:textId="77777777" w:rsidR="004E33D5" w:rsidRPr="00181821" w:rsidRDefault="004E33D5" w:rsidP="00EC3E05">
      <w:pPr>
        <w:rPr>
          <w:rFonts w:ascii="Helvetica" w:hAnsi="Helvetica"/>
        </w:rPr>
      </w:pPr>
      <w:r w:rsidRPr="00181821">
        <w:rPr>
          <w:rFonts w:ascii="Helvetica" w:hAnsi="Helvetica"/>
        </w:rPr>
        <w:t>A formal resolution involves an investigation followed by a determination of responsibility by a decision-maker. SWIC utilizes different formal resolution processes based on the alleged behaviors and the status of the parties</w:t>
      </w:r>
      <w:r w:rsidR="00BB2834">
        <w:rPr>
          <w:rFonts w:ascii="Helvetica" w:hAnsi="Helvetica"/>
        </w:rPr>
        <w:t>,</w:t>
      </w:r>
      <w:r w:rsidRPr="00181821">
        <w:rPr>
          <w:rFonts w:ascii="Helvetica" w:hAnsi="Helvetica"/>
        </w:rPr>
        <w:t xml:space="preserve"> with the goal of evaluating the allegations and assessing the credibility of the parties and witnesses.</w:t>
      </w:r>
    </w:p>
    <w:p w14:paraId="5C39496D" w14:textId="77777777" w:rsidR="002659D1" w:rsidRPr="00181821" w:rsidRDefault="004E33D5" w:rsidP="00EC3E05">
      <w:pPr>
        <w:rPr>
          <w:rFonts w:ascii="Helvetica" w:hAnsi="Helvetica"/>
        </w:rPr>
      </w:pPr>
      <w:r w:rsidRPr="00181821">
        <w:rPr>
          <w:rFonts w:ascii="Helvetica" w:hAnsi="Helvetica"/>
        </w:rPr>
        <w:t>To initiate a SWIC formal resolution process</w:t>
      </w:r>
      <w:r w:rsidR="004B15D4">
        <w:rPr>
          <w:rFonts w:ascii="Helvetica" w:hAnsi="Helvetica"/>
        </w:rPr>
        <w:t>,</w:t>
      </w:r>
      <w:r w:rsidRPr="00181821">
        <w:rPr>
          <w:rFonts w:ascii="Helvetica" w:hAnsi="Helvetica"/>
        </w:rPr>
        <w:t xml:space="preserve"> a </w:t>
      </w:r>
      <w:r w:rsidR="00954986">
        <w:rPr>
          <w:rFonts w:ascii="Helvetica" w:hAnsi="Helvetica"/>
        </w:rPr>
        <w:t xml:space="preserve">signed formal </w:t>
      </w:r>
      <w:r w:rsidRPr="00181821">
        <w:rPr>
          <w:rFonts w:ascii="Helvetica" w:hAnsi="Helvetica"/>
        </w:rPr>
        <w:t xml:space="preserve">complaint must be filed. A </w:t>
      </w:r>
      <w:r w:rsidR="00954986">
        <w:rPr>
          <w:rFonts w:ascii="Helvetica" w:hAnsi="Helvetica"/>
        </w:rPr>
        <w:t xml:space="preserve">signed formal </w:t>
      </w:r>
      <w:r w:rsidRPr="00181821">
        <w:rPr>
          <w:rFonts w:ascii="Helvetica" w:hAnsi="Helvetica"/>
        </w:rPr>
        <w:t xml:space="preserve">complaint </w:t>
      </w:r>
      <w:r w:rsidRPr="00181821">
        <w:rPr>
          <w:rFonts w:ascii="Helvetica" w:hAnsi="Helvetica"/>
          <w:bCs/>
        </w:rPr>
        <w:t>means</w:t>
      </w:r>
      <w:r w:rsidRPr="00181821">
        <w:rPr>
          <w:rFonts w:ascii="Helvetica" w:hAnsi="Helvetica"/>
        </w:rPr>
        <w:t xml:space="preserve"> </w:t>
      </w:r>
      <w:r w:rsidRPr="00181821">
        <w:rPr>
          <w:rFonts w:ascii="Helvetica" w:hAnsi="Helvetica"/>
          <w:bCs/>
        </w:rPr>
        <w:t xml:space="preserve">a written request made by a complainant or a Title IX Coordinator to initiate the formal resolution process. </w:t>
      </w:r>
      <w:r w:rsidRPr="00181821">
        <w:rPr>
          <w:rFonts w:ascii="Helvetica" w:hAnsi="Helvetica"/>
        </w:rPr>
        <w:t xml:space="preserve">A </w:t>
      </w:r>
      <w:r w:rsidR="00954986">
        <w:rPr>
          <w:rFonts w:ascii="Helvetica" w:hAnsi="Helvetica"/>
        </w:rPr>
        <w:t xml:space="preserve">signed formal </w:t>
      </w:r>
      <w:r w:rsidRPr="00181821">
        <w:rPr>
          <w:rFonts w:ascii="Helvetica" w:hAnsi="Helvetica"/>
        </w:rPr>
        <w:t>complaint may be completed by the complainant in person or submitted by email to the Title IX Coordinator</w:t>
      </w:r>
      <w:r w:rsidR="002659D1">
        <w:rPr>
          <w:rFonts w:ascii="Helvetica" w:hAnsi="Helvetica"/>
        </w:rPr>
        <w:t xml:space="preserve"> at </w:t>
      </w:r>
      <w:hyperlink r:id="rId20" w:history="1">
        <w:r w:rsidR="002659D1" w:rsidRPr="00EA44F5">
          <w:rPr>
            <w:rStyle w:val="Hyperlink"/>
            <w:rFonts w:ascii="Helvetica" w:hAnsi="Helvetica"/>
          </w:rPr>
          <w:t>TitleIX@swic.edu</w:t>
        </w:r>
      </w:hyperlink>
      <w:r w:rsidR="002659D1">
        <w:rPr>
          <w:rFonts w:ascii="Helvetica" w:hAnsi="Helvetica"/>
        </w:rPr>
        <w:t xml:space="preserve"> </w:t>
      </w:r>
    </w:p>
    <w:p w14:paraId="1CC2C287" w14:textId="35A8CA23" w:rsidR="00047715" w:rsidRPr="00181821" w:rsidRDefault="005F2C24" w:rsidP="00EC3E05">
      <w:pPr>
        <w:rPr>
          <w:rFonts w:ascii="Helvetica" w:hAnsi="Helvetica"/>
        </w:rPr>
      </w:pPr>
      <w:r>
        <w:rPr>
          <w:rFonts w:ascii="Helvetica" w:hAnsi="Helvetica"/>
        </w:rPr>
        <w:t>T</w:t>
      </w:r>
      <w:r w:rsidR="00047715" w:rsidRPr="00181821">
        <w:rPr>
          <w:rFonts w:ascii="Helvetica" w:hAnsi="Helvetica"/>
        </w:rPr>
        <w:t xml:space="preserve">he Title IX Coordinator will </w:t>
      </w:r>
      <w:r>
        <w:rPr>
          <w:rFonts w:ascii="Helvetica" w:hAnsi="Helvetica"/>
        </w:rPr>
        <w:t xml:space="preserve">respond promptly to </w:t>
      </w:r>
      <w:r w:rsidR="00047715" w:rsidRPr="00181821">
        <w:rPr>
          <w:rFonts w:ascii="Helvetica" w:hAnsi="Helvetica"/>
        </w:rPr>
        <w:t>make an initial assessment to determine whether to investigate or dismiss a complaint of sex discrimination.</w:t>
      </w:r>
    </w:p>
    <w:p w14:paraId="76AD660B" w14:textId="45F22C47" w:rsidR="00DD6832" w:rsidRDefault="00047715" w:rsidP="003E7ABF">
      <w:r w:rsidRPr="00181821">
        <w:rPr>
          <w:rFonts w:ascii="Helvetica" w:hAnsi="Helvetica"/>
        </w:rPr>
        <w:t>In limited cases</w:t>
      </w:r>
      <w:r w:rsidR="004B15D4">
        <w:rPr>
          <w:rFonts w:ascii="Helvetica" w:hAnsi="Helvetica"/>
        </w:rPr>
        <w:t>,</w:t>
      </w:r>
      <w:r w:rsidRPr="00181821">
        <w:rPr>
          <w:rFonts w:ascii="Helvetica" w:hAnsi="Helvetica"/>
        </w:rPr>
        <w:t xml:space="preserve"> the Title IX Coordinator may initiate a complaint without a request by the complainant. The Title IX Coordinator has the discretion to initiate the complaint when it is </w:t>
      </w:r>
      <w:r w:rsidRPr="00181821">
        <w:rPr>
          <w:rFonts w:ascii="Helvetica" w:hAnsi="Helvetica"/>
          <w:bCs/>
        </w:rPr>
        <w:t xml:space="preserve">necessary to address conduct that may constitute sex discrimination. </w:t>
      </w:r>
      <w:r w:rsidRPr="00181821">
        <w:rPr>
          <w:rFonts w:ascii="Helvetica" w:hAnsi="Helvetica"/>
        </w:rPr>
        <w:t xml:space="preserve">A complainant retains standing as a complainant even in cases where the Title IX Coordinator initiates the complaint.  </w:t>
      </w:r>
    </w:p>
    <w:p w14:paraId="7530AC41" w14:textId="77777777" w:rsidR="00047715" w:rsidRPr="00181821" w:rsidRDefault="00047715" w:rsidP="00484072">
      <w:pPr>
        <w:pStyle w:val="Heading2"/>
        <w:contextualSpacing w:val="0"/>
      </w:pPr>
      <w:r w:rsidRPr="00181821">
        <w:t>Notice of Allegation</w:t>
      </w:r>
    </w:p>
    <w:p w14:paraId="674D27FB" w14:textId="77777777" w:rsidR="00047715" w:rsidRPr="00181821" w:rsidRDefault="4703E142" w:rsidP="4703E142">
      <w:pPr>
        <w:rPr>
          <w:rFonts w:ascii="Helvetica" w:hAnsi="Helvetica"/>
        </w:rPr>
      </w:pPr>
      <w:r w:rsidRPr="4703E142">
        <w:rPr>
          <w:rFonts w:ascii="Helvetica" w:hAnsi="Helvetica"/>
        </w:rPr>
        <w:t xml:space="preserve">Before the investigation begins, the Title IX Coordinator will provide notice of the allegations of the prohibited conduct, including sufficient details known at the time. The parties will receive written simultaneous notification of additional allegations or changes to the allegations as appropriate.  </w:t>
      </w:r>
    </w:p>
    <w:p w14:paraId="1603B774" w14:textId="44D9C6F8" w:rsidR="00047715" w:rsidRPr="00181821" w:rsidRDefault="00047715" w:rsidP="00EC3E05">
      <w:pPr>
        <w:rPr>
          <w:rFonts w:ascii="Helvetica" w:hAnsi="Helvetica"/>
        </w:rPr>
      </w:pPr>
      <w:r w:rsidRPr="00181821">
        <w:rPr>
          <w:rFonts w:ascii="Helvetica" w:hAnsi="Helvetica"/>
        </w:rPr>
        <w:t>Throughout the resolution process</w:t>
      </w:r>
      <w:r w:rsidR="004B15D4">
        <w:rPr>
          <w:rFonts w:ascii="Helvetica" w:hAnsi="Helvetica"/>
        </w:rPr>
        <w:t>,</w:t>
      </w:r>
      <w:r w:rsidRPr="00181821">
        <w:rPr>
          <w:rFonts w:ascii="Helvetica" w:hAnsi="Helvetica"/>
        </w:rPr>
        <w:t xml:space="preserve"> the Title IX Coordinator will provide to a party whose participation is invited or expected</w:t>
      </w:r>
      <w:r w:rsidR="004B15D4">
        <w:rPr>
          <w:rFonts w:ascii="Helvetica" w:hAnsi="Helvetica"/>
        </w:rPr>
        <w:t>,</w:t>
      </w:r>
      <w:r w:rsidRPr="00181821">
        <w:rPr>
          <w:rFonts w:ascii="Helvetica" w:hAnsi="Helvetica"/>
        </w:rPr>
        <w:t xml:space="preserve"> written notice of the date</w:t>
      </w:r>
      <w:r w:rsidR="004B15D4">
        <w:rPr>
          <w:rFonts w:ascii="Helvetica" w:hAnsi="Helvetica"/>
        </w:rPr>
        <w:t>,</w:t>
      </w:r>
      <w:r w:rsidRPr="00181821">
        <w:rPr>
          <w:rFonts w:ascii="Helvetica" w:hAnsi="Helvetica"/>
        </w:rPr>
        <w:t xml:space="preserve"> time</w:t>
      </w:r>
      <w:r w:rsidR="004B15D4">
        <w:rPr>
          <w:rFonts w:ascii="Helvetica" w:hAnsi="Helvetica"/>
        </w:rPr>
        <w:t>,</w:t>
      </w:r>
      <w:r w:rsidRPr="00181821">
        <w:rPr>
          <w:rFonts w:ascii="Helvetica" w:hAnsi="Helvetica"/>
        </w:rPr>
        <w:t xml:space="preserve"> location</w:t>
      </w:r>
      <w:r w:rsidR="004B15D4">
        <w:rPr>
          <w:rFonts w:ascii="Helvetica" w:hAnsi="Helvetica"/>
        </w:rPr>
        <w:t>,</w:t>
      </w:r>
      <w:r w:rsidRPr="00181821">
        <w:rPr>
          <w:rFonts w:ascii="Helvetica" w:hAnsi="Helvetica"/>
        </w:rPr>
        <w:t xml:space="preserve"> participants</w:t>
      </w:r>
      <w:r w:rsidR="004B15D4">
        <w:rPr>
          <w:rFonts w:ascii="Helvetica" w:hAnsi="Helvetica"/>
        </w:rPr>
        <w:t>,</w:t>
      </w:r>
      <w:r w:rsidRPr="00181821">
        <w:rPr>
          <w:rFonts w:ascii="Helvetica" w:hAnsi="Helvetica"/>
        </w:rPr>
        <w:t xml:space="preserve"> and purpose of any meetings or proceedings. Either party may request that the parties </w:t>
      </w:r>
      <w:r w:rsidR="0030102E">
        <w:rPr>
          <w:rFonts w:ascii="Helvetica" w:hAnsi="Helvetica"/>
        </w:rPr>
        <w:t xml:space="preserve">to not </w:t>
      </w:r>
      <w:r w:rsidRPr="00181821">
        <w:rPr>
          <w:rFonts w:ascii="Helvetica" w:hAnsi="Helvetica"/>
        </w:rPr>
        <w:t xml:space="preserve">be in the same room for any meetings or proceedings in which both may attend. The </w:t>
      </w:r>
      <w:r w:rsidR="00E57CDE">
        <w:rPr>
          <w:rFonts w:ascii="Helvetica" w:hAnsi="Helvetica"/>
        </w:rPr>
        <w:t>C</w:t>
      </w:r>
      <w:r w:rsidRPr="00181821">
        <w:rPr>
          <w:rFonts w:ascii="Helvetica" w:hAnsi="Helvetica"/>
        </w:rPr>
        <w:t xml:space="preserve">ollege will determine the appropriate use of technology to satisfy the request.  </w:t>
      </w:r>
    </w:p>
    <w:p w14:paraId="27A1ACDE" w14:textId="77777777" w:rsidR="001E46B6" w:rsidRPr="00181821" w:rsidRDefault="00184295" w:rsidP="00484072">
      <w:pPr>
        <w:pStyle w:val="Heading2"/>
        <w:contextualSpacing w:val="0"/>
      </w:pPr>
      <w:r w:rsidRPr="00181821">
        <w:t>Dismissals</w:t>
      </w:r>
    </w:p>
    <w:p w14:paraId="00717E52" w14:textId="7693EB0A" w:rsidR="00482FE3" w:rsidRPr="00181821" w:rsidRDefault="00482FE3" w:rsidP="00EC3E05">
      <w:pPr>
        <w:rPr>
          <w:rFonts w:ascii="Helvetica" w:hAnsi="Helvetica"/>
        </w:rPr>
      </w:pPr>
      <w:r w:rsidRPr="00181821">
        <w:rPr>
          <w:rFonts w:ascii="Helvetica" w:hAnsi="Helvetica"/>
        </w:rPr>
        <w:t xml:space="preserve">If </w:t>
      </w:r>
      <w:r w:rsidR="005C1AC4" w:rsidRPr="00181821">
        <w:rPr>
          <w:rFonts w:ascii="Helvetica" w:hAnsi="Helvetica"/>
        </w:rPr>
        <w:t xml:space="preserve">at any </w:t>
      </w:r>
      <w:r w:rsidR="00EC3E05" w:rsidRPr="00181821">
        <w:rPr>
          <w:rFonts w:ascii="Helvetica" w:hAnsi="Helvetica"/>
        </w:rPr>
        <w:t>time</w:t>
      </w:r>
      <w:r w:rsidR="002659D1">
        <w:rPr>
          <w:rFonts w:ascii="Helvetica" w:hAnsi="Helvetica"/>
        </w:rPr>
        <w:t xml:space="preserve"> during the process</w:t>
      </w:r>
      <w:r w:rsidR="00EC3E05">
        <w:rPr>
          <w:rFonts w:ascii="Helvetica" w:hAnsi="Helvetica"/>
        </w:rPr>
        <w:t xml:space="preserve">, </w:t>
      </w:r>
      <w:r w:rsidR="00EC3E05" w:rsidRPr="00181821">
        <w:rPr>
          <w:rFonts w:ascii="Helvetica" w:hAnsi="Helvetica"/>
        </w:rPr>
        <w:t>the</w:t>
      </w:r>
      <w:r w:rsidRPr="00181821">
        <w:rPr>
          <w:rFonts w:ascii="Helvetica" w:hAnsi="Helvetica"/>
        </w:rPr>
        <w:t xml:space="preserve"> Title IX Coordinator determines that the </w:t>
      </w:r>
      <w:r w:rsidR="005C1AC4" w:rsidRPr="00181821">
        <w:rPr>
          <w:rFonts w:ascii="Helvetica" w:hAnsi="Helvetica"/>
        </w:rPr>
        <w:t>alleged conduct</w:t>
      </w:r>
      <w:r w:rsidR="004B15D4">
        <w:rPr>
          <w:rFonts w:ascii="Helvetica" w:hAnsi="Helvetica"/>
        </w:rPr>
        <w:t>,</w:t>
      </w:r>
      <w:r w:rsidR="005C1AC4" w:rsidRPr="00181821">
        <w:rPr>
          <w:rFonts w:ascii="Helvetica" w:hAnsi="Helvetica"/>
        </w:rPr>
        <w:t xml:space="preserve"> even if proven</w:t>
      </w:r>
      <w:r w:rsidR="004B15D4">
        <w:rPr>
          <w:rFonts w:ascii="Helvetica" w:hAnsi="Helvetica"/>
        </w:rPr>
        <w:t>,</w:t>
      </w:r>
      <w:r w:rsidR="005C1AC4" w:rsidRPr="00181821">
        <w:rPr>
          <w:rFonts w:ascii="Helvetica" w:hAnsi="Helvetica"/>
        </w:rPr>
        <w:t xml:space="preserve"> would not constitute sex discrimination as defined in this policy</w:t>
      </w:r>
      <w:r w:rsidR="004B15D4">
        <w:rPr>
          <w:rFonts w:ascii="Helvetica" w:hAnsi="Helvetica"/>
        </w:rPr>
        <w:t>,</w:t>
      </w:r>
      <w:r w:rsidR="005C1AC4" w:rsidRPr="00181821">
        <w:rPr>
          <w:rFonts w:ascii="Helvetica" w:hAnsi="Helvetica"/>
        </w:rPr>
        <w:t xml:space="preserve"> </w:t>
      </w:r>
      <w:r w:rsidRPr="00181821">
        <w:rPr>
          <w:rFonts w:ascii="Helvetica" w:hAnsi="Helvetica"/>
        </w:rPr>
        <w:t>the Title IX Coordinator may dismiss the complaint.</w:t>
      </w:r>
      <w:r w:rsidR="00C40EA8" w:rsidRPr="00181821">
        <w:rPr>
          <w:rFonts w:ascii="Helvetica" w:hAnsi="Helvetica"/>
        </w:rPr>
        <w:t xml:space="preserve"> A complaint may also be dismissed if the </w:t>
      </w:r>
      <w:r w:rsidR="000E6B97">
        <w:rPr>
          <w:rFonts w:ascii="Helvetica" w:hAnsi="Helvetica"/>
        </w:rPr>
        <w:t>C</w:t>
      </w:r>
      <w:r w:rsidR="00C40EA8" w:rsidRPr="00181821">
        <w:rPr>
          <w:rFonts w:ascii="Helvetica" w:hAnsi="Helvetica"/>
        </w:rPr>
        <w:t>ol</w:t>
      </w:r>
      <w:r w:rsidR="00B2080F" w:rsidRPr="00181821">
        <w:rPr>
          <w:rFonts w:ascii="Helvetica" w:hAnsi="Helvetica"/>
        </w:rPr>
        <w:t>l</w:t>
      </w:r>
      <w:r w:rsidR="00C40EA8" w:rsidRPr="00181821">
        <w:rPr>
          <w:rFonts w:ascii="Helvetica" w:hAnsi="Helvetica"/>
        </w:rPr>
        <w:t xml:space="preserve">ege is unable to identify the respondent after taking reasonable steps to do so or if the respondent is not </w:t>
      </w:r>
      <w:r w:rsidR="00B2080F" w:rsidRPr="00181821">
        <w:rPr>
          <w:rFonts w:ascii="Helvetica" w:hAnsi="Helvetica"/>
        </w:rPr>
        <w:t>a student</w:t>
      </w:r>
      <w:r w:rsidR="004B15D4">
        <w:rPr>
          <w:rFonts w:ascii="Helvetica" w:hAnsi="Helvetica"/>
        </w:rPr>
        <w:t>,</w:t>
      </w:r>
      <w:r w:rsidR="00B2080F" w:rsidRPr="00181821">
        <w:rPr>
          <w:rFonts w:ascii="Helvetica" w:hAnsi="Helvetica"/>
        </w:rPr>
        <w:t xml:space="preserve"> employee</w:t>
      </w:r>
      <w:r w:rsidR="004B15D4">
        <w:rPr>
          <w:rFonts w:ascii="Helvetica" w:hAnsi="Helvetica"/>
        </w:rPr>
        <w:t>,</w:t>
      </w:r>
      <w:r w:rsidR="00B2080F" w:rsidRPr="00181821">
        <w:rPr>
          <w:rFonts w:ascii="Helvetica" w:hAnsi="Helvetica"/>
        </w:rPr>
        <w:t xml:space="preserve"> or otherwise participating in the </w:t>
      </w:r>
      <w:r w:rsidR="00E57CDE">
        <w:rPr>
          <w:rFonts w:ascii="Helvetica" w:hAnsi="Helvetica"/>
        </w:rPr>
        <w:t>C</w:t>
      </w:r>
      <w:r w:rsidR="00B2080F" w:rsidRPr="00181821">
        <w:rPr>
          <w:rFonts w:ascii="Helvetica" w:hAnsi="Helvetica"/>
        </w:rPr>
        <w:t>ollege</w:t>
      </w:r>
      <w:r w:rsidR="004B15D4">
        <w:rPr>
          <w:rFonts w:ascii="Helvetica" w:hAnsi="Helvetica"/>
        </w:rPr>
        <w:t>’</w:t>
      </w:r>
      <w:r w:rsidR="00B2080F" w:rsidRPr="00181821">
        <w:rPr>
          <w:rFonts w:ascii="Helvetica" w:hAnsi="Helvetica"/>
        </w:rPr>
        <w:t xml:space="preserve">s educational programs or activities. </w:t>
      </w:r>
    </w:p>
    <w:p w14:paraId="1D07AFB6" w14:textId="5DA08249" w:rsidR="00B2080F" w:rsidRDefault="4703E142" w:rsidP="4703E142">
      <w:pPr>
        <w:rPr>
          <w:rFonts w:ascii="Helvetica" w:hAnsi="Helvetica"/>
        </w:rPr>
      </w:pPr>
      <w:r w:rsidRPr="4703E142">
        <w:rPr>
          <w:rFonts w:ascii="Helvetica" w:hAnsi="Helvetica"/>
        </w:rPr>
        <w:t xml:space="preserve">Upon a dismissal, the </w:t>
      </w:r>
      <w:r w:rsidR="00E57CDE">
        <w:rPr>
          <w:rFonts w:ascii="Helvetica" w:hAnsi="Helvetica"/>
        </w:rPr>
        <w:t>C</w:t>
      </w:r>
      <w:r w:rsidRPr="4703E142">
        <w:rPr>
          <w:rFonts w:ascii="Helvetica" w:hAnsi="Helvetica"/>
        </w:rPr>
        <w:t xml:space="preserve">ollege will simultaneously send a written notice of the basis for the dismissal to the parties. Any dismissal may be appealed by a party using the appeal process outlined in this policy. If the case is dismissed for any reason, evidence or documentation obtained of any sort will not be shared with the involved parties.  </w:t>
      </w:r>
      <w:r w:rsidR="005F2C24">
        <w:rPr>
          <w:rFonts w:ascii="Helvetica" w:hAnsi="Helvetica"/>
        </w:rPr>
        <w:t>Any information or d</w:t>
      </w:r>
      <w:r w:rsidRPr="4703E142">
        <w:rPr>
          <w:rFonts w:ascii="Helvetica" w:hAnsi="Helvetica"/>
        </w:rPr>
        <w:t xml:space="preserve">ocumentation </w:t>
      </w:r>
      <w:r w:rsidR="005F2C24">
        <w:rPr>
          <w:rFonts w:ascii="Helvetica" w:hAnsi="Helvetica"/>
        </w:rPr>
        <w:t xml:space="preserve">obtained during this process </w:t>
      </w:r>
      <w:r w:rsidRPr="4703E142">
        <w:rPr>
          <w:rFonts w:ascii="Helvetica" w:hAnsi="Helvetica"/>
        </w:rPr>
        <w:t xml:space="preserve">is only shared when it is used to provide a resolution at the conclusion of </w:t>
      </w:r>
      <w:r w:rsidR="005F2C24">
        <w:rPr>
          <w:rFonts w:ascii="Helvetica" w:hAnsi="Helvetica"/>
        </w:rPr>
        <w:t>a</w:t>
      </w:r>
      <w:r w:rsidRPr="4703E142">
        <w:rPr>
          <w:rFonts w:ascii="Helvetica" w:hAnsi="Helvetica"/>
        </w:rPr>
        <w:t xml:space="preserve"> case</w:t>
      </w:r>
      <w:r w:rsidR="005F2C24">
        <w:rPr>
          <w:rFonts w:ascii="Helvetica" w:hAnsi="Helvetica"/>
        </w:rPr>
        <w:t>, which would not include a dismissal</w:t>
      </w:r>
      <w:r w:rsidRPr="4703E142">
        <w:rPr>
          <w:rFonts w:ascii="Helvetica" w:hAnsi="Helvetica"/>
        </w:rPr>
        <w:t xml:space="preserve">.  </w:t>
      </w:r>
      <w:r w:rsidR="005F2C24">
        <w:rPr>
          <w:rFonts w:ascii="Helvetica" w:hAnsi="Helvetica"/>
        </w:rPr>
        <w:t xml:space="preserve">However, information </w:t>
      </w:r>
      <w:r w:rsidR="00AA2DE2">
        <w:rPr>
          <w:rFonts w:ascii="Helvetica" w:hAnsi="Helvetica"/>
        </w:rPr>
        <w:t>may</w:t>
      </w:r>
      <w:r w:rsidR="005F2C24">
        <w:rPr>
          <w:rFonts w:ascii="Helvetica" w:hAnsi="Helvetica"/>
        </w:rPr>
        <w:t xml:space="preserve"> be shared with the </w:t>
      </w:r>
      <w:r w:rsidR="00AA2DE2">
        <w:rPr>
          <w:rFonts w:ascii="Helvetica" w:hAnsi="Helvetica"/>
        </w:rPr>
        <w:t>receiving</w:t>
      </w:r>
      <w:r w:rsidR="005F2C24">
        <w:rPr>
          <w:rFonts w:ascii="Helvetica" w:hAnsi="Helvetica"/>
        </w:rPr>
        <w:t xml:space="preserve"> office if the case is transferred </w:t>
      </w:r>
      <w:r w:rsidR="00AA2DE2">
        <w:rPr>
          <w:rFonts w:ascii="Helvetica" w:hAnsi="Helvetica"/>
        </w:rPr>
        <w:t xml:space="preserve">for additional inquiry. </w:t>
      </w:r>
      <w:r w:rsidRPr="4703E142">
        <w:rPr>
          <w:rFonts w:ascii="Helvetica" w:hAnsi="Helvetica"/>
        </w:rPr>
        <w:t xml:space="preserve">The </w:t>
      </w:r>
      <w:r w:rsidR="00E57CDE">
        <w:rPr>
          <w:rFonts w:ascii="Helvetica" w:hAnsi="Helvetica"/>
        </w:rPr>
        <w:t>C</w:t>
      </w:r>
      <w:r w:rsidRPr="4703E142">
        <w:rPr>
          <w:rFonts w:ascii="Helvetica" w:hAnsi="Helvetica"/>
        </w:rPr>
        <w:t xml:space="preserve">ollege will continue to offer supportive measures if </w:t>
      </w:r>
      <w:r w:rsidR="0030102E">
        <w:rPr>
          <w:rFonts w:ascii="Helvetica" w:hAnsi="Helvetica"/>
        </w:rPr>
        <w:t>deemed</w:t>
      </w:r>
      <w:r w:rsidR="0030102E" w:rsidRPr="4703E142">
        <w:rPr>
          <w:rFonts w:ascii="Helvetica" w:hAnsi="Helvetica"/>
        </w:rPr>
        <w:t xml:space="preserve"> </w:t>
      </w:r>
      <w:r w:rsidRPr="4703E142">
        <w:rPr>
          <w:rFonts w:ascii="Helvetica" w:hAnsi="Helvetica"/>
        </w:rPr>
        <w:t xml:space="preserve">necessary. </w:t>
      </w:r>
    </w:p>
    <w:p w14:paraId="4AEC9B21" w14:textId="77777777" w:rsidR="002659D1" w:rsidRPr="00181821" w:rsidRDefault="002659D1" w:rsidP="00EC3E05">
      <w:pPr>
        <w:rPr>
          <w:rFonts w:ascii="Helvetica" w:hAnsi="Helvetica"/>
        </w:rPr>
      </w:pPr>
      <w:r>
        <w:rPr>
          <w:rFonts w:ascii="Helvetica" w:hAnsi="Helvetica"/>
        </w:rPr>
        <w:t>Although a case is dismissed under the Title IX policy, it can be referred to Human Resources or another department, such as Student Rights and Code of Conduct, for review of potential violation under another policy. In the matter that a case is being transferred,</w:t>
      </w:r>
      <w:r w:rsidR="00927C90">
        <w:rPr>
          <w:rFonts w:ascii="Helvetica" w:hAnsi="Helvetica"/>
        </w:rPr>
        <w:t xml:space="preserve"> the Complainant will be notified in writing at the time they are informed of the dismissal. </w:t>
      </w:r>
    </w:p>
    <w:p w14:paraId="7208274D" w14:textId="77777777" w:rsidR="00B30AD9" w:rsidRPr="00181821" w:rsidRDefault="00B30AD9" w:rsidP="00CF7FC1">
      <w:pPr>
        <w:pStyle w:val="Heading2"/>
        <w:contextualSpacing w:val="0"/>
      </w:pPr>
      <w:r w:rsidRPr="00181821">
        <w:t>Complaint Withdrawal</w:t>
      </w:r>
    </w:p>
    <w:p w14:paraId="3DD8A31E" w14:textId="7FC5E088" w:rsidR="002725DB" w:rsidRPr="00181821" w:rsidRDefault="4703E142" w:rsidP="4703E142">
      <w:pPr>
        <w:rPr>
          <w:rFonts w:ascii="Helvetica" w:hAnsi="Helvetica"/>
        </w:rPr>
      </w:pPr>
      <w:r w:rsidRPr="4703E142">
        <w:rPr>
          <w:rFonts w:ascii="Helvetica" w:hAnsi="Helvetica"/>
        </w:rPr>
        <w:t xml:space="preserve">If at any point during a resolution process, a complainant notifies the Title IX Coordinator in writing that the complainant would like to withdraw the complaint or any portion thereof, the </w:t>
      </w:r>
      <w:r w:rsidR="00E57CDE">
        <w:rPr>
          <w:rFonts w:ascii="Helvetica" w:hAnsi="Helvetica"/>
        </w:rPr>
        <w:t>C</w:t>
      </w:r>
      <w:r w:rsidRPr="4703E142">
        <w:rPr>
          <w:rFonts w:ascii="Helvetica" w:hAnsi="Helvetica"/>
        </w:rPr>
        <w:t>ollege may dismiss the complaint, or any portion thereof, and end the resolution process. The decision as to whether to dismiss the complaint will be determined by the Title IX Coordinator based on the stated goals of this policy to address conduct that may constitute sex discrimination</w:t>
      </w:r>
      <w:r w:rsidR="001D10CB">
        <w:rPr>
          <w:rFonts w:ascii="Helvetica" w:hAnsi="Helvetica"/>
        </w:rPr>
        <w:t xml:space="preserve"> or prohibited conduct.</w:t>
      </w:r>
      <w:r w:rsidRPr="4703E142">
        <w:rPr>
          <w:rFonts w:ascii="Helvetica" w:hAnsi="Helvetica"/>
        </w:rPr>
        <w:t xml:space="preserve"> </w:t>
      </w:r>
    </w:p>
    <w:p w14:paraId="3AF69056" w14:textId="2E7FAEF1" w:rsidR="00260365" w:rsidRPr="00181821" w:rsidRDefault="4703E142" w:rsidP="4703E142">
      <w:pPr>
        <w:rPr>
          <w:rFonts w:ascii="Helvetica" w:hAnsi="Helvetica"/>
        </w:rPr>
      </w:pPr>
      <w:r w:rsidRPr="4703E142">
        <w:rPr>
          <w:rFonts w:ascii="Helvetica" w:hAnsi="Helvetica"/>
        </w:rPr>
        <w:t xml:space="preserve">Upon a dismissal, the </w:t>
      </w:r>
      <w:r w:rsidR="00E57CDE">
        <w:rPr>
          <w:rFonts w:ascii="Helvetica" w:hAnsi="Helvetica"/>
        </w:rPr>
        <w:t>C</w:t>
      </w:r>
      <w:r w:rsidRPr="4703E142">
        <w:rPr>
          <w:rFonts w:ascii="Helvetica" w:hAnsi="Helvetica"/>
        </w:rPr>
        <w:t xml:space="preserve">ollege will send a written notice of the basis for the dismissal simultaneously to the parties. Either party may appeal the dismissal using the appeal process outlined in this policy. The </w:t>
      </w:r>
      <w:r w:rsidR="00E57CDE">
        <w:rPr>
          <w:rFonts w:ascii="Helvetica" w:hAnsi="Helvetica"/>
        </w:rPr>
        <w:t>C</w:t>
      </w:r>
      <w:r w:rsidRPr="4703E142">
        <w:rPr>
          <w:rFonts w:ascii="Helvetica" w:hAnsi="Helvetica"/>
        </w:rPr>
        <w:t>ollege will continue to offer supportive measures as appropriate. If the complaint is dismissed at the request of the Complainant, the complaint is eligible to be refiled at a later time. The complainant should note that refiling at a later time means that all available evidence that may exist may be less or not available, potentially making the investigation into the complaint more challenging.</w:t>
      </w:r>
    </w:p>
    <w:p w14:paraId="200C164D" w14:textId="77777777" w:rsidR="00AF62B3" w:rsidRPr="00181821" w:rsidRDefault="00AF62B3" w:rsidP="00CF7FC1">
      <w:pPr>
        <w:pStyle w:val="Heading2"/>
        <w:contextualSpacing w:val="0"/>
      </w:pPr>
      <w:r w:rsidRPr="00181821">
        <w:t>Consolidations</w:t>
      </w:r>
    </w:p>
    <w:p w14:paraId="0AC04066" w14:textId="77777777" w:rsidR="00AF62B3" w:rsidRPr="00181821" w:rsidRDefault="00AF62B3" w:rsidP="00CF7FC1">
      <w:pPr>
        <w:rPr>
          <w:rFonts w:ascii="Helvetica" w:hAnsi="Helvetica"/>
        </w:rPr>
      </w:pPr>
      <w:r w:rsidRPr="00181821">
        <w:rPr>
          <w:rFonts w:ascii="Helvetica" w:hAnsi="Helvetica"/>
        </w:rPr>
        <w:t>The Title IX Coordinator has the discretion to consolidate multiple complaints or reports into a single investigation if evidence relevant to one incident might be relevant to the others.</w:t>
      </w:r>
      <w:r w:rsidR="0017035B" w:rsidRPr="00181821">
        <w:rPr>
          <w:rFonts w:ascii="Helvetica" w:hAnsi="Helvetica"/>
        </w:rPr>
        <w:t xml:space="preserve"> </w:t>
      </w:r>
    </w:p>
    <w:p w14:paraId="0C7333EB" w14:textId="77777777" w:rsidR="00AE00A1" w:rsidRPr="00181821" w:rsidRDefault="002A6AC4" w:rsidP="00CF7FC1">
      <w:pPr>
        <w:rPr>
          <w:rFonts w:ascii="Helvetica" w:hAnsi="Helvetica"/>
        </w:rPr>
      </w:pPr>
      <w:r w:rsidRPr="00181821">
        <w:rPr>
          <w:rFonts w:ascii="Helvetica" w:hAnsi="Helvetica"/>
        </w:rPr>
        <w:t xml:space="preserve">If a case involves </w:t>
      </w:r>
      <w:r w:rsidR="00813530" w:rsidRPr="00181821">
        <w:rPr>
          <w:rFonts w:ascii="Helvetica" w:hAnsi="Helvetica"/>
        </w:rPr>
        <w:t xml:space="preserve">alleged </w:t>
      </w:r>
      <w:r w:rsidRPr="00181821">
        <w:rPr>
          <w:rFonts w:ascii="Helvetica" w:hAnsi="Helvetica"/>
        </w:rPr>
        <w:t xml:space="preserve">violations of other </w:t>
      </w:r>
      <w:r w:rsidR="00835A6F" w:rsidRPr="00181821">
        <w:rPr>
          <w:rFonts w:ascii="Helvetica" w:hAnsi="Helvetica"/>
        </w:rPr>
        <w:t>SWIC</w:t>
      </w:r>
      <w:r w:rsidRPr="00181821">
        <w:rPr>
          <w:rFonts w:ascii="Helvetica" w:hAnsi="Helvetica"/>
        </w:rPr>
        <w:t xml:space="preserve"> policies</w:t>
      </w:r>
      <w:r w:rsidR="004B15D4">
        <w:rPr>
          <w:rFonts w:ascii="Helvetica" w:hAnsi="Helvetica"/>
        </w:rPr>
        <w:t>,</w:t>
      </w:r>
      <w:r w:rsidRPr="00181821">
        <w:rPr>
          <w:rFonts w:ascii="Helvetica" w:hAnsi="Helvetica"/>
        </w:rPr>
        <w:t xml:space="preserve"> the Title IX Coordinator</w:t>
      </w:r>
      <w:r w:rsidR="004B15D4">
        <w:rPr>
          <w:rFonts w:ascii="Helvetica" w:hAnsi="Helvetica"/>
        </w:rPr>
        <w:t>,</w:t>
      </w:r>
      <w:r w:rsidRPr="00181821">
        <w:rPr>
          <w:rFonts w:ascii="Helvetica" w:hAnsi="Helvetica"/>
        </w:rPr>
        <w:t xml:space="preserve"> in consultation with other school officials</w:t>
      </w:r>
      <w:r w:rsidR="004B15D4">
        <w:rPr>
          <w:rFonts w:ascii="Helvetica" w:hAnsi="Helvetica"/>
        </w:rPr>
        <w:t>,</w:t>
      </w:r>
      <w:r w:rsidRPr="00181821">
        <w:rPr>
          <w:rFonts w:ascii="Helvetica" w:hAnsi="Helvetica"/>
        </w:rPr>
        <w:t xml:space="preserve"> will determine which </w:t>
      </w:r>
      <w:r w:rsidR="00AD0B42" w:rsidRPr="00181821">
        <w:rPr>
          <w:rFonts w:ascii="Helvetica" w:hAnsi="Helvetica"/>
        </w:rPr>
        <w:t xml:space="preserve">resolution </w:t>
      </w:r>
      <w:r w:rsidRPr="00181821">
        <w:rPr>
          <w:rFonts w:ascii="Helvetica" w:hAnsi="Helvetica"/>
        </w:rPr>
        <w:t xml:space="preserve">process to use or if different </w:t>
      </w:r>
      <w:r w:rsidR="00AD0B42" w:rsidRPr="00181821">
        <w:rPr>
          <w:rFonts w:ascii="Helvetica" w:hAnsi="Helvetica"/>
        </w:rPr>
        <w:t xml:space="preserve">resolution </w:t>
      </w:r>
      <w:r w:rsidRPr="00181821">
        <w:rPr>
          <w:rFonts w:ascii="Helvetica" w:hAnsi="Helvetica"/>
        </w:rPr>
        <w:t xml:space="preserve">processes </w:t>
      </w:r>
      <w:r w:rsidR="00813530" w:rsidRPr="00181821">
        <w:rPr>
          <w:rFonts w:ascii="Helvetica" w:hAnsi="Helvetica"/>
        </w:rPr>
        <w:t xml:space="preserve">for each </w:t>
      </w:r>
      <w:r w:rsidR="009F25BA" w:rsidRPr="00181821">
        <w:rPr>
          <w:rFonts w:ascii="Helvetica" w:hAnsi="Helvetica"/>
        </w:rPr>
        <w:t xml:space="preserve">alleged violation </w:t>
      </w:r>
      <w:r w:rsidRPr="00181821">
        <w:rPr>
          <w:rFonts w:ascii="Helvetica" w:hAnsi="Helvetica"/>
        </w:rPr>
        <w:t xml:space="preserve">would be more appropriate. </w:t>
      </w:r>
    </w:p>
    <w:p w14:paraId="3A9B6DF4" w14:textId="77777777" w:rsidR="009E4CBD" w:rsidRPr="00181821" w:rsidRDefault="009E4CBD" w:rsidP="00CF7FC1">
      <w:pPr>
        <w:pStyle w:val="Heading2"/>
        <w:contextualSpacing w:val="0"/>
      </w:pPr>
      <w:r w:rsidRPr="00181821">
        <w:t>Participation</w:t>
      </w:r>
    </w:p>
    <w:p w14:paraId="77D5EA3A" w14:textId="57FD613C" w:rsidR="009E4CBD" w:rsidRPr="00181821" w:rsidRDefault="009E4CBD" w:rsidP="000E6B97">
      <w:pPr>
        <w:ind w:right="-288"/>
        <w:rPr>
          <w:rFonts w:ascii="Helvetica" w:hAnsi="Helvetica"/>
        </w:rPr>
      </w:pPr>
      <w:r w:rsidRPr="00181821">
        <w:rPr>
          <w:rFonts w:ascii="Helvetica" w:hAnsi="Helvetica"/>
        </w:rPr>
        <w:t xml:space="preserve">Exclusive of the complainant and </w:t>
      </w:r>
      <w:r w:rsidR="00424687">
        <w:rPr>
          <w:rFonts w:ascii="Helvetica" w:hAnsi="Helvetica"/>
        </w:rPr>
        <w:t>r</w:t>
      </w:r>
      <w:r w:rsidRPr="00181821">
        <w:rPr>
          <w:rFonts w:ascii="Helvetica" w:hAnsi="Helvetica"/>
        </w:rPr>
        <w:t>espondent</w:t>
      </w:r>
      <w:r w:rsidR="004B15D4">
        <w:rPr>
          <w:rFonts w:ascii="Helvetica" w:hAnsi="Helvetica"/>
        </w:rPr>
        <w:t>,</w:t>
      </w:r>
      <w:r w:rsidRPr="00181821">
        <w:rPr>
          <w:rFonts w:ascii="Helvetica" w:hAnsi="Helvetica"/>
        </w:rPr>
        <w:t xml:space="preserve"> SWIC expects</w:t>
      </w:r>
      <w:r w:rsidR="00CF221C">
        <w:rPr>
          <w:rFonts w:ascii="Helvetica" w:hAnsi="Helvetica"/>
        </w:rPr>
        <w:t>, but does not require, that</w:t>
      </w:r>
      <w:r w:rsidRPr="00181821">
        <w:rPr>
          <w:rFonts w:ascii="Helvetica" w:hAnsi="Helvetica"/>
        </w:rPr>
        <w:t xml:space="preserve"> all members of the </w:t>
      </w:r>
      <w:r w:rsidR="00E57CDE">
        <w:rPr>
          <w:rFonts w:ascii="Helvetica" w:hAnsi="Helvetica"/>
        </w:rPr>
        <w:t>C</w:t>
      </w:r>
      <w:r w:rsidRPr="00181821">
        <w:rPr>
          <w:rFonts w:ascii="Helvetica" w:hAnsi="Helvetica"/>
        </w:rPr>
        <w:t xml:space="preserve">ollege community cooperate fully with </w:t>
      </w:r>
      <w:r w:rsidR="006866CE" w:rsidRPr="00181821">
        <w:rPr>
          <w:rFonts w:ascii="Helvetica" w:hAnsi="Helvetica"/>
        </w:rPr>
        <w:t>any</w:t>
      </w:r>
      <w:r w:rsidRPr="00181821">
        <w:rPr>
          <w:rFonts w:ascii="Helvetica" w:hAnsi="Helvetica"/>
        </w:rPr>
        <w:t xml:space="preserve"> resolution processes. </w:t>
      </w:r>
    </w:p>
    <w:p w14:paraId="6487A2F0" w14:textId="18142835" w:rsidR="009E4CBD" w:rsidRPr="00181821" w:rsidRDefault="4703E142" w:rsidP="000E6B97">
      <w:pPr>
        <w:ind w:right="-288"/>
        <w:rPr>
          <w:rFonts w:ascii="Helvetica" w:hAnsi="Helvetica"/>
        </w:rPr>
      </w:pPr>
      <w:r w:rsidRPr="4703E142">
        <w:rPr>
          <w:rFonts w:ascii="Helvetica" w:hAnsi="Helvetica"/>
        </w:rPr>
        <w:t xml:space="preserve">It is understood that there may be circumstances in which parties wish to limit their participation. The complainant and respondent retain this right and will not be subject to adverse college actions, although the </w:t>
      </w:r>
      <w:r w:rsidR="00E57CDE">
        <w:rPr>
          <w:rFonts w:ascii="Helvetica" w:hAnsi="Helvetica"/>
        </w:rPr>
        <w:t>C</w:t>
      </w:r>
      <w:r w:rsidRPr="4703E142">
        <w:rPr>
          <w:rFonts w:ascii="Helvetica" w:hAnsi="Helvetica"/>
        </w:rPr>
        <w:t xml:space="preserve">ollege may be obligated to investigate. If a party chooses not to participate in an investigation for any reason, the </w:t>
      </w:r>
      <w:r w:rsidR="00E57CDE">
        <w:rPr>
          <w:rFonts w:ascii="Helvetica" w:hAnsi="Helvetica"/>
        </w:rPr>
        <w:t>C</w:t>
      </w:r>
      <w:r w:rsidRPr="4703E142">
        <w:rPr>
          <w:rFonts w:ascii="Helvetica" w:hAnsi="Helvetica"/>
        </w:rPr>
        <w:t xml:space="preserve">ollege process will continue with respect to the alleged conduct. </w:t>
      </w:r>
    </w:p>
    <w:p w14:paraId="4282B25F" w14:textId="77777777" w:rsidR="002D6049" w:rsidRPr="00181821" w:rsidRDefault="002D6049" w:rsidP="00CF7FC1">
      <w:pPr>
        <w:pStyle w:val="Heading2"/>
        <w:contextualSpacing w:val="0"/>
      </w:pPr>
      <w:r w:rsidRPr="00181821">
        <w:t>Amnesty</w:t>
      </w:r>
    </w:p>
    <w:p w14:paraId="2B01B08B" w14:textId="43AF7A8D" w:rsidR="00C823B7" w:rsidRPr="00D165C9" w:rsidRDefault="4703E142" w:rsidP="00D165C9">
      <w:pPr>
        <w:rPr>
          <w:rFonts w:ascii="Helvetica" w:hAnsi="Helvetica" w:cs="Melior"/>
          <w:sz w:val="18"/>
          <w:szCs w:val="18"/>
        </w:rPr>
      </w:pPr>
      <w:r w:rsidRPr="4703E142">
        <w:rPr>
          <w:rFonts w:ascii="Helvetica" w:hAnsi="Helvetica"/>
        </w:rPr>
        <w:t xml:space="preserve">In order to encourage reports of sex discrimination prohibited under this policy, the </w:t>
      </w:r>
      <w:r w:rsidR="00E57CDE">
        <w:rPr>
          <w:rFonts w:ascii="Helvetica" w:hAnsi="Helvetica"/>
        </w:rPr>
        <w:t>C</w:t>
      </w:r>
      <w:r w:rsidRPr="4703E142">
        <w:rPr>
          <w:rFonts w:ascii="Helvetica" w:hAnsi="Helvetica"/>
        </w:rPr>
        <w:t>ollege may offer leniency with respect to other violations that may come to light as a result of such reports, depending on the circumstances involved. This includes instances of underage drinking or possession</w:t>
      </w:r>
      <w:r w:rsidR="00C823B7">
        <w:rPr>
          <w:rFonts w:ascii="Helvetica" w:hAnsi="Helvetica"/>
        </w:rPr>
        <w:t>,</w:t>
      </w:r>
      <w:r w:rsidRPr="4703E142">
        <w:rPr>
          <w:rFonts w:ascii="Helvetica" w:hAnsi="Helvetica"/>
        </w:rPr>
        <w:t xml:space="preserve"> or use of a controlled substance that are revealed in the course of such a report. The Title IX Coordinator will make the determination on behalf of the </w:t>
      </w:r>
      <w:r w:rsidR="00E57CDE">
        <w:rPr>
          <w:rFonts w:ascii="Helvetica" w:hAnsi="Helvetica"/>
        </w:rPr>
        <w:t>C</w:t>
      </w:r>
      <w:r w:rsidRPr="4703E142">
        <w:rPr>
          <w:rFonts w:ascii="Helvetica" w:hAnsi="Helvetica"/>
        </w:rPr>
        <w:t>ollege as to whether amnesty should apply</w:t>
      </w:r>
      <w:r w:rsidR="00C823B7">
        <w:rPr>
          <w:rFonts w:ascii="Helvetica" w:hAnsi="Helvetica"/>
        </w:rPr>
        <w:t xml:space="preserve">, </w:t>
      </w:r>
      <w:r w:rsidRPr="4703E142">
        <w:rPr>
          <w:rFonts w:ascii="Helvetica" w:hAnsi="Helvetica"/>
        </w:rPr>
        <w:t xml:space="preserve">considering factors such as egregiousness and risk of harm to others. It is not a defense to this policy that the respondent was under the influence of alcohol or drugs at the time of the alleged conduct. </w:t>
      </w:r>
      <w:bookmarkStart w:id="20" w:name="_Toc147398375"/>
    </w:p>
    <w:p w14:paraId="7ADE89A7" w14:textId="77777777" w:rsidR="00D43059" w:rsidRPr="00181821" w:rsidRDefault="00F01774" w:rsidP="00B677BC">
      <w:pPr>
        <w:pStyle w:val="Heading1"/>
      </w:pPr>
      <w:r w:rsidRPr="00181821">
        <w:t>Investigations</w:t>
      </w:r>
      <w:bookmarkEnd w:id="20"/>
    </w:p>
    <w:p w14:paraId="4653BE9C" w14:textId="77777777" w:rsidR="0051078B" w:rsidRPr="00181821" w:rsidRDefault="00E033A7" w:rsidP="00CF7FC1">
      <w:pPr>
        <w:pStyle w:val="Heading2"/>
        <w:contextualSpacing w:val="0"/>
      </w:pPr>
      <w:r w:rsidRPr="00181821">
        <w:t>Assignment to an Investigator</w:t>
      </w:r>
    </w:p>
    <w:p w14:paraId="15C432BA" w14:textId="77777777" w:rsidR="00B753D0" w:rsidRDefault="006F79D3" w:rsidP="00CF7FC1">
      <w:r w:rsidRPr="00181821">
        <w:rPr>
          <w:rFonts w:ascii="Helvetica" w:hAnsi="Helvetica"/>
        </w:rPr>
        <w:t>For resolution processes requiring an investigation</w:t>
      </w:r>
      <w:r w:rsidR="004B15D4">
        <w:rPr>
          <w:rFonts w:ascii="Helvetica" w:hAnsi="Helvetica"/>
        </w:rPr>
        <w:t>,</w:t>
      </w:r>
      <w:r w:rsidRPr="00181821">
        <w:rPr>
          <w:rFonts w:ascii="Helvetica" w:hAnsi="Helvetica"/>
        </w:rPr>
        <w:t xml:space="preserve"> </w:t>
      </w:r>
      <w:r w:rsidR="00BF09CD" w:rsidRPr="00181821">
        <w:rPr>
          <w:rFonts w:ascii="Helvetica" w:hAnsi="Helvetica"/>
        </w:rPr>
        <w:t>t</w:t>
      </w:r>
      <w:r w:rsidR="00E033A7" w:rsidRPr="00181821">
        <w:rPr>
          <w:rFonts w:ascii="Helvetica" w:hAnsi="Helvetica"/>
        </w:rPr>
        <w:t xml:space="preserve">he Title IX Coordinator will assign one or more </w:t>
      </w:r>
      <w:r w:rsidR="001B4495" w:rsidRPr="00181821">
        <w:rPr>
          <w:rFonts w:ascii="Helvetica" w:hAnsi="Helvetica"/>
        </w:rPr>
        <w:t>i</w:t>
      </w:r>
      <w:r w:rsidR="00E033A7" w:rsidRPr="00181821">
        <w:rPr>
          <w:rFonts w:ascii="Helvetica" w:hAnsi="Helvetica"/>
        </w:rPr>
        <w:t>nvestigators to the case</w:t>
      </w:r>
      <w:r w:rsidR="001B41D7" w:rsidRPr="00181821">
        <w:rPr>
          <w:rFonts w:ascii="Helvetica" w:hAnsi="Helvetica"/>
        </w:rPr>
        <w:t>. The Title IX Coordinator may serve as an investigator</w:t>
      </w:r>
      <w:r w:rsidR="00E033A7" w:rsidRPr="00181821">
        <w:rPr>
          <w:rFonts w:ascii="Helvetica" w:hAnsi="Helvetica"/>
        </w:rPr>
        <w:t>.</w:t>
      </w:r>
      <w:r w:rsidR="00B732C5" w:rsidRPr="00181821">
        <w:rPr>
          <w:rFonts w:ascii="Helvetica" w:hAnsi="Helvetica"/>
        </w:rPr>
        <w:t xml:space="preserve"> </w:t>
      </w:r>
      <w:r w:rsidR="001B4495" w:rsidRPr="00181821">
        <w:rPr>
          <w:rFonts w:ascii="Helvetica" w:hAnsi="Helvetica"/>
        </w:rPr>
        <w:t xml:space="preserve">A party will be given an opportunity </w:t>
      </w:r>
      <w:r w:rsidR="00D65BA1" w:rsidRPr="00181821">
        <w:rPr>
          <w:rFonts w:ascii="Helvetica" w:hAnsi="Helvetica"/>
        </w:rPr>
        <w:t xml:space="preserve">to request the removal and replacement of an </w:t>
      </w:r>
      <w:r w:rsidR="001423E3" w:rsidRPr="00181821">
        <w:rPr>
          <w:rFonts w:ascii="Helvetica" w:hAnsi="Helvetica"/>
        </w:rPr>
        <w:t>i</w:t>
      </w:r>
      <w:r w:rsidR="00D65BA1" w:rsidRPr="00181821">
        <w:rPr>
          <w:rFonts w:ascii="Helvetica" w:hAnsi="Helvetica"/>
        </w:rPr>
        <w:t xml:space="preserve">nvestigator based on bias or conflict of interest. Any request for a change in an </w:t>
      </w:r>
      <w:r w:rsidR="001B4495" w:rsidRPr="00181821">
        <w:rPr>
          <w:rFonts w:ascii="Helvetica" w:hAnsi="Helvetica"/>
        </w:rPr>
        <w:t>i</w:t>
      </w:r>
      <w:r w:rsidR="00D65BA1" w:rsidRPr="00181821">
        <w:rPr>
          <w:rFonts w:ascii="Helvetica" w:hAnsi="Helvetica"/>
        </w:rPr>
        <w:t>nvestigator must be accompanied by supporting information</w:t>
      </w:r>
      <w:r w:rsidR="00875052" w:rsidRPr="00181821">
        <w:rPr>
          <w:rFonts w:ascii="Helvetica" w:hAnsi="Helvetica"/>
        </w:rPr>
        <w:t>.</w:t>
      </w:r>
    </w:p>
    <w:p w14:paraId="22DACB0F" w14:textId="77777777" w:rsidR="00C103A9" w:rsidRPr="00181821" w:rsidRDefault="0009529D" w:rsidP="00CF7FC1">
      <w:pPr>
        <w:pStyle w:val="Heading2"/>
        <w:contextualSpacing w:val="0"/>
      </w:pPr>
      <w:r w:rsidRPr="00181821">
        <w:t>Investigation</w:t>
      </w:r>
    </w:p>
    <w:p w14:paraId="3EACCED9" w14:textId="77777777" w:rsidR="001423E3" w:rsidRPr="00181821" w:rsidRDefault="001423E3" w:rsidP="00CF7FC1">
      <w:pPr>
        <w:rPr>
          <w:rFonts w:ascii="Helvetica" w:hAnsi="Helvetica"/>
        </w:rPr>
      </w:pPr>
      <w:r w:rsidRPr="00181821">
        <w:rPr>
          <w:rFonts w:ascii="Helvetica" w:hAnsi="Helvetica"/>
        </w:rPr>
        <w:t>During the investigation</w:t>
      </w:r>
      <w:r w:rsidR="004B15D4">
        <w:rPr>
          <w:rFonts w:ascii="Helvetica" w:hAnsi="Helvetica"/>
        </w:rPr>
        <w:t>,</w:t>
      </w:r>
      <w:r w:rsidRPr="00181821">
        <w:rPr>
          <w:rFonts w:ascii="Helvetica" w:hAnsi="Helvetica"/>
        </w:rPr>
        <w:t xml:space="preserve"> the parties will have an equal opportunity to be heard</w:t>
      </w:r>
      <w:r w:rsidR="004B15D4">
        <w:rPr>
          <w:rFonts w:ascii="Helvetica" w:hAnsi="Helvetica"/>
        </w:rPr>
        <w:t>,</w:t>
      </w:r>
      <w:r w:rsidRPr="00181821">
        <w:rPr>
          <w:rFonts w:ascii="Helvetica" w:hAnsi="Helvetica"/>
        </w:rPr>
        <w:t xml:space="preserve"> to submit information and other inculpatory and exculpatory evidence</w:t>
      </w:r>
      <w:r w:rsidR="004B15D4">
        <w:rPr>
          <w:rFonts w:ascii="Helvetica" w:hAnsi="Helvetica"/>
        </w:rPr>
        <w:t>,</w:t>
      </w:r>
      <w:r w:rsidRPr="00181821">
        <w:rPr>
          <w:rFonts w:ascii="Helvetica" w:hAnsi="Helvetica"/>
        </w:rPr>
        <w:t xml:space="preserve"> to identify witnesses</w:t>
      </w:r>
      <w:r w:rsidR="00CF20EA">
        <w:rPr>
          <w:rFonts w:ascii="Helvetica" w:hAnsi="Helvetica"/>
        </w:rPr>
        <w:t>,</w:t>
      </w:r>
      <w:r w:rsidRPr="00181821">
        <w:rPr>
          <w:rFonts w:ascii="Helvetica" w:hAnsi="Helvetica"/>
        </w:rPr>
        <w:t xml:space="preserve"> and to submit questions that they believe should be directed by the investigator to the other party or to any witness. </w:t>
      </w:r>
      <w:r w:rsidR="003C4123" w:rsidRPr="00181821">
        <w:rPr>
          <w:rFonts w:ascii="Helvetica" w:hAnsi="Helvetica"/>
        </w:rPr>
        <w:t xml:space="preserve">Any </w:t>
      </w:r>
      <w:r w:rsidR="001B41D7" w:rsidRPr="00181821">
        <w:rPr>
          <w:rFonts w:ascii="Helvetica" w:hAnsi="Helvetica"/>
        </w:rPr>
        <w:t xml:space="preserve">requested </w:t>
      </w:r>
      <w:r w:rsidR="003C4123" w:rsidRPr="00181821">
        <w:rPr>
          <w:rFonts w:ascii="Helvetica" w:hAnsi="Helvetica"/>
        </w:rPr>
        <w:t xml:space="preserve">questions the investigator </w:t>
      </w:r>
      <w:r w:rsidR="00C65D2F" w:rsidRPr="00181821">
        <w:rPr>
          <w:rFonts w:ascii="Helvetica" w:hAnsi="Helvetica"/>
        </w:rPr>
        <w:t xml:space="preserve">excludes due to relevancy will be documented and explained to the party proposing the question. </w:t>
      </w:r>
      <w:r w:rsidRPr="00181821">
        <w:rPr>
          <w:rFonts w:ascii="Helvetica" w:hAnsi="Helvetica"/>
        </w:rPr>
        <w:t>The investigator will gather other relevant and available information</w:t>
      </w:r>
      <w:r w:rsidR="00CF20EA">
        <w:rPr>
          <w:rFonts w:ascii="Helvetica" w:hAnsi="Helvetica"/>
        </w:rPr>
        <w:t>,</w:t>
      </w:r>
      <w:r w:rsidRPr="00181821">
        <w:rPr>
          <w:rFonts w:ascii="Helvetica" w:hAnsi="Helvetica"/>
        </w:rPr>
        <w:t xml:space="preserve"> including</w:t>
      </w:r>
      <w:r w:rsidR="004B15D4">
        <w:rPr>
          <w:rFonts w:ascii="Helvetica" w:hAnsi="Helvetica"/>
        </w:rPr>
        <w:t>,</w:t>
      </w:r>
      <w:r w:rsidRPr="00181821">
        <w:rPr>
          <w:rFonts w:ascii="Helvetica" w:hAnsi="Helvetica"/>
        </w:rPr>
        <w:t xml:space="preserve"> without limitation</w:t>
      </w:r>
      <w:r w:rsidR="004B15D4">
        <w:rPr>
          <w:rFonts w:ascii="Helvetica" w:hAnsi="Helvetica"/>
        </w:rPr>
        <w:t>,</w:t>
      </w:r>
      <w:r w:rsidRPr="00181821">
        <w:rPr>
          <w:rFonts w:ascii="Helvetica" w:hAnsi="Helvetica"/>
        </w:rPr>
        <w:t xml:space="preserve"> electronic or other records of communications between the parties or witnesses</w:t>
      </w:r>
      <w:r w:rsidR="004B15D4">
        <w:rPr>
          <w:rFonts w:ascii="Helvetica" w:hAnsi="Helvetica"/>
        </w:rPr>
        <w:t>,</w:t>
      </w:r>
      <w:r w:rsidRPr="00181821">
        <w:rPr>
          <w:rFonts w:ascii="Helvetica" w:hAnsi="Helvetica"/>
        </w:rPr>
        <w:t xml:space="preserve"> photographs</w:t>
      </w:r>
      <w:r w:rsidR="004B15D4">
        <w:rPr>
          <w:rFonts w:ascii="Helvetica" w:hAnsi="Helvetica"/>
        </w:rPr>
        <w:t>,</w:t>
      </w:r>
      <w:r w:rsidRPr="00181821">
        <w:rPr>
          <w:rFonts w:ascii="Helvetica" w:hAnsi="Helvetica"/>
        </w:rPr>
        <w:t xml:space="preserve"> and written documentation. </w:t>
      </w:r>
    </w:p>
    <w:p w14:paraId="068830DB" w14:textId="1647AEA4" w:rsidR="003D1E5D" w:rsidRPr="00181821" w:rsidRDefault="4703E142" w:rsidP="4703E142">
      <w:pPr>
        <w:autoSpaceDE w:val="0"/>
        <w:autoSpaceDN w:val="0"/>
        <w:adjustRightInd w:val="0"/>
        <w:rPr>
          <w:rFonts w:ascii="Helvetica" w:hAnsi="Helvetica" w:cs="Melior"/>
          <w:sz w:val="18"/>
          <w:szCs w:val="18"/>
        </w:rPr>
      </w:pPr>
      <w:r w:rsidRPr="4703E142">
        <w:rPr>
          <w:rFonts w:ascii="Helvetica" w:hAnsi="Helvetica"/>
        </w:rPr>
        <w:t xml:space="preserve">The </w:t>
      </w:r>
      <w:r w:rsidR="000E6B97">
        <w:rPr>
          <w:rFonts w:ascii="Helvetica" w:hAnsi="Helvetica"/>
        </w:rPr>
        <w:t>C</w:t>
      </w:r>
      <w:r w:rsidRPr="4703E142">
        <w:rPr>
          <w:rFonts w:ascii="Helvetica" w:hAnsi="Helvetica"/>
        </w:rPr>
        <w:t>ollege will not access, consider, disclose</w:t>
      </w:r>
      <w:r w:rsidR="00B67F14">
        <w:rPr>
          <w:rFonts w:ascii="Helvetica" w:hAnsi="Helvetica"/>
        </w:rPr>
        <w:t xml:space="preserve">, </w:t>
      </w:r>
      <w:r w:rsidRPr="4703E142">
        <w:rPr>
          <w:rFonts w:ascii="Helvetica" w:hAnsi="Helvetica"/>
        </w:rPr>
        <w:t>or otherwise use the following:</w:t>
      </w:r>
    </w:p>
    <w:p w14:paraId="31C6E2C1" w14:textId="77777777" w:rsidR="003D1E5D" w:rsidRPr="00181821" w:rsidRDefault="4703E142" w:rsidP="4703E142">
      <w:pPr>
        <w:autoSpaceDE w:val="0"/>
        <w:autoSpaceDN w:val="0"/>
        <w:adjustRightInd w:val="0"/>
        <w:rPr>
          <w:rFonts w:ascii="Helvetica" w:hAnsi="Helvetica" w:cs="Melior"/>
          <w:sz w:val="18"/>
          <w:szCs w:val="18"/>
        </w:rPr>
      </w:pPr>
      <w:r w:rsidRPr="4703E142">
        <w:rPr>
          <w:rFonts w:ascii="Helvetica" w:hAnsi="Helvetica"/>
        </w:rPr>
        <w:t xml:space="preserve"> a) any evidence that is protected under a privilege as recognized by Federal or Illinois law, unless the person holding such privilege has waived the privilege voluntarily; </w:t>
      </w:r>
    </w:p>
    <w:p w14:paraId="35F5CB7F" w14:textId="3B651AC2" w:rsidR="003D1E5D" w:rsidRPr="00181821" w:rsidRDefault="4703E142" w:rsidP="4703E142">
      <w:pPr>
        <w:autoSpaceDE w:val="0"/>
        <w:autoSpaceDN w:val="0"/>
        <w:adjustRightInd w:val="0"/>
        <w:rPr>
          <w:rFonts w:ascii="Helvetica" w:hAnsi="Helvetica" w:cs="Melior"/>
          <w:sz w:val="18"/>
          <w:szCs w:val="18"/>
        </w:rPr>
      </w:pPr>
      <w:r w:rsidRPr="4703E142">
        <w:rPr>
          <w:rFonts w:ascii="Helvetica" w:hAnsi="Helvetica"/>
        </w:rPr>
        <w:t xml:space="preserve">b) a party’s records that are made or maintained by a physician, psychologist, or other recognized professional or paraprofessional in connection with the provision of treatment to the party, unless the party provides voluntary, written consent for use in the </w:t>
      </w:r>
      <w:r w:rsidR="00E57CDE">
        <w:rPr>
          <w:rFonts w:ascii="Helvetica" w:hAnsi="Helvetica"/>
        </w:rPr>
        <w:t>C</w:t>
      </w:r>
      <w:r w:rsidRPr="4703E142">
        <w:rPr>
          <w:rFonts w:ascii="Helvetica" w:hAnsi="Helvetica"/>
        </w:rPr>
        <w:t xml:space="preserve">ollege’s resolution processes; and </w:t>
      </w:r>
    </w:p>
    <w:p w14:paraId="318CA89F" w14:textId="77777777" w:rsidR="003D1E5D" w:rsidRPr="00181821" w:rsidRDefault="4703E142" w:rsidP="4703E142">
      <w:pPr>
        <w:autoSpaceDE w:val="0"/>
        <w:autoSpaceDN w:val="0"/>
        <w:adjustRightInd w:val="0"/>
        <w:rPr>
          <w:rFonts w:ascii="Helvetica" w:hAnsi="Helvetica" w:cs="Melior"/>
          <w:sz w:val="18"/>
          <w:szCs w:val="18"/>
        </w:rPr>
      </w:pPr>
      <w:r w:rsidRPr="4703E142">
        <w:rPr>
          <w:rFonts w:ascii="Helvetica" w:hAnsi="Helvetica"/>
        </w:rPr>
        <w:t xml:space="preserve">(c) evidence that relates to the complainant’s sexual interests or prior sexual conduct, unless evidence about the complainant’s prior sexual conduct is offered to prove that someone other than the respondent committed the alleged conduct or is offered to prove consent with evidence concerning specific incidents of the complainant’s prior sexual conduct with the respondent.  </w:t>
      </w:r>
    </w:p>
    <w:p w14:paraId="7C2D9B4C" w14:textId="37A81388" w:rsidR="001423E3" w:rsidRDefault="001423E3" w:rsidP="00CF7FC1">
      <w:pPr>
        <w:rPr>
          <w:rFonts w:ascii="Helvetica" w:hAnsi="Helvetica"/>
        </w:rPr>
      </w:pPr>
      <w:r w:rsidRPr="00181821">
        <w:rPr>
          <w:rFonts w:ascii="Helvetica" w:hAnsi="Helvetica"/>
        </w:rPr>
        <w:t xml:space="preserve">The </w:t>
      </w:r>
      <w:r w:rsidR="000E6B97">
        <w:rPr>
          <w:rFonts w:ascii="Helvetica" w:hAnsi="Helvetica"/>
        </w:rPr>
        <w:t>C</w:t>
      </w:r>
      <w:r w:rsidRPr="00181821">
        <w:rPr>
          <w:rFonts w:ascii="Helvetica" w:hAnsi="Helvetica"/>
        </w:rPr>
        <w:t xml:space="preserve">ollege will not restrict either </w:t>
      </w:r>
      <w:r w:rsidR="008B6BB6" w:rsidRPr="00181821">
        <w:rPr>
          <w:rFonts w:ascii="Helvetica" w:hAnsi="Helvetica"/>
        </w:rPr>
        <w:t>p</w:t>
      </w:r>
      <w:r w:rsidRPr="00181821">
        <w:rPr>
          <w:rFonts w:ascii="Helvetica" w:hAnsi="Helvetica"/>
        </w:rPr>
        <w:t xml:space="preserve">arty from discussing allegations under investigation or from presenting relevant evidence. </w:t>
      </w:r>
    </w:p>
    <w:p w14:paraId="7CABB402" w14:textId="77777777" w:rsidR="00360767" w:rsidRPr="00181821" w:rsidRDefault="00360767" w:rsidP="00CF7FC1">
      <w:pPr>
        <w:rPr>
          <w:rFonts w:ascii="Helvetica" w:hAnsi="Helvetica"/>
        </w:rPr>
      </w:pPr>
    </w:p>
    <w:p w14:paraId="6225A53D" w14:textId="460210DD" w:rsidR="00412389" w:rsidRPr="00412389" w:rsidRDefault="4703E142" w:rsidP="4703E142">
      <w:pPr>
        <w:rPr>
          <w:rFonts w:ascii="Helvetica" w:eastAsia="Helvetica" w:hAnsi="Helvetica" w:cs="Helvetica"/>
        </w:rPr>
      </w:pPr>
      <w:r w:rsidRPr="4703E142">
        <w:rPr>
          <w:rFonts w:ascii="Helvetica" w:eastAsia="Helvetica" w:hAnsi="Helvetica" w:cs="Helvetica"/>
          <w:b/>
          <w:bCs/>
          <w:i/>
          <w:iCs/>
        </w:rPr>
        <w:t>The investigator will seek to complete the investigation within 45 school days after receiving the complaint.</w:t>
      </w:r>
      <w:r w:rsidR="00AA2DE2">
        <w:rPr>
          <w:rFonts w:ascii="Helvetica" w:eastAsia="Helvetica" w:hAnsi="Helvetica" w:cs="Helvetica"/>
          <w:b/>
          <w:bCs/>
          <w:i/>
          <w:iCs/>
        </w:rPr>
        <w:t xml:space="preserve"> This time may vary depending on the circumstances of the case.</w:t>
      </w:r>
    </w:p>
    <w:p w14:paraId="59410062" w14:textId="5E98DEFA" w:rsidR="00412389" w:rsidRPr="00412389" w:rsidRDefault="4703E142" w:rsidP="00360767">
      <w:pPr>
        <w:rPr>
          <w:rFonts w:ascii="Helvetica" w:eastAsia="Helvetica" w:hAnsi="Helvetica" w:cs="Helvetica"/>
          <w:b/>
          <w:bCs/>
          <w:u w:val="single"/>
        </w:rPr>
      </w:pPr>
      <w:r w:rsidRPr="4703E142">
        <w:rPr>
          <w:rFonts w:ascii="Helvetica" w:eastAsia="Helvetica" w:hAnsi="Helvetica" w:cs="Helvetica"/>
        </w:rPr>
        <w:t xml:space="preserve">There may be circumstances that require the extension of timeframes for good cause. The </w:t>
      </w:r>
      <w:r w:rsidR="00E57CDE">
        <w:rPr>
          <w:rFonts w:ascii="Helvetica" w:eastAsia="Helvetica" w:hAnsi="Helvetica" w:cs="Helvetica"/>
        </w:rPr>
        <w:t>C</w:t>
      </w:r>
      <w:r w:rsidRPr="4703E142">
        <w:rPr>
          <w:rFonts w:ascii="Helvetica" w:eastAsia="Helvetica" w:hAnsi="Helvetica" w:cs="Helvetica"/>
        </w:rPr>
        <w:t>ollege will notify the parties in writing of any extension of the timeframes for good cause and the reason for the extension.</w:t>
      </w:r>
      <w:r w:rsidR="005D1E24">
        <w:rPr>
          <w:rFonts w:ascii="Helvetica" w:eastAsia="Helvetica" w:hAnsi="Helvetica" w:cs="Helvetica"/>
        </w:rPr>
        <w:t xml:space="preserve"> </w:t>
      </w:r>
      <w:r w:rsidRPr="4703E142">
        <w:rPr>
          <w:rFonts w:ascii="Helvetica" w:eastAsia="Helvetica" w:hAnsi="Helvetica" w:cs="Helvetica"/>
        </w:rPr>
        <w:t xml:space="preserve">The </w:t>
      </w:r>
      <w:r w:rsidR="000E6B97">
        <w:rPr>
          <w:rFonts w:ascii="Helvetica" w:eastAsia="Helvetica" w:hAnsi="Helvetica" w:cs="Helvetica"/>
        </w:rPr>
        <w:t>C</w:t>
      </w:r>
      <w:r w:rsidRPr="4703E142">
        <w:rPr>
          <w:rFonts w:ascii="Helvetica" w:eastAsia="Helvetica" w:hAnsi="Helvetica" w:cs="Helvetica"/>
        </w:rPr>
        <w:t xml:space="preserve">ollege will not wait for the conclusion of a criminal proceeding to begin its own investigation and, if needed, will take immediate steps to provide supportive measures for the complainant. </w:t>
      </w:r>
    </w:p>
    <w:p w14:paraId="2DB886AB" w14:textId="77777777" w:rsidR="00360767" w:rsidRPr="00EC3E05" w:rsidRDefault="00360767" w:rsidP="00360767">
      <w:pPr>
        <w:pStyle w:val="Heading2"/>
        <w:contextualSpacing w:val="0"/>
        <w:rPr>
          <w:rFonts w:cs="Helvetica"/>
        </w:rPr>
      </w:pPr>
      <w:r>
        <w:rPr>
          <w:rFonts w:cs="Helvetica"/>
        </w:rPr>
        <w:t>Evidence and the Investigative Report</w:t>
      </w:r>
    </w:p>
    <w:p w14:paraId="1B132A83" w14:textId="77777777" w:rsidR="00D23460" w:rsidRPr="00181821" w:rsidRDefault="4703E142" w:rsidP="00CF7FC1">
      <w:pPr>
        <w:rPr>
          <w:rFonts w:ascii="Helvetica" w:hAnsi="Helvetica"/>
        </w:rPr>
      </w:pPr>
      <w:r w:rsidRPr="4703E142">
        <w:rPr>
          <w:rFonts w:ascii="Helvetica" w:hAnsi="Helvetica"/>
        </w:rPr>
        <w:t>In SWIC</w:t>
      </w:r>
      <w:r w:rsidR="001D10CB">
        <w:rPr>
          <w:rFonts w:ascii="Helvetica" w:hAnsi="Helvetica"/>
        </w:rPr>
        <w:t>’s</w:t>
      </w:r>
      <w:r w:rsidRPr="4703E142">
        <w:rPr>
          <w:rFonts w:ascii="Helvetica" w:hAnsi="Helvetica"/>
        </w:rPr>
        <w:t xml:space="preserve"> process, regardless of which resolution procedure is used, upon completion of the investigative report, the investigator will provide the draft report to each party and their respective advisor. The party has ten days to review the report and offer feedback regarding errors or additional or missing evidence, including persons not interviewed whom they believe should be interviewed as they have relevant information. No party is required to take the full ten days to review. Upon review, each party should provide their feedback on the report to the assigned investigator(s). Once received or the ten days expires with no feedback, the investigator will reconcile the information provided, if applicable, update the report appropriately, and determine if any further investigation needs to occur. The investigator has the discretion to determine the relevance of any additional evidence. When the investigator concludes the investigation, they will produce the final report. In cases that proceed under the Title IX resolution process, the final report will summarize all relevant evidence. The final report will be sent to the decision maker, each party, and the Title IX Coordinator. In Title IX matters, it will also be sent to the party’s advisor of choice.</w:t>
      </w:r>
    </w:p>
    <w:p w14:paraId="495295A4" w14:textId="77777777" w:rsidR="00367698" w:rsidRPr="00181821" w:rsidRDefault="006F0881" w:rsidP="00B677BC">
      <w:pPr>
        <w:pStyle w:val="Heading1"/>
      </w:pPr>
      <w:bookmarkStart w:id="21" w:name="_Toc147398376"/>
      <w:r w:rsidRPr="002F3706">
        <w:t>Formal Resolution</w:t>
      </w:r>
      <w:bookmarkEnd w:id="21"/>
    </w:p>
    <w:p w14:paraId="00439B4F" w14:textId="77777777" w:rsidR="001B41D7" w:rsidRPr="00181821" w:rsidRDefault="001B41D7" w:rsidP="00484072">
      <w:pPr>
        <w:pStyle w:val="Heading2"/>
        <w:contextualSpacing w:val="0"/>
      </w:pPr>
      <w:r w:rsidRPr="00181821">
        <w:t>Assignment to a Decision-</w:t>
      </w:r>
      <w:r w:rsidR="00047715" w:rsidRPr="00181821">
        <w:t>m</w:t>
      </w:r>
      <w:r w:rsidRPr="00181821">
        <w:t>aker and Resolution Pr</w:t>
      </w:r>
      <w:r w:rsidR="00047715" w:rsidRPr="00181821">
        <w:t>ocess</w:t>
      </w:r>
    </w:p>
    <w:p w14:paraId="3CA9DA4D" w14:textId="77777777" w:rsidR="00047715" w:rsidRPr="00927C90" w:rsidRDefault="4703E142" w:rsidP="4703E142">
      <w:pPr>
        <w:rPr>
          <w:rFonts w:ascii="Helvetica" w:hAnsi="Helvetica"/>
        </w:rPr>
      </w:pPr>
      <w:r w:rsidRPr="4703E142">
        <w:rPr>
          <w:rFonts w:ascii="Helvetica" w:hAnsi="Helvetica"/>
        </w:rPr>
        <w:t xml:space="preserve">Upon conclusion of the investigation, the Title IX Coordinator will decide </w:t>
      </w:r>
      <w:r w:rsidR="002D1C59">
        <w:rPr>
          <w:rFonts w:ascii="Helvetica" w:hAnsi="Helvetica"/>
        </w:rPr>
        <w:t xml:space="preserve">on </w:t>
      </w:r>
      <w:r w:rsidRPr="4703E142">
        <w:rPr>
          <w:rFonts w:ascii="Helvetica" w:hAnsi="Helvetica"/>
        </w:rPr>
        <w:t xml:space="preserve">the appropriate resolution process that will be used. The complainant and respondent will receive a copy of the resolution procedures that will be used before </w:t>
      </w:r>
      <w:r w:rsidR="00D20D37">
        <w:rPr>
          <w:rFonts w:ascii="Helvetica" w:hAnsi="Helvetica"/>
        </w:rPr>
        <w:t xml:space="preserve">the </w:t>
      </w:r>
      <w:r w:rsidRPr="4703E142">
        <w:rPr>
          <w:rFonts w:ascii="Helvetica" w:hAnsi="Helvetica"/>
        </w:rPr>
        <w:t>start of the resolution process. The Title IX Coordinator may recommend to the parties an Alternative Dispute Resolution as described above, although either party has the right to decline if offered.</w:t>
      </w:r>
    </w:p>
    <w:p w14:paraId="5B288314" w14:textId="77777777" w:rsidR="001B41D7" w:rsidRPr="00927C90" w:rsidRDefault="4703E142" w:rsidP="4703E142">
      <w:pPr>
        <w:rPr>
          <w:rFonts w:ascii="Helvetica" w:hAnsi="Helvetica"/>
        </w:rPr>
      </w:pPr>
      <w:r w:rsidRPr="4703E142">
        <w:rPr>
          <w:rFonts w:ascii="Helvetica" w:hAnsi="Helvetica"/>
        </w:rPr>
        <w:t>The Title IX Coordinator will assign one or more decision-makers to the complaint. The Title IX Coordinator may serve as a decision-maker as permitted under this policy. Either party will be given an opportunity to request the removal and replacement of a decision-maker based on bias or conflict of interest. Any request for a change in a decision-maker must be accompanied by supporting information.</w:t>
      </w:r>
    </w:p>
    <w:p w14:paraId="3C398CF4" w14:textId="77777777" w:rsidR="00A453E6" w:rsidRPr="00927C90" w:rsidRDefault="4703E142" w:rsidP="4703E142">
      <w:pPr>
        <w:rPr>
          <w:rFonts w:ascii="Helvetica" w:hAnsi="Helvetica"/>
        </w:rPr>
      </w:pPr>
      <w:r w:rsidRPr="4703E142">
        <w:rPr>
          <w:rFonts w:ascii="Helvetica" w:hAnsi="Helvetica"/>
        </w:rPr>
        <w:t xml:space="preserve">The decision-maker is responsible for maintaining an orderly, fair, impartial, and respectful process. The resolution process is not a </w:t>
      </w:r>
      <w:r w:rsidR="003734DB">
        <w:rPr>
          <w:rFonts w:ascii="Helvetica" w:hAnsi="Helvetica"/>
        </w:rPr>
        <w:t>re-investigation</w:t>
      </w:r>
      <w:r w:rsidRPr="4703E142">
        <w:rPr>
          <w:rFonts w:ascii="Helvetica" w:hAnsi="Helvetica"/>
        </w:rPr>
        <w:t xml:space="preserve"> of the allegations. Relevant evidence and witnesses should be provided during the investigation.</w:t>
      </w:r>
    </w:p>
    <w:p w14:paraId="06E13BB2" w14:textId="77777777" w:rsidR="00246C0B" w:rsidRPr="00927C90" w:rsidRDefault="4703E142" w:rsidP="4703E142">
      <w:pPr>
        <w:rPr>
          <w:rFonts w:ascii="Helvetica" w:hAnsi="Helvetica"/>
        </w:rPr>
      </w:pPr>
      <w:r w:rsidRPr="4703E142">
        <w:rPr>
          <w:rFonts w:ascii="Helvetica" w:hAnsi="Helvetica"/>
        </w:rPr>
        <w:t xml:space="preserve">A complainant, respondent, or witness may decline to participate in the formal process. The decision-maker will not draw any adverse inference from a party’s silence or stated desire </w:t>
      </w:r>
      <w:r w:rsidR="00F860DB">
        <w:rPr>
          <w:rFonts w:ascii="Helvetica" w:hAnsi="Helvetica"/>
        </w:rPr>
        <w:t xml:space="preserve">not to </w:t>
      </w:r>
      <w:r w:rsidRPr="4703E142">
        <w:rPr>
          <w:rFonts w:ascii="Helvetica" w:hAnsi="Helvetica"/>
        </w:rPr>
        <w:t>participate. All conferences and hearings are closed to the public</w:t>
      </w:r>
      <w:r w:rsidR="00F860DB">
        <w:rPr>
          <w:rFonts w:ascii="Helvetica" w:hAnsi="Helvetica"/>
        </w:rPr>
        <w:t>,</w:t>
      </w:r>
      <w:r w:rsidRPr="4703E142">
        <w:rPr>
          <w:rFonts w:ascii="Helvetica" w:hAnsi="Helvetica"/>
        </w:rPr>
        <w:t xml:space="preserve"> and only the advisors of choice may accompany their respective party. </w:t>
      </w:r>
    </w:p>
    <w:p w14:paraId="09BBC0FB" w14:textId="77777777" w:rsidR="000B1E02" w:rsidRPr="00181821" w:rsidRDefault="4703E142" w:rsidP="4703E142">
      <w:pPr>
        <w:rPr>
          <w:rFonts w:ascii="Helvetica" w:hAnsi="Helvetica"/>
        </w:rPr>
      </w:pPr>
      <w:r w:rsidRPr="4703E142">
        <w:rPr>
          <w:rFonts w:ascii="Helvetica" w:hAnsi="Helvetica"/>
        </w:rPr>
        <w:t xml:space="preserve">SWIC offers three different formal resolution processes described below: Administrative Conference, Student Hearing, and Title IX Sexual Harassment Hearing. </w:t>
      </w:r>
    </w:p>
    <w:p w14:paraId="02E72232" w14:textId="77777777" w:rsidR="007F2732" w:rsidRPr="00181821" w:rsidRDefault="4703E142" w:rsidP="00C72289">
      <w:pPr>
        <w:pStyle w:val="Heading2"/>
        <w:contextualSpacing w:val="0"/>
      </w:pPr>
      <w:r>
        <w:t>Administrative Conference</w:t>
      </w:r>
    </w:p>
    <w:p w14:paraId="781796CD" w14:textId="77777777" w:rsidR="00130135" w:rsidRDefault="4703E142" w:rsidP="002D7E86">
      <w:r w:rsidRPr="4703E142">
        <w:rPr>
          <w:rFonts w:ascii="Helvetica" w:hAnsi="Helvetica"/>
        </w:rPr>
        <w:t xml:space="preserve">For sex-based harassment cases involving an employee respondent </w:t>
      </w:r>
      <w:r w:rsidRPr="4703E142">
        <w:rPr>
          <w:rFonts w:ascii="Helvetica" w:hAnsi="Helvetica"/>
          <w:u w:val="single"/>
        </w:rPr>
        <w:t>that do not meet the threshold for Title IX Sexual Harassment</w:t>
      </w:r>
      <w:r w:rsidRPr="4703E142">
        <w:rPr>
          <w:rFonts w:ascii="Helvetica" w:hAnsi="Helvetica"/>
        </w:rPr>
        <w:t xml:space="preserve">, the determination regarding responsibility will be made by the decision-maker at an administrative conference. The decision-maker may pose additional questions to the parties or to witnesses in writing or individually in person if needed to adequately assess credibility. This is an administrative process and not a live hearing.  These cases may involve the Human Resources Office personnel. </w:t>
      </w:r>
    </w:p>
    <w:p w14:paraId="3C0130FC" w14:textId="77777777" w:rsidR="006F0881" w:rsidRPr="00181821" w:rsidRDefault="4703E142" w:rsidP="00C72289">
      <w:pPr>
        <w:pStyle w:val="Heading2"/>
      </w:pPr>
      <w:r>
        <w:t>Student Hearing</w:t>
      </w:r>
    </w:p>
    <w:p w14:paraId="14C0FD5B" w14:textId="77777777" w:rsidR="001B41D7" w:rsidRPr="00181821" w:rsidRDefault="4703E142" w:rsidP="4703E142">
      <w:pPr>
        <w:rPr>
          <w:rFonts w:ascii="Helvetica" w:hAnsi="Helvetica"/>
        </w:rPr>
      </w:pPr>
      <w:r w:rsidRPr="4703E142">
        <w:rPr>
          <w:rFonts w:ascii="Helvetica" w:hAnsi="Helvetica"/>
        </w:rPr>
        <w:t xml:space="preserve">For sex-based harassment cases involving a student respondent and/or student complainant that </w:t>
      </w:r>
      <w:r w:rsidR="00812041">
        <w:rPr>
          <w:rFonts w:ascii="Helvetica" w:hAnsi="Helvetica"/>
          <w:u w:val="single"/>
        </w:rPr>
        <w:t>do</w:t>
      </w:r>
      <w:r w:rsidR="00812041" w:rsidRPr="4703E142">
        <w:rPr>
          <w:rFonts w:ascii="Helvetica" w:hAnsi="Helvetica"/>
          <w:u w:val="single"/>
        </w:rPr>
        <w:t xml:space="preserve"> </w:t>
      </w:r>
      <w:r w:rsidRPr="4703E142">
        <w:rPr>
          <w:rFonts w:ascii="Helvetica" w:hAnsi="Helvetica"/>
          <w:u w:val="single"/>
        </w:rPr>
        <w:t>not meet the threshold for Title IX</w:t>
      </w:r>
      <w:r w:rsidRPr="4703E142">
        <w:rPr>
          <w:rFonts w:ascii="Helvetica" w:hAnsi="Helvetica"/>
        </w:rPr>
        <w:t xml:space="preserve"> will be handled under The Student Rights and Code of Conduct, or a student may request a hearing utilizing the process outlined in this section. Formal rules of process, procedure, and/or technical rules of evidence, such as are applied in criminal or civil court, are not used in these proceedings.</w:t>
      </w:r>
      <w:r w:rsidR="00D165C9">
        <w:rPr>
          <w:rFonts w:ascii="Helvetica" w:hAnsi="Helvetica"/>
        </w:rPr>
        <w:t xml:space="preserve"> </w:t>
      </w:r>
    </w:p>
    <w:p w14:paraId="4AC43C50" w14:textId="77777777" w:rsidR="007A21D9" w:rsidRPr="00181821" w:rsidRDefault="4703E142" w:rsidP="4703E142">
      <w:pPr>
        <w:rPr>
          <w:rFonts w:ascii="Helvetica" w:hAnsi="Helvetica"/>
        </w:rPr>
      </w:pPr>
      <w:r w:rsidRPr="4703E142">
        <w:rPr>
          <w:rFonts w:ascii="Helvetica" w:hAnsi="Helvetica"/>
        </w:rPr>
        <w:t>Before the hearing, the parties will be notified of the identity of the witnesses who will be called by the decision-maker to attend the hearing. The decision-maker may elect not to permit one or more witnesses to participate in the hearing if the information they are expected to provide is not relevant to any material issue or is deemed unnecessarily redundant of other information already in the investigative report.</w:t>
      </w:r>
    </w:p>
    <w:p w14:paraId="654AA200" w14:textId="77777777" w:rsidR="00505BDF" w:rsidRDefault="4703E142" w:rsidP="4703E142">
      <w:pPr>
        <w:rPr>
          <w:rFonts w:ascii="Helvetica" w:hAnsi="Helvetica"/>
        </w:rPr>
      </w:pPr>
      <w:r w:rsidRPr="4703E142">
        <w:rPr>
          <w:rFonts w:ascii="Helvetica" w:hAnsi="Helvetica"/>
        </w:rPr>
        <w:t xml:space="preserve">The parties may submit a written response to the investigative report no later than two school days before the hearing. The parties may include in their response a request for specific witnesses to attend and relevant questions to be asked at the hearing. Those questions, along with any questions requested at the hearing, are limited to those assessing credibility and relevant questions and follow-up questions that have not previously been asked and answered in the final investigative report. Before a question </w:t>
      </w:r>
      <w:r w:rsidR="006F6BC0">
        <w:rPr>
          <w:rFonts w:ascii="Helvetica" w:hAnsi="Helvetica"/>
        </w:rPr>
        <w:t xml:space="preserve">is </w:t>
      </w:r>
      <w:r w:rsidRPr="4703E142">
        <w:rPr>
          <w:rFonts w:ascii="Helvetica" w:hAnsi="Helvetica"/>
        </w:rPr>
        <w:t xml:space="preserve"> asked, the decision-maker will determine whether the question is relevant and explain any decision to exclude a question as not relevant. </w:t>
      </w:r>
    </w:p>
    <w:p w14:paraId="7B35CB23" w14:textId="77777777" w:rsidR="00AB63BA" w:rsidRPr="00181821" w:rsidRDefault="005E1659" w:rsidP="00C72289">
      <w:pPr>
        <w:rPr>
          <w:rFonts w:ascii="Helvetica" w:hAnsi="Helvetica"/>
        </w:rPr>
      </w:pPr>
      <w:r w:rsidRPr="00181821">
        <w:rPr>
          <w:rFonts w:ascii="Helvetica" w:hAnsi="Helvetica"/>
        </w:rPr>
        <w:t>The decision-maker will determine the method for questioning at the hearing; however</w:t>
      </w:r>
      <w:r>
        <w:rPr>
          <w:rFonts w:ascii="Helvetica" w:hAnsi="Helvetica"/>
        </w:rPr>
        <w:t>,</w:t>
      </w:r>
      <w:r w:rsidRPr="00181821">
        <w:rPr>
          <w:rFonts w:ascii="Helvetica" w:hAnsi="Helvetica"/>
        </w:rPr>
        <w:t xml:space="preserve"> all questions posed by the parties will be asked exclusively by the decision-maker. </w:t>
      </w:r>
      <w:r w:rsidR="00C90BAB" w:rsidRPr="00181821">
        <w:rPr>
          <w:rFonts w:ascii="Helvetica" w:hAnsi="Helvetica"/>
        </w:rPr>
        <w:t xml:space="preserve">The </w:t>
      </w:r>
      <w:r w:rsidR="00461F3D" w:rsidRPr="00181821">
        <w:rPr>
          <w:rFonts w:ascii="Helvetica" w:hAnsi="Helvetica"/>
        </w:rPr>
        <w:t>d</w:t>
      </w:r>
      <w:r w:rsidR="00C90BAB" w:rsidRPr="00181821">
        <w:rPr>
          <w:rFonts w:ascii="Helvetica" w:hAnsi="Helvetica"/>
        </w:rPr>
        <w:t>ecision-</w:t>
      </w:r>
      <w:r w:rsidR="00461F3D" w:rsidRPr="00181821">
        <w:rPr>
          <w:rFonts w:ascii="Helvetica" w:hAnsi="Helvetica"/>
        </w:rPr>
        <w:t>m</w:t>
      </w:r>
      <w:r w:rsidR="00C90BAB" w:rsidRPr="00181821">
        <w:rPr>
          <w:rFonts w:ascii="Helvetica" w:hAnsi="Helvetica"/>
        </w:rPr>
        <w:t>aker has broad authority to respond to disruptive or harassing behaviors</w:t>
      </w:r>
      <w:r w:rsidR="004B15D4">
        <w:rPr>
          <w:rFonts w:ascii="Helvetica" w:hAnsi="Helvetica"/>
        </w:rPr>
        <w:t>,</w:t>
      </w:r>
      <w:r w:rsidR="00C90BAB" w:rsidRPr="00181821">
        <w:rPr>
          <w:rFonts w:ascii="Helvetica" w:hAnsi="Helvetica"/>
        </w:rPr>
        <w:t xml:space="preserve"> including adjourning the hearing or excluding any offending person</w:t>
      </w:r>
      <w:r w:rsidR="008A0B15">
        <w:rPr>
          <w:rFonts w:ascii="Helvetica" w:hAnsi="Helvetica"/>
        </w:rPr>
        <w:t>,</w:t>
      </w:r>
      <w:r w:rsidR="00F20182">
        <w:rPr>
          <w:rFonts w:ascii="Helvetica" w:hAnsi="Helvetica"/>
        </w:rPr>
        <w:t xml:space="preserve"> including an advisor</w:t>
      </w:r>
      <w:r w:rsidR="00C90BAB" w:rsidRPr="00181821">
        <w:rPr>
          <w:rFonts w:ascii="Helvetica" w:hAnsi="Helvetica"/>
        </w:rPr>
        <w:t xml:space="preserve">. </w:t>
      </w:r>
    </w:p>
    <w:p w14:paraId="59BF088E" w14:textId="396FF51A" w:rsidR="00B753D0" w:rsidRDefault="4703E142" w:rsidP="00C72289">
      <w:r w:rsidRPr="4703E142">
        <w:rPr>
          <w:rFonts w:ascii="Helvetica" w:hAnsi="Helvetica"/>
        </w:rPr>
        <w:t xml:space="preserve">A recording will be made by the </w:t>
      </w:r>
      <w:r w:rsidR="00E57CDE">
        <w:rPr>
          <w:rFonts w:ascii="Helvetica" w:hAnsi="Helvetica"/>
        </w:rPr>
        <w:t>C</w:t>
      </w:r>
      <w:r w:rsidRPr="4703E142">
        <w:rPr>
          <w:rFonts w:ascii="Helvetica" w:hAnsi="Helvetica"/>
        </w:rPr>
        <w:t>ollege. All other recordings are prohibited.</w:t>
      </w:r>
    </w:p>
    <w:p w14:paraId="10B81FC2" w14:textId="77777777" w:rsidR="00A4294E" w:rsidRPr="00181821" w:rsidRDefault="00F605F1" w:rsidP="00C72289">
      <w:pPr>
        <w:pStyle w:val="Heading2"/>
        <w:contextualSpacing w:val="0"/>
      </w:pPr>
      <w:r w:rsidRPr="00181821">
        <w:t xml:space="preserve">Title IX Sexual Harassment </w:t>
      </w:r>
      <w:r w:rsidR="007F2732" w:rsidRPr="00181821">
        <w:t xml:space="preserve">Hearing </w:t>
      </w:r>
    </w:p>
    <w:p w14:paraId="02A705BC" w14:textId="77777777" w:rsidR="00A4294E" w:rsidRDefault="00A4294E" w:rsidP="00C72289">
      <w:pPr>
        <w:rPr>
          <w:rFonts w:ascii="Helvetica" w:hAnsi="Helvetica"/>
        </w:rPr>
      </w:pPr>
      <w:r w:rsidRPr="00181821">
        <w:rPr>
          <w:rFonts w:ascii="Helvetica" w:hAnsi="Helvetica"/>
        </w:rPr>
        <w:t>For cases that have been determined by the Title IX Coordinator to meet the threshold for Title IX Sexual Harassment</w:t>
      </w:r>
      <w:r w:rsidR="004B15D4">
        <w:rPr>
          <w:rFonts w:ascii="Helvetica" w:hAnsi="Helvetica"/>
        </w:rPr>
        <w:t>,</w:t>
      </w:r>
      <w:r w:rsidRPr="00181821">
        <w:rPr>
          <w:rFonts w:ascii="Helvetica" w:hAnsi="Helvetica"/>
        </w:rPr>
        <w:t xml:space="preserve"> the determination regarding responsibility will be made at a hearing utilizing the </w:t>
      </w:r>
      <w:r w:rsidR="000D268B">
        <w:rPr>
          <w:rFonts w:ascii="Helvetica" w:hAnsi="Helvetica"/>
        </w:rPr>
        <w:t>process</w:t>
      </w:r>
      <w:r w:rsidRPr="00181821">
        <w:rPr>
          <w:rFonts w:ascii="Helvetica" w:hAnsi="Helvetica"/>
        </w:rPr>
        <w:t xml:space="preserve"> outlined in this section.</w:t>
      </w:r>
      <w:r w:rsidR="002F3706">
        <w:rPr>
          <w:rFonts w:ascii="Helvetica" w:hAnsi="Helvetica"/>
        </w:rPr>
        <w:t xml:space="preserve"> </w:t>
      </w:r>
      <w:r w:rsidR="002F3706" w:rsidRPr="00181821">
        <w:rPr>
          <w:rFonts w:ascii="Helvetica" w:hAnsi="Helvetica"/>
        </w:rPr>
        <w:t>Formal rules of process</w:t>
      </w:r>
      <w:r w:rsidR="004B15D4">
        <w:rPr>
          <w:rFonts w:ascii="Helvetica" w:hAnsi="Helvetica"/>
        </w:rPr>
        <w:t>,</w:t>
      </w:r>
      <w:r w:rsidR="002F3706" w:rsidRPr="00181821">
        <w:rPr>
          <w:rFonts w:ascii="Helvetica" w:hAnsi="Helvetica"/>
        </w:rPr>
        <w:t xml:space="preserve"> procedure</w:t>
      </w:r>
      <w:r w:rsidR="004B15D4">
        <w:rPr>
          <w:rFonts w:ascii="Helvetica" w:hAnsi="Helvetica"/>
        </w:rPr>
        <w:t>,</w:t>
      </w:r>
      <w:r w:rsidR="002F3706" w:rsidRPr="00181821">
        <w:rPr>
          <w:rFonts w:ascii="Helvetica" w:hAnsi="Helvetica"/>
        </w:rPr>
        <w:t xml:space="preserve"> and/or technical rules of evidence</w:t>
      </w:r>
      <w:r w:rsidR="004B15D4">
        <w:rPr>
          <w:rFonts w:ascii="Helvetica" w:hAnsi="Helvetica"/>
        </w:rPr>
        <w:t>,</w:t>
      </w:r>
      <w:r w:rsidR="002F3706" w:rsidRPr="00181821">
        <w:rPr>
          <w:rFonts w:ascii="Helvetica" w:hAnsi="Helvetica"/>
        </w:rPr>
        <w:t xml:space="preserve"> such as are applied in criminal or civil court</w:t>
      </w:r>
      <w:r w:rsidR="004B15D4">
        <w:rPr>
          <w:rFonts w:ascii="Helvetica" w:hAnsi="Helvetica"/>
        </w:rPr>
        <w:t>,</w:t>
      </w:r>
      <w:r w:rsidR="002F3706" w:rsidRPr="00181821">
        <w:rPr>
          <w:rFonts w:ascii="Helvetica" w:hAnsi="Helvetica"/>
        </w:rPr>
        <w:t xml:space="preserve"> are not used in these proceedings.</w:t>
      </w:r>
    </w:p>
    <w:p w14:paraId="5C93AFDF" w14:textId="77777777" w:rsidR="00C97C43" w:rsidRPr="00181821" w:rsidRDefault="00CF20EA" w:rsidP="00C72289">
      <w:pPr>
        <w:rPr>
          <w:rFonts w:ascii="Helvetica" w:hAnsi="Helvetica"/>
        </w:rPr>
      </w:pPr>
      <w:r>
        <w:rPr>
          <w:rFonts w:ascii="Helvetica" w:hAnsi="Helvetica"/>
        </w:rPr>
        <w:t>Before</w:t>
      </w:r>
      <w:r w:rsidR="00C97C43" w:rsidRPr="00181821">
        <w:rPr>
          <w:rFonts w:ascii="Helvetica" w:hAnsi="Helvetica"/>
        </w:rPr>
        <w:t xml:space="preserve"> the hearing</w:t>
      </w:r>
      <w:r w:rsidR="00C97C43">
        <w:rPr>
          <w:rFonts w:ascii="Helvetica" w:hAnsi="Helvetica"/>
        </w:rPr>
        <w:t>,</w:t>
      </w:r>
      <w:r w:rsidR="00C97C43" w:rsidRPr="00181821">
        <w:rPr>
          <w:rFonts w:ascii="Helvetica" w:hAnsi="Helvetica"/>
        </w:rPr>
        <w:t xml:space="preserve"> the parties will be notified of the identity of the witnesses who will be called by the decision-maker to attend the hearing. The decision-maker may elect not to permit one or more witnesses to participate in the hearing if the information they are expected to provide is not relevant to any material issue or is deemed unnecessarily redundant </w:t>
      </w:r>
      <w:r w:rsidR="00DD6F7B">
        <w:rPr>
          <w:rFonts w:ascii="Helvetica" w:hAnsi="Helvetica"/>
        </w:rPr>
        <w:t>to</w:t>
      </w:r>
      <w:r w:rsidR="00DD6F7B" w:rsidRPr="00181821">
        <w:rPr>
          <w:rFonts w:ascii="Helvetica" w:hAnsi="Helvetica"/>
        </w:rPr>
        <w:t xml:space="preserve"> </w:t>
      </w:r>
      <w:r w:rsidR="00C97C43" w:rsidRPr="00181821">
        <w:rPr>
          <w:rFonts w:ascii="Helvetica" w:hAnsi="Helvetica"/>
        </w:rPr>
        <w:t>other information already in the investigative report.</w:t>
      </w:r>
    </w:p>
    <w:p w14:paraId="28CEEF28" w14:textId="77777777" w:rsidR="005E1659" w:rsidRPr="00181821" w:rsidRDefault="4703E142" w:rsidP="4703E142">
      <w:pPr>
        <w:rPr>
          <w:rFonts w:ascii="Helvetica" w:hAnsi="Helvetica"/>
        </w:rPr>
      </w:pPr>
      <w:r w:rsidRPr="4703E142">
        <w:rPr>
          <w:rFonts w:ascii="Helvetica" w:hAnsi="Helvetica"/>
        </w:rPr>
        <w:t xml:space="preserve">The parties may submit a written response to the investigative report no later than two school days before the hearing. The parties may include in their response a request for specific witnesses to attend and relevant questions to be asked at the hearing. Those questions, along with any questions requested at the hearing, are limited to those assessing credibility and relevant questions and </w:t>
      </w:r>
      <w:r w:rsidR="00DD6F7B">
        <w:rPr>
          <w:rFonts w:ascii="Helvetica" w:hAnsi="Helvetica"/>
        </w:rPr>
        <w:t>follow-up</w:t>
      </w:r>
      <w:r w:rsidRPr="4703E142">
        <w:rPr>
          <w:rFonts w:ascii="Helvetica" w:hAnsi="Helvetica"/>
        </w:rPr>
        <w:t xml:space="preserve"> questions that have not previously been asked and answered in the final investigative report. Before a question is asked, the decision-maker will determine whether the question is relevant and explain any decision to exclude a question as not relevant. </w:t>
      </w:r>
    </w:p>
    <w:p w14:paraId="25B9A6A7" w14:textId="74C8EACC" w:rsidR="00F20182" w:rsidRPr="00181821" w:rsidRDefault="000C4F72" w:rsidP="00C72289">
      <w:pPr>
        <w:rPr>
          <w:rFonts w:ascii="Helvetica" w:hAnsi="Helvetica"/>
        </w:rPr>
      </w:pPr>
      <w:r>
        <w:rPr>
          <w:rFonts w:ascii="Helvetica" w:hAnsi="Helvetica"/>
        </w:rPr>
        <w:t>Each party must have an advisor of choice present for the live hearing</w:t>
      </w:r>
      <w:r w:rsidR="00120514">
        <w:rPr>
          <w:rFonts w:ascii="Helvetica" w:hAnsi="Helvetica"/>
        </w:rPr>
        <w:t>,</w:t>
      </w:r>
      <w:r>
        <w:rPr>
          <w:rFonts w:ascii="Helvetica" w:hAnsi="Helvetica"/>
        </w:rPr>
        <w:t xml:space="preserve"> and if no advisor is selected, the </w:t>
      </w:r>
      <w:r w:rsidR="00E57CDE">
        <w:rPr>
          <w:rFonts w:ascii="Helvetica" w:hAnsi="Helvetica"/>
        </w:rPr>
        <w:t>C</w:t>
      </w:r>
      <w:r>
        <w:rPr>
          <w:rFonts w:ascii="Helvetica" w:hAnsi="Helvetica"/>
        </w:rPr>
        <w:t xml:space="preserve">ollege will appoint one free of charge. </w:t>
      </w:r>
      <w:r w:rsidR="00A4294E" w:rsidRPr="00181821">
        <w:rPr>
          <w:rFonts w:ascii="Helvetica" w:hAnsi="Helvetica"/>
        </w:rPr>
        <w:t xml:space="preserve">The </w:t>
      </w:r>
      <w:r w:rsidR="00CA2CDA" w:rsidRPr="00181821">
        <w:rPr>
          <w:rFonts w:ascii="Helvetica" w:hAnsi="Helvetica"/>
        </w:rPr>
        <w:t>a</w:t>
      </w:r>
      <w:r w:rsidR="00A4294E" w:rsidRPr="00181821">
        <w:rPr>
          <w:rFonts w:ascii="Helvetica" w:hAnsi="Helvetica"/>
        </w:rPr>
        <w:t xml:space="preserve">dvisor </w:t>
      </w:r>
      <w:r w:rsidR="00B85E5C" w:rsidRPr="00181821">
        <w:rPr>
          <w:rFonts w:ascii="Helvetica" w:hAnsi="Helvetica"/>
        </w:rPr>
        <w:t>is responsible for conducting the cross-examination</w:t>
      </w:r>
      <w:r w:rsidR="003A0BED">
        <w:rPr>
          <w:rFonts w:ascii="Helvetica" w:hAnsi="Helvetica"/>
        </w:rPr>
        <w:t>—questions may not be asked</w:t>
      </w:r>
      <w:r w:rsidR="009612CE">
        <w:rPr>
          <w:rFonts w:ascii="Helvetica" w:hAnsi="Helvetica"/>
        </w:rPr>
        <w:t xml:space="preserve"> directly</w:t>
      </w:r>
      <w:r w:rsidR="003A0BED">
        <w:rPr>
          <w:rFonts w:ascii="Helvetica" w:hAnsi="Helvetica"/>
        </w:rPr>
        <w:t xml:space="preserve"> by the parties.</w:t>
      </w:r>
      <w:r w:rsidR="00F20182">
        <w:rPr>
          <w:rFonts w:ascii="Helvetica" w:hAnsi="Helvetica"/>
        </w:rPr>
        <w:t xml:space="preserve"> </w:t>
      </w:r>
      <w:r w:rsidR="00F20182" w:rsidRPr="00181821">
        <w:rPr>
          <w:rFonts w:ascii="Helvetica" w:hAnsi="Helvetica"/>
        </w:rPr>
        <w:t>The decision-maker has broad authority to respond to disruptive or harassing behaviors</w:t>
      </w:r>
      <w:r w:rsidR="00F20182">
        <w:rPr>
          <w:rFonts w:ascii="Helvetica" w:hAnsi="Helvetica"/>
        </w:rPr>
        <w:t>,</w:t>
      </w:r>
      <w:r w:rsidR="00F20182" w:rsidRPr="00181821">
        <w:rPr>
          <w:rFonts w:ascii="Helvetica" w:hAnsi="Helvetica"/>
        </w:rPr>
        <w:t xml:space="preserve"> including adjourning the hearing or excluding any offending person</w:t>
      </w:r>
      <w:r w:rsidR="00F20182">
        <w:rPr>
          <w:rFonts w:ascii="Helvetica" w:hAnsi="Helvetica"/>
        </w:rPr>
        <w:t>, including an advisor</w:t>
      </w:r>
      <w:r w:rsidR="00F20182" w:rsidRPr="00181821">
        <w:rPr>
          <w:rFonts w:ascii="Helvetica" w:hAnsi="Helvetica"/>
        </w:rPr>
        <w:t xml:space="preserve">. </w:t>
      </w:r>
    </w:p>
    <w:p w14:paraId="5E3B1554" w14:textId="41CBEDDB" w:rsidR="00A4294E" w:rsidRPr="00181821" w:rsidRDefault="00A4294E" w:rsidP="00C72289">
      <w:pPr>
        <w:rPr>
          <w:rFonts w:ascii="Helvetica" w:hAnsi="Helvetica"/>
        </w:rPr>
      </w:pPr>
      <w:r w:rsidRPr="00181821">
        <w:rPr>
          <w:rFonts w:ascii="Helvetica" w:hAnsi="Helvetica"/>
        </w:rPr>
        <w:t xml:space="preserve">A recording will be made by the </w:t>
      </w:r>
      <w:r w:rsidR="00E57CDE">
        <w:rPr>
          <w:rFonts w:ascii="Helvetica" w:hAnsi="Helvetica"/>
        </w:rPr>
        <w:t>C</w:t>
      </w:r>
      <w:r w:rsidRPr="00181821">
        <w:rPr>
          <w:rFonts w:ascii="Helvetica" w:hAnsi="Helvetica"/>
        </w:rPr>
        <w:t>ollege</w:t>
      </w:r>
      <w:r w:rsidR="00484072">
        <w:rPr>
          <w:rFonts w:ascii="Helvetica" w:hAnsi="Helvetica"/>
        </w:rPr>
        <w:t>. A</w:t>
      </w:r>
      <w:r w:rsidRPr="00181821">
        <w:rPr>
          <w:rFonts w:ascii="Helvetica" w:hAnsi="Helvetica"/>
        </w:rPr>
        <w:t xml:space="preserve">ll other recordings are prohibited. </w:t>
      </w:r>
      <w:r w:rsidR="009612CE">
        <w:rPr>
          <w:rFonts w:ascii="Helvetica" w:hAnsi="Helvetica"/>
        </w:rPr>
        <w:t xml:space="preserve">The </w:t>
      </w:r>
      <w:r w:rsidR="00E57CDE">
        <w:rPr>
          <w:rFonts w:ascii="Helvetica" w:hAnsi="Helvetica"/>
        </w:rPr>
        <w:t>C</w:t>
      </w:r>
      <w:r w:rsidR="009612CE">
        <w:rPr>
          <w:rFonts w:ascii="Helvetica" w:hAnsi="Helvetica"/>
        </w:rPr>
        <w:t>ollege must retain this recording for a period of seven years</w:t>
      </w:r>
      <w:r w:rsidR="00D837C3">
        <w:rPr>
          <w:rFonts w:ascii="Helvetica" w:hAnsi="Helvetica"/>
        </w:rPr>
        <w:t>,</w:t>
      </w:r>
      <w:r w:rsidR="004A268D">
        <w:rPr>
          <w:rFonts w:ascii="Helvetica" w:hAnsi="Helvetica"/>
        </w:rPr>
        <w:t xml:space="preserve"> and the recording will be made available to the parties for the appeals process, if requested</w:t>
      </w:r>
      <w:r w:rsidR="009612CE">
        <w:rPr>
          <w:rFonts w:ascii="Helvetica" w:hAnsi="Helvetica"/>
        </w:rPr>
        <w:t>.</w:t>
      </w:r>
    </w:p>
    <w:p w14:paraId="1BAE2E5B" w14:textId="77777777" w:rsidR="00D4038C" w:rsidRPr="00181821" w:rsidRDefault="00D4038C" w:rsidP="002659D1">
      <w:pPr>
        <w:pStyle w:val="Heading1"/>
      </w:pPr>
      <w:bookmarkStart w:id="22" w:name="_Toc147398377"/>
      <w:r w:rsidRPr="00181821">
        <w:t>Determination of Responsibility</w:t>
      </w:r>
      <w:bookmarkEnd w:id="22"/>
    </w:p>
    <w:p w14:paraId="04350FAF" w14:textId="77777777" w:rsidR="00016BBC" w:rsidRPr="00181821" w:rsidRDefault="00016BBC" w:rsidP="00C72289">
      <w:pPr>
        <w:pStyle w:val="Heading2"/>
        <w:contextualSpacing w:val="0"/>
      </w:pPr>
      <w:r w:rsidRPr="00181821">
        <w:t>Standard of Evidence</w:t>
      </w:r>
    </w:p>
    <w:p w14:paraId="02A77004" w14:textId="77777777" w:rsidR="00016BBC" w:rsidRPr="00181821" w:rsidRDefault="00016BBC" w:rsidP="00C72289">
      <w:pPr>
        <w:rPr>
          <w:rFonts w:ascii="Helvetica" w:eastAsia="Times" w:hAnsi="Helvetica" w:cs="Times New Roman"/>
        </w:rPr>
      </w:pPr>
      <w:r w:rsidRPr="00181821">
        <w:rPr>
          <w:rFonts w:ascii="Helvetica" w:hAnsi="Helvetica"/>
        </w:rPr>
        <w:t xml:space="preserve">The </w:t>
      </w:r>
      <w:r w:rsidR="00D257D7" w:rsidRPr="00181821">
        <w:rPr>
          <w:rFonts w:ascii="Helvetica" w:hAnsi="Helvetica"/>
        </w:rPr>
        <w:t>d</w:t>
      </w:r>
      <w:r w:rsidRPr="00181821">
        <w:rPr>
          <w:rFonts w:ascii="Helvetica" w:hAnsi="Helvetica"/>
        </w:rPr>
        <w:t xml:space="preserve">ecision-maker </w:t>
      </w:r>
      <w:r w:rsidR="00317EBB">
        <w:rPr>
          <w:rFonts w:ascii="Helvetica" w:hAnsi="Helvetica"/>
        </w:rPr>
        <w:t xml:space="preserve">will </w:t>
      </w:r>
      <w:r w:rsidR="003310BF">
        <w:rPr>
          <w:rFonts w:ascii="Helvetica" w:hAnsi="Helvetica"/>
        </w:rPr>
        <w:t xml:space="preserve">use </w:t>
      </w:r>
      <w:r w:rsidR="003310BF" w:rsidRPr="00181821">
        <w:rPr>
          <w:rFonts w:ascii="Helvetica" w:hAnsi="Helvetica"/>
        </w:rPr>
        <w:t>the</w:t>
      </w:r>
      <w:r w:rsidR="00317EBB">
        <w:rPr>
          <w:rFonts w:ascii="Helvetica" w:hAnsi="Helvetica"/>
        </w:rPr>
        <w:t xml:space="preserve"> </w:t>
      </w:r>
      <w:r w:rsidRPr="00181821">
        <w:rPr>
          <w:rFonts w:ascii="Helvetica" w:hAnsi="Helvetica"/>
        </w:rPr>
        <w:t xml:space="preserve">preponderance of the evidence standard to determine whether the alleged violation of the policy occurred. </w:t>
      </w:r>
      <w:r w:rsidR="001066FC" w:rsidRPr="00181821">
        <w:rPr>
          <w:rFonts w:ascii="Helvetica" w:hAnsi="Helvetica"/>
        </w:rPr>
        <w:t>The preponderance of the evidence means a standard of proof</w:t>
      </w:r>
      <w:r w:rsidR="001066FC" w:rsidRPr="00181821">
        <w:rPr>
          <w:rFonts w:ascii="Helvetica" w:eastAsia="Times" w:hAnsi="Helvetica" w:cs="Times New Roman"/>
        </w:rPr>
        <w:t xml:space="preserve"> in which the totality of the evidence offered in support of a fact is greater or more convincing than the evidence </w:t>
      </w:r>
      <w:r w:rsidR="00C542B7">
        <w:rPr>
          <w:rFonts w:ascii="Helvetica" w:eastAsia="Times" w:hAnsi="Helvetica" w:cs="Times New Roman"/>
        </w:rPr>
        <w:t>that</w:t>
      </w:r>
      <w:r w:rsidR="00C542B7" w:rsidRPr="00181821">
        <w:rPr>
          <w:rFonts w:ascii="Helvetica" w:eastAsia="Times" w:hAnsi="Helvetica" w:cs="Times New Roman"/>
        </w:rPr>
        <w:t xml:space="preserve"> </w:t>
      </w:r>
      <w:r w:rsidR="001066FC" w:rsidRPr="00181821">
        <w:rPr>
          <w:rFonts w:ascii="Helvetica" w:eastAsia="Times" w:hAnsi="Helvetica" w:cs="Times New Roman"/>
        </w:rPr>
        <w:t>is offered in opposition to it; given the totality of information</w:t>
      </w:r>
      <w:r w:rsidR="00C542B7">
        <w:rPr>
          <w:rFonts w:ascii="Helvetica" w:eastAsia="Times" w:hAnsi="Helvetica" w:cs="Times New Roman"/>
        </w:rPr>
        <w:t>,</w:t>
      </w:r>
      <w:r w:rsidR="001066FC" w:rsidRPr="00181821">
        <w:rPr>
          <w:rFonts w:ascii="Helvetica" w:eastAsia="Times" w:hAnsi="Helvetica" w:cs="Times New Roman"/>
        </w:rPr>
        <w:t xml:space="preserve"> the version of events that is more likely than not. Preponderance of the evidence is understood to require more than 50 percent certainty to determine responsibility for a policy violation (51% or greater).</w:t>
      </w:r>
    </w:p>
    <w:p w14:paraId="6C80E8D8" w14:textId="77777777" w:rsidR="0051078B" w:rsidRPr="00181821" w:rsidRDefault="0051078B" w:rsidP="00C72289">
      <w:pPr>
        <w:pStyle w:val="Heading2"/>
        <w:contextualSpacing w:val="0"/>
      </w:pPr>
      <w:r w:rsidRPr="00181821">
        <w:t xml:space="preserve">Written </w:t>
      </w:r>
      <w:r w:rsidR="00BD71B5" w:rsidRPr="00181821">
        <w:t>Determin</w:t>
      </w:r>
      <w:r w:rsidR="00B704B4" w:rsidRPr="00181821">
        <w:t>a</w:t>
      </w:r>
      <w:r w:rsidR="00BD71B5" w:rsidRPr="00181821">
        <w:t>tion</w:t>
      </w:r>
    </w:p>
    <w:p w14:paraId="2871AACC" w14:textId="00EAFC94" w:rsidR="00FB4F70" w:rsidRPr="00181821" w:rsidRDefault="4703E142" w:rsidP="4703E142">
      <w:pPr>
        <w:rPr>
          <w:rFonts w:ascii="Helvetica" w:hAnsi="Helvetica"/>
        </w:rPr>
      </w:pPr>
      <w:r w:rsidRPr="4703E142">
        <w:rPr>
          <w:rFonts w:ascii="Helvetica" w:hAnsi="Helvetica"/>
        </w:rPr>
        <w:t xml:space="preserve">The complainant and respondent will simultaneously receive a written determination of whether prohibited conduct occurred. </w:t>
      </w:r>
      <w:bookmarkStart w:id="23" w:name="_Hlk220489594"/>
      <w:r w:rsidRPr="4703E142">
        <w:rPr>
          <w:rFonts w:ascii="Helvetica" w:hAnsi="Helvetica"/>
        </w:rPr>
        <w:t xml:space="preserve">The determination will be provided </w:t>
      </w:r>
      <w:r w:rsidR="00C404ED">
        <w:rPr>
          <w:rFonts w:ascii="Helvetica" w:hAnsi="Helvetica"/>
        </w:rPr>
        <w:t>as promptly as possible with a target timeframe of</w:t>
      </w:r>
      <w:r w:rsidRPr="4703E142">
        <w:rPr>
          <w:rFonts w:ascii="Helvetica" w:hAnsi="Helvetica"/>
        </w:rPr>
        <w:t xml:space="preserve"> three school days </w:t>
      </w:r>
      <w:r w:rsidR="00C404ED">
        <w:rPr>
          <w:rFonts w:ascii="Helvetica" w:hAnsi="Helvetica"/>
        </w:rPr>
        <w:t>from</w:t>
      </w:r>
      <w:r w:rsidRPr="4703E142">
        <w:rPr>
          <w:rFonts w:ascii="Helvetica" w:hAnsi="Helvetica"/>
        </w:rPr>
        <w:t xml:space="preserve"> the conclusion of the conference or hearing. </w:t>
      </w:r>
      <w:bookmarkEnd w:id="23"/>
      <w:r w:rsidRPr="4703E142">
        <w:rPr>
          <w:rFonts w:ascii="Helvetica" w:hAnsi="Helvetica"/>
        </w:rPr>
        <w:t>If there is a delay for good cause, the parties will be notified.</w:t>
      </w:r>
    </w:p>
    <w:p w14:paraId="2BB2161F" w14:textId="77777777" w:rsidR="00D80703" w:rsidRPr="00181821" w:rsidRDefault="00D80703" w:rsidP="002659D1">
      <w:pPr>
        <w:spacing w:after="0"/>
        <w:contextualSpacing/>
        <w:rPr>
          <w:rFonts w:ascii="Helvetica" w:hAnsi="Helvetica"/>
        </w:rPr>
      </w:pPr>
      <w:r w:rsidRPr="00181821">
        <w:rPr>
          <w:rFonts w:ascii="Helvetica" w:hAnsi="Helvetica"/>
        </w:rPr>
        <w:t>The written determination letter</w:t>
      </w:r>
      <w:r w:rsidR="0072498E" w:rsidRPr="00181821">
        <w:rPr>
          <w:rFonts w:ascii="Helvetica" w:hAnsi="Helvetica"/>
        </w:rPr>
        <w:t xml:space="preserve"> </w:t>
      </w:r>
      <w:r w:rsidRPr="00181821">
        <w:rPr>
          <w:rFonts w:ascii="Helvetica" w:hAnsi="Helvetica"/>
        </w:rPr>
        <w:t>will include:</w:t>
      </w:r>
    </w:p>
    <w:p w14:paraId="6A077E13" w14:textId="77777777" w:rsidR="00D80703" w:rsidRPr="00181821" w:rsidRDefault="00ED2890" w:rsidP="002659D1">
      <w:pPr>
        <w:pStyle w:val="ListParagraph"/>
        <w:numPr>
          <w:ilvl w:val="0"/>
          <w:numId w:val="2"/>
        </w:numPr>
        <w:rPr>
          <w:rFonts w:ascii="Helvetica" w:hAnsi="Helvetica"/>
        </w:rPr>
      </w:pPr>
      <w:r>
        <w:rPr>
          <w:rFonts w:ascii="Helvetica" w:hAnsi="Helvetica"/>
        </w:rPr>
        <w:t>T</w:t>
      </w:r>
      <w:r w:rsidR="005B7C40" w:rsidRPr="00181821">
        <w:rPr>
          <w:rFonts w:ascii="Helvetica" w:hAnsi="Helvetica"/>
        </w:rPr>
        <w:t xml:space="preserve">he </w:t>
      </w:r>
      <w:r w:rsidR="00D80703" w:rsidRPr="00181821">
        <w:rPr>
          <w:rFonts w:ascii="Helvetica" w:hAnsi="Helvetica"/>
        </w:rPr>
        <w:t xml:space="preserve">allegations constituting sexual harassment; </w:t>
      </w:r>
    </w:p>
    <w:p w14:paraId="3C7C7E70" w14:textId="77777777" w:rsidR="00D80703" w:rsidRPr="00181821" w:rsidRDefault="00ED2890" w:rsidP="002659D1">
      <w:pPr>
        <w:pStyle w:val="ListParagraph"/>
        <w:numPr>
          <w:ilvl w:val="0"/>
          <w:numId w:val="2"/>
        </w:numPr>
        <w:rPr>
          <w:rFonts w:ascii="Helvetica" w:hAnsi="Helvetica"/>
        </w:rPr>
      </w:pPr>
      <w:r>
        <w:rPr>
          <w:rFonts w:ascii="Helvetica" w:hAnsi="Helvetica"/>
        </w:rPr>
        <w:t>A</w:t>
      </w:r>
      <w:r w:rsidR="00D80703" w:rsidRPr="00181821">
        <w:rPr>
          <w:rFonts w:ascii="Helvetica" w:hAnsi="Helvetica"/>
        </w:rPr>
        <w:t xml:space="preserve"> description of the procedural steps taken during the </w:t>
      </w:r>
      <w:r w:rsidR="002F3706">
        <w:rPr>
          <w:rFonts w:ascii="Helvetica" w:hAnsi="Helvetica"/>
        </w:rPr>
        <w:t>resolution</w:t>
      </w:r>
      <w:r w:rsidR="00D80703" w:rsidRPr="00181821">
        <w:rPr>
          <w:rFonts w:ascii="Helvetica" w:hAnsi="Helvetica"/>
        </w:rPr>
        <w:t xml:space="preserve"> process; </w:t>
      </w:r>
    </w:p>
    <w:p w14:paraId="0F0B58DF" w14:textId="77777777" w:rsidR="00D80703" w:rsidRPr="00181821" w:rsidRDefault="00ED2890" w:rsidP="002659D1">
      <w:pPr>
        <w:pStyle w:val="ListParagraph"/>
        <w:numPr>
          <w:ilvl w:val="0"/>
          <w:numId w:val="2"/>
        </w:numPr>
        <w:rPr>
          <w:rFonts w:ascii="Helvetica" w:hAnsi="Helvetica"/>
        </w:rPr>
      </w:pPr>
      <w:r>
        <w:rPr>
          <w:rFonts w:ascii="Helvetica" w:hAnsi="Helvetica"/>
        </w:rPr>
        <w:t>F</w:t>
      </w:r>
      <w:r w:rsidR="00D80703" w:rsidRPr="00181821">
        <w:rPr>
          <w:rFonts w:ascii="Helvetica" w:hAnsi="Helvetica"/>
        </w:rPr>
        <w:t>inding</w:t>
      </w:r>
      <w:r w:rsidR="005B7C40" w:rsidRPr="00181821">
        <w:rPr>
          <w:rFonts w:ascii="Helvetica" w:hAnsi="Helvetica"/>
        </w:rPr>
        <w:t>s</w:t>
      </w:r>
      <w:r w:rsidR="00D80703" w:rsidRPr="00181821">
        <w:rPr>
          <w:rFonts w:ascii="Helvetica" w:hAnsi="Helvetica"/>
        </w:rPr>
        <w:t xml:space="preserve"> of fact supporting the determination;</w:t>
      </w:r>
    </w:p>
    <w:p w14:paraId="415D0FBF" w14:textId="77777777" w:rsidR="00D80703" w:rsidRPr="00181821" w:rsidRDefault="00ED2890" w:rsidP="002659D1">
      <w:pPr>
        <w:pStyle w:val="ListParagraph"/>
        <w:numPr>
          <w:ilvl w:val="0"/>
          <w:numId w:val="2"/>
        </w:numPr>
        <w:rPr>
          <w:rFonts w:ascii="Helvetica" w:hAnsi="Helvetica"/>
        </w:rPr>
      </w:pPr>
      <w:r>
        <w:rPr>
          <w:rFonts w:ascii="Helvetica" w:hAnsi="Helvetica"/>
        </w:rPr>
        <w:t>C</w:t>
      </w:r>
      <w:r w:rsidR="00D80703" w:rsidRPr="00181821">
        <w:rPr>
          <w:rFonts w:ascii="Helvetica" w:hAnsi="Helvetica"/>
        </w:rPr>
        <w:t xml:space="preserve">onclusions regarding the application of the </w:t>
      </w:r>
      <w:r w:rsidR="00A56421" w:rsidRPr="00181821">
        <w:rPr>
          <w:rFonts w:ascii="Helvetica" w:hAnsi="Helvetica"/>
        </w:rPr>
        <w:t xml:space="preserve">policy </w:t>
      </w:r>
      <w:r w:rsidR="00D80703" w:rsidRPr="00181821">
        <w:rPr>
          <w:rFonts w:ascii="Helvetica" w:hAnsi="Helvetica"/>
        </w:rPr>
        <w:t>to the facts;</w:t>
      </w:r>
    </w:p>
    <w:p w14:paraId="2A31D6B9" w14:textId="77777777" w:rsidR="00D80703" w:rsidRPr="00181821" w:rsidRDefault="00ED2890" w:rsidP="002659D1">
      <w:pPr>
        <w:pStyle w:val="ListParagraph"/>
        <w:numPr>
          <w:ilvl w:val="0"/>
          <w:numId w:val="2"/>
        </w:numPr>
        <w:rPr>
          <w:rFonts w:ascii="Helvetica" w:hAnsi="Helvetica"/>
        </w:rPr>
      </w:pPr>
      <w:r>
        <w:rPr>
          <w:rFonts w:ascii="Helvetica" w:hAnsi="Helvetica"/>
        </w:rPr>
        <w:t>A</w:t>
      </w:r>
      <w:r w:rsidR="00D80703" w:rsidRPr="00181821">
        <w:rPr>
          <w:rFonts w:ascii="Helvetica" w:hAnsi="Helvetica"/>
        </w:rPr>
        <w:t xml:space="preserve"> statement and rationale for the result of each allegation</w:t>
      </w:r>
      <w:r w:rsidR="00C542B7">
        <w:rPr>
          <w:rFonts w:ascii="Helvetica" w:hAnsi="Helvetica"/>
        </w:rPr>
        <w:t>,</w:t>
      </w:r>
      <w:r w:rsidR="00D80703" w:rsidRPr="00181821">
        <w:rPr>
          <w:rFonts w:ascii="Helvetica" w:hAnsi="Helvetica"/>
        </w:rPr>
        <w:t xml:space="preserve"> including findings</w:t>
      </w:r>
      <w:r w:rsidR="004B15D4">
        <w:rPr>
          <w:rFonts w:ascii="Helvetica" w:hAnsi="Helvetica"/>
        </w:rPr>
        <w:t>,</w:t>
      </w:r>
      <w:r w:rsidR="00D80703" w:rsidRPr="00181821">
        <w:rPr>
          <w:rFonts w:ascii="Helvetica" w:hAnsi="Helvetica"/>
        </w:rPr>
        <w:t xml:space="preserve"> sanctions</w:t>
      </w:r>
      <w:r w:rsidR="004B15D4">
        <w:rPr>
          <w:rFonts w:ascii="Helvetica" w:hAnsi="Helvetica"/>
        </w:rPr>
        <w:t>,</w:t>
      </w:r>
      <w:r w:rsidR="00D80703" w:rsidRPr="00181821">
        <w:rPr>
          <w:rFonts w:ascii="Helvetica" w:hAnsi="Helvetica"/>
        </w:rPr>
        <w:t xml:space="preserve"> and remedies; and</w:t>
      </w:r>
    </w:p>
    <w:p w14:paraId="550743DC" w14:textId="77777777" w:rsidR="00D80703" w:rsidRPr="00181821" w:rsidRDefault="00317EBB" w:rsidP="002659D1">
      <w:pPr>
        <w:pStyle w:val="ListParagraph"/>
        <w:numPr>
          <w:ilvl w:val="0"/>
          <w:numId w:val="2"/>
        </w:numPr>
        <w:rPr>
          <w:rFonts w:ascii="Helvetica" w:hAnsi="Helvetica"/>
        </w:rPr>
      </w:pPr>
      <w:r>
        <w:rPr>
          <w:rFonts w:ascii="Helvetica" w:hAnsi="Helvetica"/>
        </w:rPr>
        <w:t>O</w:t>
      </w:r>
      <w:r w:rsidR="00D80703" w:rsidRPr="00181821">
        <w:rPr>
          <w:rFonts w:ascii="Helvetica" w:hAnsi="Helvetica"/>
        </w:rPr>
        <w:t>ptions for appeal.</w:t>
      </w:r>
    </w:p>
    <w:p w14:paraId="12C321CC" w14:textId="77777777" w:rsidR="00D80703" w:rsidRPr="00181821" w:rsidRDefault="00D80703" w:rsidP="002659D1">
      <w:pPr>
        <w:rPr>
          <w:rFonts w:ascii="Helvetica" w:hAnsi="Helvetica"/>
        </w:rPr>
      </w:pPr>
      <w:r w:rsidRPr="00181821">
        <w:rPr>
          <w:rFonts w:ascii="Helvetica" w:hAnsi="Helvetica"/>
        </w:rPr>
        <w:t xml:space="preserve">The determination of responsibility becomes final either on notification of the results of the appeal or </w:t>
      </w:r>
      <w:r w:rsidR="00C542B7">
        <w:rPr>
          <w:rFonts w:ascii="Helvetica" w:hAnsi="Helvetica"/>
        </w:rPr>
        <w:t xml:space="preserve">on </w:t>
      </w:r>
      <w:r w:rsidRPr="00181821">
        <w:rPr>
          <w:rFonts w:ascii="Helvetica" w:hAnsi="Helvetica"/>
        </w:rPr>
        <w:t>the date on which an appeal would no longer be considered timely.</w:t>
      </w:r>
    </w:p>
    <w:p w14:paraId="62F43E8A" w14:textId="77777777" w:rsidR="0051078B" w:rsidRPr="00181821" w:rsidRDefault="0051078B" w:rsidP="00C72289">
      <w:pPr>
        <w:pStyle w:val="Heading2"/>
        <w:contextualSpacing w:val="0"/>
      </w:pPr>
      <w:r w:rsidRPr="00181821">
        <w:t>Sanctions and Remedies</w:t>
      </w:r>
    </w:p>
    <w:p w14:paraId="4F100D26" w14:textId="77777777" w:rsidR="00CB4635" w:rsidRPr="00181821" w:rsidRDefault="00CB4635" w:rsidP="00C72289">
      <w:pPr>
        <w:rPr>
          <w:rFonts w:ascii="Helvetica" w:eastAsia="Times New Roman" w:hAnsi="Helvetica" w:cs="Calibri"/>
          <w:color w:val="000000"/>
        </w:rPr>
      </w:pPr>
      <w:r w:rsidRPr="00181821">
        <w:rPr>
          <w:rFonts w:ascii="Helvetica" w:eastAsia="Times New Roman" w:hAnsi="Helvetica" w:cs="Calibri"/>
          <w:color w:val="000000"/>
        </w:rPr>
        <w:t>Sanctions are intended to provide educational opportunities and accountability while also reducing the likelihood of future prohibited conduct. Sanctions may include administrative</w:t>
      </w:r>
      <w:r w:rsidR="004B15D4">
        <w:rPr>
          <w:rFonts w:ascii="Helvetica" w:eastAsia="Times New Roman" w:hAnsi="Helvetica" w:cs="Calibri"/>
          <w:color w:val="000000"/>
        </w:rPr>
        <w:t>,</w:t>
      </w:r>
      <w:r w:rsidRPr="00181821">
        <w:rPr>
          <w:rFonts w:ascii="Helvetica" w:eastAsia="Times New Roman" w:hAnsi="Helvetica" w:cs="Calibri"/>
          <w:color w:val="000000"/>
        </w:rPr>
        <w:t xml:space="preserve"> educational</w:t>
      </w:r>
      <w:r w:rsidR="004B15D4">
        <w:rPr>
          <w:rFonts w:ascii="Helvetica" w:eastAsia="Times New Roman" w:hAnsi="Helvetica" w:cs="Calibri"/>
          <w:color w:val="000000"/>
        </w:rPr>
        <w:t>,</w:t>
      </w:r>
      <w:r w:rsidRPr="00181821">
        <w:rPr>
          <w:rFonts w:ascii="Helvetica" w:eastAsia="Times New Roman" w:hAnsi="Helvetica" w:cs="Calibri"/>
          <w:color w:val="000000"/>
        </w:rPr>
        <w:t xml:space="preserve"> and restorative components. Some conduct</w:t>
      </w:r>
      <w:r w:rsidR="004B15D4">
        <w:rPr>
          <w:rFonts w:ascii="Helvetica" w:eastAsia="Times New Roman" w:hAnsi="Helvetica" w:cs="Calibri"/>
          <w:color w:val="000000"/>
        </w:rPr>
        <w:t>,</w:t>
      </w:r>
      <w:r w:rsidRPr="00181821">
        <w:rPr>
          <w:rFonts w:ascii="Helvetica" w:eastAsia="Times New Roman" w:hAnsi="Helvetica" w:cs="Calibri"/>
          <w:color w:val="000000"/>
        </w:rPr>
        <w:t xml:space="preserve"> however</w:t>
      </w:r>
      <w:r w:rsidR="004B15D4">
        <w:rPr>
          <w:rFonts w:ascii="Helvetica" w:eastAsia="Times New Roman" w:hAnsi="Helvetica" w:cs="Calibri"/>
          <w:color w:val="000000"/>
        </w:rPr>
        <w:t>,</w:t>
      </w:r>
      <w:r w:rsidRPr="00181821">
        <w:rPr>
          <w:rFonts w:ascii="Helvetica" w:eastAsia="Times New Roman" w:hAnsi="Helvetica" w:cs="Calibri"/>
          <w:color w:val="000000"/>
        </w:rPr>
        <w:t xml:space="preserve"> is so egregious in nature or so damaging to the educational environment that it requires more serious sanctions</w:t>
      </w:r>
      <w:r w:rsidR="004B15D4">
        <w:rPr>
          <w:rFonts w:ascii="Helvetica" w:eastAsia="Times New Roman" w:hAnsi="Helvetica" w:cs="Calibri"/>
          <w:color w:val="000000"/>
        </w:rPr>
        <w:t>,</w:t>
      </w:r>
      <w:r w:rsidRPr="00181821">
        <w:rPr>
          <w:rFonts w:ascii="Helvetica" w:eastAsia="Times New Roman" w:hAnsi="Helvetica" w:cs="Calibri"/>
          <w:color w:val="000000"/>
        </w:rPr>
        <w:t xml:space="preserve"> including suspension or dismissal.</w:t>
      </w:r>
    </w:p>
    <w:p w14:paraId="35D53C8D" w14:textId="4B5F37E9" w:rsidR="0072498E" w:rsidRPr="00181821" w:rsidRDefault="00A56421" w:rsidP="00C72289">
      <w:pPr>
        <w:rPr>
          <w:rFonts w:ascii="Helvetica" w:eastAsia="Times New Roman" w:hAnsi="Helvetica" w:cs="Calibri"/>
          <w:color w:val="000000"/>
        </w:rPr>
      </w:pPr>
      <w:r w:rsidRPr="00181821">
        <w:rPr>
          <w:rFonts w:ascii="Helvetica" w:eastAsia="Times New Roman" w:hAnsi="Helvetica" w:cs="Calibri"/>
          <w:color w:val="000000"/>
        </w:rPr>
        <w:t xml:space="preserve">Remedies are designed to restore or preserve equal access to </w:t>
      </w:r>
      <w:r w:rsidR="00CB4635" w:rsidRPr="00181821">
        <w:rPr>
          <w:rFonts w:ascii="Helvetica" w:eastAsia="Times New Roman" w:hAnsi="Helvetica" w:cs="Calibri"/>
          <w:color w:val="000000"/>
        </w:rPr>
        <w:t xml:space="preserve">the </w:t>
      </w:r>
      <w:r w:rsidR="00E57CDE">
        <w:rPr>
          <w:rFonts w:ascii="Helvetica" w:eastAsia="Times New Roman" w:hAnsi="Helvetica" w:cs="Calibri"/>
          <w:color w:val="000000"/>
        </w:rPr>
        <w:t>C</w:t>
      </w:r>
      <w:r w:rsidR="00CB4635" w:rsidRPr="00181821">
        <w:rPr>
          <w:rFonts w:ascii="Helvetica" w:eastAsia="Times New Roman" w:hAnsi="Helvetica" w:cs="Calibri"/>
          <w:color w:val="000000"/>
        </w:rPr>
        <w:t>ollege</w:t>
      </w:r>
      <w:r w:rsidR="004B15D4">
        <w:rPr>
          <w:rFonts w:ascii="Helvetica" w:eastAsia="Times New Roman" w:hAnsi="Helvetica" w:cs="Calibri"/>
          <w:color w:val="000000"/>
        </w:rPr>
        <w:t>’</w:t>
      </w:r>
      <w:r w:rsidR="00CB4635" w:rsidRPr="00181821">
        <w:rPr>
          <w:rFonts w:ascii="Helvetica" w:eastAsia="Times New Roman" w:hAnsi="Helvetica" w:cs="Calibri"/>
          <w:color w:val="000000"/>
        </w:rPr>
        <w:t>s</w:t>
      </w:r>
      <w:r w:rsidRPr="00181821">
        <w:rPr>
          <w:rFonts w:ascii="Helvetica" w:eastAsia="Times New Roman" w:hAnsi="Helvetica" w:cs="Calibri"/>
          <w:color w:val="000000"/>
        </w:rPr>
        <w:t xml:space="preserve"> education program or activity</w:t>
      </w:r>
      <w:r w:rsidR="00CB4635" w:rsidRPr="00181821">
        <w:rPr>
          <w:rFonts w:ascii="Helvetica" w:eastAsia="Times New Roman" w:hAnsi="Helvetica" w:cs="Calibri"/>
          <w:color w:val="000000"/>
        </w:rPr>
        <w:t xml:space="preserve"> for the complainant</w:t>
      </w:r>
      <w:r w:rsidR="00DC33A7">
        <w:rPr>
          <w:rFonts w:ascii="Helvetica" w:eastAsia="Times New Roman" w:hAnsi="Helvetica" w:cs="Calibri"/>
          <w:color w:val="000000"/>
        </w:rPr>
        <w:t xml:space="preserve"> when a respondent is found in violation of this policy</w:t>
      </w:r>
      <w:r w:rsidRPr="00181821">
        <w:rPr>
          <w:rFonts w:ascii="Helvetica" w:eastAsia="Times New Roman" w:hAnsi="Helvetica" w:cs="Calibri"/>
          <w:color w:val="000000"/>
        </w:rPr>
        <w:t xml:space="preserve">. Such remedies may include </w:t>
      </w:r>
      <w:r w:rsidR="00CB4635" w:rsidRPr="00181821">
        <w:rPr>
          <w:rFonts w:ascii="Helvetica" w:eastAsia="Times New Roman" w:hAnsi="Helvetica" w:cs="Calibri"/>
          <w:color w:val="000000"/>
        </w:rPr>
        <w:t>s</w:t>
      </w:r>
      <w:r w:rsidRPr="00181821">
        <w:rPr>
          <w:rFonts w:ascii="Helvetica" w:eastAsia="Times New Roman" w:hAnsi="Helvetica" w:cs="Calibri"/>
          <w:color w:val="000000"/>
        </w:rPr>
        <w:t xml:space="preserve">upportive </w:t>
      </w:r>
      <w:r w:rsidR="00CB4635" w:rsidRPr="00181821">
        <w:rPr>
          <w:rFonts w:ascii="Helvetica" w:eastAsia="Times New Roman" w:hAnsi="Helvetica" w:cs="Calibri"/>
          <w:color w:val="000000"/>
        </w:rPr>
        <w:t>m</w:t>
      </w:r>
      <w:r w:rsidRPr="00181821">
        <w:rPr>
          <w:rFonts w:ascii="Helvetica" w:eastAsia="Times New Roman" w:hAnsi="Helvetica" w:cs="Calibri"/>
          <w:color w:val="000000"/>
        </w:rPr>
        <w:t>easures; however</w:t>
      </w:r>
      <w:r w:rsidR="004B15D4">
        <w:rPr>
          <w:rFonts w:ascii="Helvetica" w:eastAsia="Times New Roman" w:hAnsi="Helvetica" w:cs="Calibri"/>
          <w:color w:val="000000"/>
        </w:rPr>
        <w:t>,</w:t>
      </w:r>
      <w:r w:rsidRPr="00181821">
        <w:rPr>
          <w:rFonts w:ascii="Helvetica" w:eastAsia="Times New Roman" w:hAnsi="Helvetica" w:cs="Calibri"/>
          <w:color w:val="000000"/>
        </w:rPr>
        <w:t xml:space="preserve"> remedies need not be non-disciplinary or non-punitive and need not avoid burdening the respondent.</w:t>
      </w:r>
    </w:p>
    <w:p w14:paraId="5080CD94" w14:textId="77777777" w:rsidR="0072498E" w:rsidRPr="00181821" w:rsidRDefault="0072498E" w:rsidP="00C72289">
      <w:pPr>
        <w:rPr>
          <w:rFonts w:ascii="Helvetica" w:hAnsi="Helvetica"/>
          <w:b/>
          <w:color w:val="FF0000"/>
        </w:rPr>
      </w:pPr>
      <w:r w:rsidRPr="00181821">
        <w:rPr>
          <w:rFonts w:ascii="Helvetica" w:hAnsi="Helvetica"/>
        </w:rPr>
        <w:t>If there is a finding of responsibility for a policy violation</w:t>
      </w:r>
      <w:r w:rsidR="004B15D4">
        <w:rPr>
          <w:rFonts w:ascii="Helvetica" w:hAnsi="Helvetica"/>
        </w:rPr>
        <w:t>,</w:t>
      </w:r>
      <w:r w:rsidRPr="00181821">
        <w:rPr>
          <w:rFonts w:ascii="Helvetica" w:hAnsi="Helvetica"/>
        </w:rPr>
        <w:t xml:space="preserve"> the determination of sanctions and remedies will be made by the decision-maker.</w:t>
      </w:r>
    </w:p>
    <w:p w14:paraId="785B973B" w14:textId="77777777" w:rsidR="00A56421" w:rsidRPr="00181821" w:rsidRDefault="002E5F82" w:rsidP="00C72289">
      <w:pPr>
        <w:spacing w:after="0"/>
        <w:contextualSpacing/>
        <w:rPr>
          <w:rFonts w:ascii="Helvetica" w:hAnsi="Helvetica" w:cs="Calibri"/>
          <w:color w:val="000000"/>
        </w:rPr>
      </w:pPr>
      <w:r w:rsidRPr="00181821">
        <w:rPr>
          <w:rFonts w:ascii="Helvetica" w:hAnsi="Helvetica" w:cs="Calibri"/>
          <w:color w:val="000000"/>
        </w:rPr>
        <w:t xml:space="preserve">The following </w:t>
      </w:r>
      <w:r w:rsidR="00A56421" w:rsidRPr="00181821">
        <w:rPr>
          <w:rFonts w:ascii="Helvetica" w:hAnsi="Helvetica" w:cs="Calibri"/>
          <w:color w:val="000000"/>
        </w:rPr>
        <w:t>are types of sanctions which may be imposed</w:t>
      </w:r>
      <w:r w:rsidR="004B15D4">
        <w:rPr>
          <w:rFonts w:ascii="Helvetica" w:hAnsi="Helvetica" w:cs="Calibri"/>
          <w:color w:val="000000"/>
        </w:rPr>
        <w:t>,</w:t>
      </w:r>
      <w:r w:rsidR="00A56421" w:rsidRPr="00181821">
        <w:rPr>
          <w:rFonts w:ascii="Helvetica" w:hAnsi="Helvetica" w:cs="Calibri"/>
          <w:color w:val="000000"/>
        </w:rPr>
        <w:t xml:space="preserve"> individually or in various combinations</w:t>
      </w:r>
      <w:r w:rsidR="004B15D4">
        <w:rPr>
          <w:rFonts w:ascii="Helvetica" w:hAnsi="Helvetica" w:cs="Calibri"/>
          <w:color w:val="000000"/>
        </w:rPr>
        <w:t>,</w:t>
      </w:r>
      <w:r w:rsidR="00A56421" w:rsidRPr="00181821">
        <w:rPr>
          <w:rFonts w:ascii="Helvetica" w:hAnsi="Helvetica" w:cs="Calibri"/>
          <w:color w:val="000000"/>
        </w:rPr>
        <w:t xml:space="preserve"> on any </w:t>
      </w:r>
      <w:r w:rsidR="00A56421" w:rsidRPr="00181821">
        <w:rPr>
          <w:rFonts w:ascii="Helvetica" w:hAnsi="Helvetica" w:cs="Calibri"/>
          <w:b/>
          <w:bCs/>
          <w:color w:val="000000"/>
        </w:rPr>
        <w:t>student</w:t>
      </w:r>
      <w:r w:rsidR="00A56421" w:rsidRPr="00181821">
        <w:rPr>
          <w:rFonts w:ascii="Helvetica" w:hAnsi="Helvetica" w:cs="Calibri"/>
          <w:color w:val="000000"/>
        </w:rPr>
        <w:t xml:space="preserve"> found in violation of </w:t>
      </w:r>
      <w:r w:rsidR="00D57144" w:rsidRPr="00181821">
        <w:rPr>
          <w:rFonts w:ascii="Helvetica" w:hAnsi="Helvetica" w:cs="Calibri"/>
          <w:color w:val="000000"/>
        </w:rPr>
        <w:t>the</w:t>
      </w:r>
      <w:r w:rsidR="00A56421" w:rsidRPr="00181821">
        <w:rPr>
          <w:rFonts w:ascii="Helvetica" w:hAnsi="Helvetica" w:cs="Calibri"/>
          <w:color w:val="000000"/>
        </w:rPr>
        <w:t xml:space="preserve"> policy</w:t>
      </w:r>
      <w:r w:rsidR="002F3706">
        <w:rPr>
          <w:rFonts w:ascii="Helvetica" w:hAnsi="Helvetica" w:cs="Calibri"/>
          <w:color w:val="000000"/>
        </w:rPr>
        <w:t>:</w:t>
      </w:r>
    </w:p>
    <w:p w14:paraId="6CC5A4EC" w14:textId="77777777" w:rsidR="00A56421" w:rsidRPr="00181821" w:rsidRDefault="00A56421" w:rsidP="00C72289">
      <w:pPr>
        <w:pStyle w:val="ListParagraph"/>
        <w:numPr>
          <w:ilvl w:val="0"/>
          <w:numId w:val="5"/>
        </w:numPr>
        <w:rPr>
          <w:rFonts w:ascii="Helvetica" w:hAnsi="Helvetica" w:cs="Calibri"/>
          <w:color w:val="000000"/>
        </w:rPr>
      </w:pPr>
      <w:r w:rsidRPr="00181821">
        <w:rPr>
          <w:rFonts w:ascii="Helvetica" w:hAnsi="Helvetica" w:cs="Calibri"/>
          <w:color w:val="000000"/>
        </w:rPr>
        <w:t>Disciplinary Reprimand: An oral conference that is documented or a written reprimand</w:t>
      </w:r>
      <w:r w:rsidR="00484072">
        <w:rPr>
          <w:rFonts w:ascii="Helvetica" w:hAnsi="Helvetica" w:cs="Calibri"/>
          <w:color w:val="000000"/>
        </w:rPr>
        <w:t>,</w:t>
      </w:r>
      <w:r w:rsidRPr="00181821">
        <w:rPr>
          <w:rFonts w:ascii="Helvetica" w:hAnsi="Helvetica" w:cs="Calibri"/>
          <w:color w:val="000000"/>
        </w:rPr>
        <w:t xml:space="preserve"> both noting the seriousness of the violation of the Student Conduct Code</w:t>
      </w:r>
    </w:p>
    <w:p w14:paraId="7554E08D" w14:textId="77777777" w:rsidR="00A56421" w:rsidRPr="00181821" w:rsidRDefault="00A56421" w:rsidP="00C72289">
      <w:pPr>
        <w:pStyle w:val="ListParagraph"/>
        <w:numPr>
          <w:ilvl w:val="0"/>
          <w:numId w:val="5"/>
        </w:numPr>
        <w:rPr>
          <w:rFonts w:ascii="Helvetica" w:hAnsi="Helvetica" w:cs="Calibri"/>
          <w:color w:val="000000"/>
        </w:rPr>
      </w:pPr>
      <w:r w:rsidRPr="00181821">
        <w:rPr>
          <w:rFonts w:ascii="Helvetica" w:hAnsi="Helvetica" w:cs="Calibri"/>
          <w:color w:val="000000"/>
        </w:rPr>
        <w:t>Probation: A status for a specific period of time</w:t>
      </w:r>
      <w:r w:rsidR="00C542B7">
        <w:rPr>
          <w:rFonts w:ascii="Helvetica" w:hAnsi="Helvetica" w:cs="Calibri"/>
          <w:color w:val="000000"/>
        </w:rPr>
        <w:t>,</w:t>
      </w:r>
      <w:r w:rsidRPr="00181821">
        <w:rPr>
          <w:rFonts w:ascii="Helvetica" w:hAnsi="Helvetica" w:cs="Calibri"/>
          <w:color w:val="000000"/>
        </w:rPr>
        <w:t xml:space="preserve"> which places the student on notice that further misconduct may result in </w:t>
      </w:r>
      <w:r w:rsidR="00C542B7">
        <w:rPr>
          <w:rFonts w:ascii="Helvetica" w:hAnsi="Helvetica" w:cs="Calibri"/>
          <w:color w:val="000000"/>
        </w:rPr>
        <w:t xml:space="preserve">a </w:t>
      </w:r>
      <w:r w:rsidRPr="00181821">
        <w:rPr>
          <w:rFonts w:ascii="Helvetica" w:hAnsi="Helvetica" w:cs="Calibri"/>
          <w:color w:val="000000"/>
        </w:rPr>
        <w:t>more serious penalty</w:t>
      </w:r>
    </w:p>
    <w:p w14:paraId="543773F0" w14:textId="77777777" w:rsidR="00A56421" w:rsidRPr="00181821" w:rsidRDefault="00A56421" w:rsidP="00C72289">
      <w:pPr>
        <w:pStyle w:val="ListParagraph"/>
        <w:numPr>
          <w:ilvl w:val="0"/>
          <w:numId w:val="5"/>
        </w:numPr>
        <w:rPr>
          <w:rFonts w:ascii="Helvetica" w:hAnsi="Helvetica" w:cs="Calibri"/>
          <w:color w:val="000000"/>
        </w:rPr>
      </w:pPr>
      <w:r w:rsidRPr="00181821">
        <w:rPr>
          <w:rFonts w:ascii="Helvetica" w:hAnsi="Helvetica" w:cs="Calibri"/>
          <w:color w:val="000000"/>
        </w:rPr>
        <w:t>Social Probation: Probationary status that also restricts the student from specified activities</w:t>
      </w:r>
      <w:r w:rsidR="004B15D4">
        <w:rPr>
          <w:rFonts w:ascii="Helvetica" w:hAnsi="Helvetica" w:cs="Calibri"/>
          <w:color w:val="000000"/>
        </w:rPr>
        <w:t>,</w:t>
      </w:r>
      <w:r w:rsidRPr="00181821">
        <w:rPr>
          <w:rFonts w:ascii="Helvetica" w:hAnsi="Helvetica" w:cs="Calibri"/>
          <w:color w:val="000000"/>
        </w:rPr>
        <w:t xml:space="preserve"> equipment</w:t>
      </w:r>
      <w:r w:rsidR="004B15D4">
        <w:rPr>
          <w:rFonts w:ascii="Helvetica" w:hAnsi="Helvetica" w:cs="Calibri"/>
          <w:color w:val="000000"/>
        </w:rPr>
        <w:t>,</w:t>
      </w:r>
      <w:r w:rsidRPr="00181821">
        <w:rPr>
          <w:rFonts w:ascii="Helvetica" w:hAnsi="Helvetica" w:cs="Calibri"/>
          <w:color w:val="000000"/>
        </w:rPr>
        <w:t xml:space="preserve"> or facilities</w:t>
      </w:r>
    </w:p>
    <w:p w14:paraId="6E679B9F" w14:textId="77777777" w:rsidR="00A56421" w:rsidRPr="00181821" w:rsidRDefault="00A56421" w:rsidP="00C72289">
      <w:pPr>
        <w:pStyle w:val="ListParagraph"/>
        <w:numPr>
          <w:ilvl w:val="0"/>
          <w:numId w:val="5"/>
        </w:numPr>
        <w:rPr>
          <w:rFonts w:ascii="Helvetica" w:hAnsi="Helvetica" w:cs="Calibri"/>
          <w:color w:val="000000"/>
        </w:rPr>
      </w:pPr>
      <w:r w:rsidRPr="00181821">
        <w:rPr>
          <w:rFonts w:ascii="Helvetica" w:hAnsi="Helvetica" w:cs="Calibri"/>
          <w:color w:val="000000"/>
        </w:rPr>
        <w:t xml:space="preserve">No Contact Order: </w:t>
      </w:r>
      <w:bookmarkStart w:id="24" w:name="_Hlk110585153"/>
      <w:r w:rsidRPr="00181821">
        <w:rPr>
          <w:rFonts w:ascii="Helvetica" w:hAnsi="Helvetica" w:cs="Calibri"/>
          <w:color w:val="000000"/>
        </w:rPr>
        <w:t xml:space="preserve">May be issued to prohibit </w:t>
      </w:r>
      <w:r w:rsidR="009759A4" w:rsidRPr="00181821">
        <w:rPr>
          <w:rFonts w:ascii="Helvetica" w:hAnsi="Helvetica" w:cs="Calibri"/>
          <w:color w:val="000000"/>
        </w:rPr>
        <w:t>contacting</w:t>
      </w:r>
      <w:r w:rsidRPr="00181821">
        <w:rPr>
          <w:rFonts w:ascii="Helvetica" w:hAnsi="Helvetica" w:cs="Calibri"/>
          <w:color w:val="000000"/>
        </w:rPr>
        <w:t xml:space="preserve"> (staying away from) the complainant</w:t>
      </w:r>
      <w:r w:rsidR="004B15D4">
        <w:rPr>
          <w:rFonts w:ascii="Helvetica" w:hAnsi="Helvetica" w:cs="Calibri"/>
          <w:color w:val="000000"/>
        </w:rPr>
        <w:t>,</w:t>
      </w:r>
      <w:r w:rsidRPr="00181821">
        <w:rPr>
          <w:rFonts w:ascii="Helvetica" w:hAnsi="Helvetica" w:cs="Calibri"/>
          <w:color w:val="000000"/>
        </w:rPr>
        <w:t xml:space="preserve"> to include no physical or non</w:t>
      </w:r>
      <w:r w:rsidR="00484072">
        <w:rPr>
          <w:rFonts w:ascii="Helvetica" w:hAnsi="Helvetica" w:cs="Calibri"/>
          <w:color w:val="000000"/>
        </w:rPr>
        <w:t>-</w:t>
      </w:r>
      <w:r w:rsidRPr="00181821">
        <w:rPr>
          <w:rFonts w:ascii="Helvetica" w:hAnsi="Helvetica" w:cs="Calibri"/>
          <w:color w:val="000000"/>
        </w:rPr>
        <w:t>physical contact whether direct or indirect (including but not limited to</w:t>
      </w:r>
      <w:r w:rsidR="004B15D4">
        <w:rPr>
          <w:rFonts w:ascii="Helvetica" w:hAnsi="Helvetica" w:cs="Calibri"/>
          <w:color w:val="000000"/>
        </w:rPr>
        <w:t>,</w:t>
      </w:r>
      <w:r w:rsidRPr="00181821">
        <w:rPr>
          <w:rFonts w:ascii="Helvetica" w:hAnsi="Helvetica" w:cs="Calibri"/>
          <w:color w:val="000000"/>
        </w:rPr>
        <w:t xml:space="preserve"> telephone calls</w:t>
      </w:r>
      <w:r w:rsidR="004B15D4">
        <w:rPr>
          <w:rFonts w:ascii="Helvetica" w:hAnsi="Helvetica" w:cs="Calibri"/>
          <w:color w:val="000000"/>
        </w:rPr>
        <w:t>,</w:t>
      </w:r>
      <w:r w:rsidRPr="00181821">
        <w:rPr>
          <w:rFonts w:ascii="Helvetica" w:hAnsi="Helvetica" w:cs="Calibri"/>
          <w:color w:val="000000"/>
        </w:rPr>
        <w:t xml:space="preserve"> text messages</w:t>
      </w:r>
      <w:r w:rsidR="004B15D4">
        <w:rPr>
          <w:rFonts w:ascii="Helvetica" w:hAnsi="Helvetica" w:cs="Calibri"/>
          <w:color w:val="000000"/>
        </w:rPr>
        <w:t>,</w:t>
      </w:r>
      <w:r w:rsidRPr="00181821">
        <w:rPr>
          <w:rFonts w:ascii="Helvetica" w:hAnsi="Helvetica" w:cs="Calibri"/>
          <w:color w:val="000000"/>
        </w:rPr>
        <w:t xml:space="preserve"> mail</w:t>
      </w:r>
      <w:r w:rsidR="004B15D4">
        <w:rPr>
          <w:rFonts w:ascii="Helvetica" w:hAnsi="Helvetica" w:cs="Calibri"/>
          <w:color w:val="000000"/>
        </w:rPr>
        <w:t>,</w:t>
      </w:r>
      <w:r w:rsidRPr="00181821">
        <w:rPr>
          <w:rFonts w:ascii="Helvetica" w:hAnsi="Helvetica" w:cs="Calibri"/>
          <w:color w:val="000000"/>
        </w:rPr>
        <w:t xml:space="preserve"> email</w:t>
      </w:r>
      <w:r w:rsidR="004B15D4">
        <w:rPr>
          <w:rFonts w:ascii="Helvetica" w:hAnsi="Helvetica" w:cs="Calibri"/>
          <w:color w:val="000000"/>
        </w:rPr>
        <w:t>,</w:t>
      </w:r>
      <w:r w:rsidRPr="00181821">
        <w:rPr>
          <w:rFonts w:ascii="Helvetica" w:hAnsi="Helvetica" w:cs="Calibri"/>
          <w:color w:val="000000"/>
        </w:rPr>
        <w:t xml:space="preserve"> faxes</w:t>
      </w:r>
      <w:r w:rsidR="004B15D4">
        <w:rPr>
          <w:rFonts w:ascii="Helvetica" w:hAnsi="Helvetica" w:cs="Calibri"/>
          <w:color w:val="000000"/>
        </w:rPr>
        <w:t>,</w:t>
      </w:r>
      <w:r w:rsidRPr="00181821">
        <w:rPr>
          <w:rFonts w:ascii="Helvetica" w:hAnsi="Helvetica" w:cs="Calibri"/>
          <w:color w:val="000000"/>
        </w:rPr>
        <w:t xml:space="preserve"> written notes or through other electronic means [social media]</w:t>
      </w:r>
      <w:r w:rsidR="004B15D4">
        <w:rPr>
          <w:rFonts w:ascii="Helvetica" w:hAnsi="Helvetica" w:cs="Calibri"/>
          <w:color w:val="000000"/>
        </w:rPr>
        <w:t>,</w:t>
      </w:r>
      <w:r w:rsidRPr="00181821">
        <w:rPr>
          <w:rFonts w:ascii="Helvetica" w:hAnsi="Helvetica" w:cs="Calibri"/>
          <w:color w:val="000000"/>
        </w:rPr>
        <w:t xml:space="preserve"> or through third parties who may know or may not know about the restriction</w:t>
      </w:r>
      <w:bookmarkEnd w:id="24"/>
      <w:r w:rsidRPr="00181821">
        <w:rPr>
          <w:rFonts w:ascii="Helvetica" w:hAnsi="Helvetica" w:cs="Calibri"/>
          <w:color w:val="000000"/>
        </w:rPr>
        <w:t>)</w:t>
      </w:r>
    </w:p>
    <w:p w14:paraId="17CA1003" w14:textId="12B88333" w:rsidR="00A56421" w:rsidRPr="00181821" w:rsidRDefault="00A56421" w:rsidP="00C72289">
      <w:pPr>
        <w:pStyle w:val="ListParagraph"/>
        <w:numPr>
          <w:ilvl w:val="0"/>
          <w:numId w:val="5"/>
        </w:numPr>
        <w:rPr>
          <w:rFonts w:ascii="Helvetica" w:hAnsi="Helvetica" w:cs="Calibri"/>
          <w:color w:val="000000"/>
        </w:rPr>
      </w:pPr>
      <w:r w:rsidRPr="00181821">
        <w:rPr>
          <w:rFonts w:ascii="Helvetica" w:hAnsi="Helvetica" w:cs="Calibri"/>
          <w:color w:val="000000"/>
        </w:rPr>
        <w:t xml:space="preserve">Suspension: Involuntary separation from the </w:t>
      </w:r>
      <w:r w:rsidR="00E57CDE">
        <w:rPr>
          <w:rFonts w:ascii="Helvetica" w:hAnsi="Helvetica" w:cs="Calibri"/>
          <w:color w:val="000000"/>
        </w:rPr>
        <w:t>C</w:t>
      </w:r>
      <w:r w:rsidRPr="00181821">
        <w:rPr>
          <w:rFonts w:ascii="Helvetica" w:hAnsi="Helvetica" w:cs="Calibri"/>
          <w:color w:val="000000"/>
        </w:rPr>
        <w:t>ollege for a stated period of time or until stated conditions are met</w:t>
      </w:r>
      <w:r w:rsidR="00484072">
        <w:rPr>
          <w:rFonts w:ascii="Helvetica" w:hAnsi="Helvetica" w:cs="Calibri"/>
          <w:color w:val="000000"/>
        </w:rPr>
        <w:t>; d</w:t>
      </w:r>
      <w:r w:rsidRPr="00181821">
        <w:rPr>
          <w:rFonts w:ascii="Helvetica" w:hAnsi="Helvetica" w:cs="Calibri"/>
          <w:color w:val="000000"/>
        </w:rPr>
        <w:t>ays on suspension are unexcused absences from class</w:t>
      </w:r>
    </w:p>
    <w:p w14:paraId="3DD4F046" w14:textId="77777777" w:rsidR="00A56421" w:rsidRPr="00181821" w:rsidRDefault="00A56421" w:rsidP="00C72289">
      <w:pPr>
        <w:pStyle w:val="ListParagraph"/>
        <w:numPr>
          <w:ilvl w:val="0"/>
          <w:numId w:val="5"/>
        </w:numPr>
        <w:rPr>
          <w:rFonts w:ascii="Helvetica" w:hAnsi="Helvetica" w:cs="Calibri"/>
          <w:color w:val="000000"/>
        </w:rPr>
      </w:pPr>
      <w:r w:rsidRPr="00181821">
        <w:rPr>
          <w:rFonts w:ascii="Helvetica" w:hAnsi="Helvetica" w:cs="Calibri"/>
          <w:color w:val="000000"/>
        </w:rPr>
        <w:t>Expulsion: Permanent removal from SWIC</w:t>
      </w:r>
    </w:p>
    <w:p w14:paraId="2D127536" w14:textId="28A263AE" w:rsidR="00A56421" w:rsidRPr="00181821" w:rsidRDefault="00A56421" w:rsidP="00C72289">
      <w:pPr>
        <w:pStyle w:val="ListParagraph"/>
        <w:numPr>
          <w:ilvl w:val="0"/>
          <w:numId w:val="5"/>
        </w:numPr>
        <w:rPr>
          <w:rFonts w:ascii="Helvetica" w:hAnsi="Helvetica" w:cs="Calibri"/>
          <w:color w:val="000000"/>
        </w:rPr>
      </w:pPr>
      <w:r w:rsidRPr="00181821">
        <w:rPr>
          <w:rFonts w:ascii="Helvetica" w:hAnsi="Helvetica" w:cs="Calibri"/>
          <w:color w:val="000000"/>
        </w:rPr>
        <w:t xml:space="preserve">Assessment for Restitution: Payment for restoration of property or to resolve financial obligations to the </w:t>
      </w:r>
      <w:r w:rsidR="00E819D9">
        <w:rPr>
          <w:rFonts w:ascii="Helvetica" w:hAnsi="Helvetica" w:cs="Calibri"/>
          <w:color w:val="000000"/>
        </w:rPr>
        <w:t>C</w:t>
      </w:r>
      <w:r w:rsidRPr="00181821">
        <w:rPr>
          <w:rFonts w:ascii="Helvetica" w:hAnsi="Helvetica" w:cs="Calibri"/>
          <w:color w:val="000000"/>
        </w:rPr>
        <w:t>ollege</w:t>
      </w:r>
      <w:r w:rsidR="00484072">
        <w:rPr>
          <w:rFonts w:ascii="Helvetica" w:hAnsi="Helvetica" w:cs="Calibri"/>
          <w:color w:val="000000"/>
        </w:rPr>
        <w:t>; f</w:t>
      </w:r>
      <w:r w:rsidRPr="00181821">
        <w:rPr>
          <w:rFonts w:ascii="Helvetica" w:hAnsi="Helvetica" w:cs="Calibri"/>
          <w:color w:val="000000"/>
        </w:rPr>
        <w:t>ailure to pay assessed amounts will prevent the student from obtaining records and registering for classes</w:t>
      </w:r>
    </w:p>
    <w:p w14:paraId="382772E8" w14:textId="77777777" w:rsidR="00A56421" w:rsidRPr="00181821" w:rsidRDefault="00A56421" w:rsidP="00C72289">
      <w:pPr>
        <w:pStyle w:val="ListParagraph"/>
        <w:numPr>
          <w:ilvl w:val="0"/>
          <w:numId w:val="5"/>
        </w:numPr>
        <w:rPr>
          <w:rFonts w:ascii="Helvetica" w:hAnsi="Helvetica" w:cs="Calibri"/>
          <w:color w:val="000000"/>
        </w:rPr>
      </w:pPr>
      <w:r w:rsidRPr="00181821">
        <w:rPr>
          <w:rFonts w:ascii="Helvetica" w:hAnsi="Helvetica" w:cs="Calibri"/>
          <w:color w:val="000000"/>
        </w:rPr>
        <w:t>Educational Initiatives: Projects; participation in educational program; seminars; and other assignments as warranted</w:t>
      </w:r>
    </w:p>
    <w:p w14:paraId="5C700366" w14:textId="77777777" w:rsidR="002E5F82" w:rsidRDefault="002E5F82" w:rsidP="00C72289">
      <w:pPr>
        <w:spacing w:after="0"/>
        <w:contextualSpacing/>
        <w:rPr>
          <w:rFonts w:ascii="Helvetica" w:hAnsi="Helvetica"/>
        </w:rPr>
      </w:pPr>
      <w:bookmarkStart w:id="25" w:name="_Hlk110585528"/>
      <w:r w:rsidRPr="00590B03">
        <w:rPr>
          <w:rFonts w:ascii="Helvetica" w:hAnsi="Helvetica"/>
        </w:rPr>
        <w:t xml:space="preserve">The following are types of disciplinary action </w:t>
      </w:r>
      <w:r w:rsidR="00C542B7">
        <w:rPr>
          <w:rFonts w:ascii="Helvetica" w:hAnsi="Helvetica"/>
        </w:rPr>
        <w:t xml:space="preserve">that </w:t>
      </w:r>
      <w:r w:rsidR="002F3706" w:rsidRPr="00590B03">
        <w:rPr>
          <w:rFonts w:ascii="Helvetica" w:hAnsi="Helvetica" w:cs="Calibri"/>
          <w:color w:val="000000"/>
        </w:rPr>
        <w:t>may be imposed</w:t>
      </w:r>
      <w:r w:rsidR="004B15D4" w:rsidRPr="00590B03">
        <w:rPr>
          <w:rFonts w:ascii="Helvetica" w:hAnsi="Helvetica" w:cs="Calibri"/>
          <w:color w:val="000000"/>
        </w:rPr>
        <w:t>,</w:t>
      </w:r>
      <w:r w:rsidR="002F3706" w:rsidRPr="00590B03">
        <w:rPr>
          <w:rFonts w:ascii="Helvetica" w:hAnsi="Helvetica" w:cs="Calibri"/>
          <w:color w:val="000000"/>
        </w:rPr>
        <w:t xml:space="preserve"> individually or in various combinations</w:t>
      </w:r>
      <w:r w:rsidR="004B15D4" w:rsidRPr="00590B03">
        <w:rPr>
          <w:rFonts w:ascii="Helvetica" w:hAnsi="Helvetica" w:cs="Calibri"/>
          <w:color w:val="000000"/>
        </w:rPr>
        <w:t>,</w:t>
      </w:r>
      <w:r w:rsidR="002F3706" w:rsidRPr="00590B03">
        <w:rPr>
          <w:rFonts w:ascii="Helvetica" w:hAnsi="Helvetica" w:cs="Calibri"/>
          <w:color w:val="000000"/>
        </w:rPr>
        <w:t xml:space="preserve"> on any </w:t>
      </w:r>
      <w:r w:rsidR="002F3706" w:rsidRPr="00590B03">
        <w:rPr>
          <w:rFonts w:ascii="Helvetica" w:hAnsi="Helvetica" w:cs="Calibri"/>
          <w:b/>
          <w:bCs/>
          <w:color w:val="000000"/>
        </w:rPr>
        <w:t>employee</w:t>
      </w:r>
      <w:r w:rsidR="002F3706" w:rsidRPr="00590B03">
        <w:rPr>
          <w:rFonts w:ascii="Helvetica" w:hAnsi="Helvetica" w:cs="Calibri"/>
          <w:color w:val="000000"/>
        </w:rPr>
        <w:t xml:space="preserve"> found in violation of the policy</w:t>
      </w:r>
      <w:r w:rsidRPr="00590B03">
        <w:rPr>
          <w:rFonts w:ascii="Helvetica" w:hAnsi="Helvetica"/>
        </w:rPr>
        <w:t>:</w:t>
      </w:r>
    </w:p>
    <w:p w14:paraId="503F4715" w14:textId="77777777" w:rsidR="00042835" w:rsidRPr="00590B03" w:rsidRDefault="00042835" w:rsidP="00C72289">
      <w:pPr>
        <w:spacing w:after="0"/>
        <w:contextualSpacing/>
        <w:rPr>
          <w:rFonts w:ascii="Helvetica" w:hAnsi="Helvetica"/>
        </w:rPr>
      </w:pPr>
    </w:p>
    <w:p w14:paraId="2696C11B" w14:textId="77777777" w:rsidR="00AE76B7" w:rsidRPr="00590B03" w:rsidRDefault="00AE76B7" w:rsidP="00C72289">
      <w:pPr>
        <w:pStyle w:val="ListParagraph"/>
        <w:numPr>
          <w:ilvl w:val="0"/>
          <w:numId w:val="6"/>
        </w:numPr>
        <w:spacing w:line="252" w:lineRule="auto"/>
        <w:rPr>
          <w:rFonts w:ascii="Helvetica" w:eastAsia="Times New Roman" w:hAnsi="Helvetica" w:cs="Helvetica"/>
        </w:rPr>
      </w:pPr>
      <w:r w:rsidRPr="00590B03">
        <w:rPr>
          <w:rFonts w:ascii="Helvetica" w:eastAsia="Times New Roman" w:hAnsi="Helvetica" w:cs="Helvetica"/>
        </w:rPr>
        <w:t>Verbal Warning: An oral conference that is documented</w:t>
      </w:r>
      <w:r w:rsidR="00C542B7">
        <w:rPr>
          <w:rFonts w:ascii="Helvetica" w:eastAsia="Times New Roman" w:hAnsi="Helvetica" w:cs="Helvetica"/>
        </w:rPr>
        <w:t>,</w:t>
      </w:r>
      <w:r w:rsidRPr="00590B03">
        <w:rPr>
          <w:rFonts w:ascii="Helvetica" w:eastAsia="Times New Roman" w:hAnsi="Helvetica" w:cs="Helvetica"/>
        </w:rPr>
        <w:t xml:space="preserve"> identifying the violation of the policy, the seriousness of the violation, and the expected behavior.</w:t>
      </w:r>
    </w:p>
    <w:p w14:paraId="007ADF6F" w14:textId="77777777" w:rsidR="00AE76B7" w:rsidRPr="00590B03" w:rsidRDefault="00AE76B7" w:rsidP="00C72289">
      <w:pPr>
        <w:pStyle w:val="ListParagraph"/>
        <w:numPr>
          <w:ilvl w:val="0"/>
          <w:numId w:val="6"/>
        </w:numPr>
        <w:spacing w:line="252" w:lineRule="auto"/>
        <w:rPr>
          <w:rFonts w:ascii="Helvetica" w:eastAsia="Times New Roman" w:hAnsi="Helvetica" w:cs="Helvetica"/>
        </w:rPr>
      </w:pPr>
      <w:r w:rsidRPr="00590B03">
        <w:rPr>
          <w:rFonts w:ascii="Helvetica" w:eastAsia="Times New Roman" w:hAnsi="Helvetica" w:cs="Helvetica"/>
        </w:rPr>
        <w:t xml:space="preserve">Probation: A status for a specific period of time </w:t>
      </w:r>
      <w:r w:rsidR="00C542B7">
        <w:rPr>
          <w:rFonts w:ascii="Helvetica" w:eastAsia="Times New Roman" w:hAnsi="Helvetica" w:cs="Helvetica"/>
        </w:rPr>
        <w:t>that</w:t>
      </w:r>
      <w:r w:rsidR="00C542B7" w:rsidRPr="00590B03">
        <w:rPr>
          <w:rFonts w:ascii="Helvetica" w:eastAsia="Times New Roman" w:hAnsi="Helvetica" w:cs="Helvetica"/>
        </w:rPr>
        <w:t xml:space="preserve"> </w:t>
      </w:r>
      <w:r w:rsidRPr="00590B03">
        <w:rPr>
          <w:rFonts w:ascii="Helvetica" w:eastAsia="Times New Roman" w:hAnsi="Helvetica" w:cs="Helvetica"/>
        </w:rPr>
        <w:t xml:space="preserve">places the employee on notice that further misconduct may result in </w:t>
      </w:r>
      <w:r w:rsidR="00C542B7">
        <w:rPr>
          <w:rFonts w:ascii="Helvetica" w:eastAsia="Times New Roman" w:hAnsi="Helvetica" w:cs="Helvetica"/>
        </w:rPr>
        <w:t xml:space="preserve">a </w:t>
      </w:r>
      <w:r w:rsidRPr="00590B03">
        <w:rPr>
          <w:rFonts w:ascii="Helvetica" w:eastAsia="Times New Roman" w:hAnsi="Helvetica" w:cs="Helvetica"/>
        </w:rPr>
        <w:t>more serious penalty.</w:t>
      </w:r>
    </w:p>
    <w:p w14:paraId="04DA68C3" w14:textId="77777777" w:rsidR="00AE76B7" w:rsidRPr="00590B03" w:rsidRDefault="00AE76B7" w:rsidP="00C72289">
      <w:pPr>
        <w:pStyle w:val="ListParagraph"/>
        <w:numPr>
          <w:ilvl w:val="0"/>
          <w:numId w:val="6"/>
        </w:numPr>
        <w:spacing w:line="252" w:lineRule="auto"/>
        <w:rPr>
          <w:rFonts w:ascii="Helvetica" w:eastAsia="Times New Roman" w:hAnsi="Helvetica" w:cs="Helvetica"/>
        </w:rPr>
      </w:pPr>
      <w:r w:rsidRPr="00590B03">
        <w:rPr>
          <w:rFonts w:ascii="Helvetica" w:eastAsia="Times New Roman" w:hAnsi="Helvetica" w:cs="Helvetica"/>
        </w:rPr>
        <w:t xml:space="preserve">Written Warning:  Specific documentation that identifies the violation of the policy, the seriousness of the violation, and the expected behavior to ensure there is no ambiguity or uncertainty about the rules or expectations.  </w:t>
      </w:r>
    </w:p>
    <w:p w14:paraId="49F1C699" w14:textId="77777777" w:rsidR="00AE76B7" w:rsidRPr="00590B03" w:rsidRDefault="00AE76B7" w:rsidP="00C72289">
      <w:pPr>
        <w:pStyle w:val="ListParagraph"/>
        <w:numPr>
          <w:ilvl w:val="0"/>
          <w:numId w:val="6"/>
        </w:numPr>
        <w:spacing w:line="252" w:lineRule="auto"/>
        <w:rPr>
          <w:rFonts w:ascii="Helvetica" w:eastAsia="Times New Roman" w:hAnsi="Helvetica" w:cs="Helvetica"/>
        </w:rPr>
      </w:pPr>
      <w:r w:rsidRPr="00590B03">
        <w:rPr>
          <w:rFonts w:ascii="Helvetica" w:eastAsia="Times New Roman" w:hAnsi="Helvetica" w:cs="Helvetica"/>
        </w:rPr>
        <w:t xml:space="preserve">Paid Administrative Leave/Suspended </w:t>
      </w:r>
      <w:r w:rsidR="003310BF" w:rsidRPr="00590B03">
        <w:rPr>
          <w:rFonts w:ascii="Helvetica" w:eastAsia="Times New Roman" w:hAnsi="Helvetica" w:cs="Helvetica"/>
        </w:rPr>
        <w:t>with</w:t>
      </w:r>
      <w:r w:rsidRPr="00590B03">
        <w:rPr>
          <w:rFonts w:ascii="Helvetica" w:eastAsia="Times New Roman" w:hAnsi="Helvetica" w:cs="Helvetica"/>
        </w:rPr>
        <w:t xml:space="preserve"> Pay:  A specific paid time period in which the employee is not permitted to perform any duties or tasks on behalf of SWIC.</w:t>
      </w:r>
    </w:p>
    <w:p w14:paraId="5B5CC50A" w14:textId="77777777" w:rsidR="00AE76B7" w:rsidRPr="00590B03" w:rsidRDefault="00AE76B7" w:rsidP="00C72289">
      <w:pPr>
        <w:pStyle w:val="ListParagraph"/>
        <w:numPr>
          <w:ilvl w:val="0"/>
          <w:numId w:val="6"/>
        </w:numPr>
        <w:spacing w:line="252" w:lineRule="auto"/>
        <w:rPr>
          <w:rFonts w:ascii="Helvetica" w:eastAsia="Times New Roman" w:hAnsi="Helvetica" w:cs="Helvetica"/>
        </w:rPr>
      </w:pPr>
      <w:r w:rsidRPr="00590B03">
        <w:rPr>
          <w:rFonts w:ascii="Helvetica" w:eastAsia="Times New Roman" w:hAnsi="Helvetica" w:cs="Helvetica"/>
        </w:rPr>
        <w:t>Unpaid Administrative Leave/Suspended Without Pay: A specific unpaid time period in which the employee is not permitted to perform any duties or tasks on behalf of SWIC.</w:t>
      </w:r>
    </w:p>
    <w:p w14:paraId="10FFE8FA" w14:textId="77777777" w:rsidR="00AE76B7" w:rsidRPr="00590B03" w:rsidRDefault="00AE76B7" w:rsidP="00C72289">
      <w:pPr>
        <w:pStyle w:val="ListParagraph"/>
        <w:numPr>
          <w:ilvl w:val="0"/>
          <w:numId w:val="6"/>
        </w:numPr>
        <w:spacing w:line="252" w:lineRule="auto"/>
        <w:rPr>
          <w:rFonts w:ascii="Helvetica" w:eastAsia="Times New Roman" w:hAnsi="Helvetica" w:cs="Helvetica"/>
        </w:rPr>
      </w:pPr>
      <w:r w:rsidRPr="00590B03">
        <w:rPr>
          <w:rFonts w:ascii="Helvetica" w:eastAsia="Times New Roman" w:hAnsi="Helvetica" w:cs="Helvetica"/>
        </w:rPr>
        <w:t>Termination/Recommendation for Termination</w:t>
      </w:r>
    </w:p>
    <w:p w14:paraId="44997837" w14:textId="77777777" w:rsidR="00DD6832" w:rsidRDefault="00AE76B7" w:rsidP="00C72289">
      <w:pPr>
        <w:pStyle w:val="ListParagraph"/>
        <w:numPr>
          <w:ilvl w:val="0"/>
          <w:numId w:val="6"/>
        </w:numPr>
        <w:spacing w:line="252" w:lineRule="auto"/>
      </w:pPr>
      <w:r w:rsidRPr="00042835">
        <w:rPr>
          <w:rFonts w:ascii="Helvetica" w:eastAsia="Times New Roman" w:hAnsi="Helvetica" w:cs="Helvetica"/>
        </w:rPr>
        <w:t xml:space="preserve">No Contact Order: May be issued to prohibit </w:t>
      </w:r>
      <w:r w:rsidR="000D0835" w:rsidRPr="00042835">
        <w:rPr>
          <w:rFonts w:ascii="Helvetica" w:eastAsia="Times New Roman" w:hAnsi="Helvetica" w:cs="Helvetica"/>
        </w:rPr>
        <w:t>contact with</w:t>
      </w:r>
      <w:r w:rsidRPr="00042835">
        <w:rPr>
          <w:rFonts w:ascii="Helvetica" w:eastAsia="Times New Roman" w:hAnsi="Helvetica" w:cs="Helvetica"/>
        </w:rPr>
        <w:t xml:space="preserve"> (staying away from) the complainant, to include no physical or non-physical contact whether direct or indirect (including but not limited to, telephone calls, text messages, mail, email, faxes, written notes or through other electronic means [social media]), or through third parties who may know or may not know about the restriction.</w:t>
      </w:r>
    </w:p>
    <w:p w14:paraId="4EA5B510" w14:textId="77777777" w:rsidR="0051078B" w:rsidRDefault="00042835" w:rsidP="00042835">
      <w:pPr>
        <w:pStyle w:val="Heading1"/>
      </w:pPr>
      <w:bookmarkStart w:id="26" w:name="_Toc147398378"/>
      <w:r>
        <w:t>AP</w:t>
      </w:r>
      <w:r w:rsidR="0051078B" w:rsidRPr="00181821">
        <w:t>peals</w:t>
      </w:r>
      <w:bookmarkEnd w:id="26"/>
    </w:p>
    <w:p w14:paraId="462013E8" w14:textId="77777777" w:rsidR="00D27CD2" w:rsidRPr="00D27CD2" w:rsidRDefault="00D27CD2" w:rsidP="00D27CD2">
      <w:pPr>
        <w:pStyle w:val="NormalWeb"/>
        <w:rPr>
          <w:rFonts w:ascii="Helvetica" w:hAnsi="Helvetica" w:cs="Helvetica"/>
          <w:bCs/>
          <w:color w:val="000000"/>
          <w:sz w:val="22"/>
          <w:szCs w:val="22"/>
        </w:rPr>
      </w:pPr>
      <w:r w:rsidRPr="00D27CD2">
        <w:rPr>
          <w:rFonts w:ascii="Helvetica" w:hAnsi="Helvetica" w:cs="Helvetica"/>
          <w:bCs/>
          <w:color w:val="000000"/>
          <w:sz w:val="22"/>
          <w:szCs w:val="22"/>
        </w:rPr>
        <w:t xml:space="preserve">The complainant and the respondent have equal rights to a fair and impartial appeal. All appeals will be referred to an appeals officer. The appeals officer will not have served as an investigator or decision-maker in the previous steps of the process for the applicable case. The deadline for filing a written appeal is three </w:t>
      </w:r>
      <w:r w:rsidR="002659D1">
        <w:rPr>
          <w:rFonts w:ascii="Helvetica" w:hAnsi="Helvetica" w:cs="Helvetica"/>
          <w:bCs/>
          <w:color w:val="000000"/>
          <w:sz w:val="22"/>
          <w:szCs w:val="22"/>
        </w:rPr>
        <w:t xml:space="preserve">school </w:t>
      </w:r>
      <w:r w:rsidRPr="00D27CD2">
        <w:rPr>
          <w:rFonts w:ascii="Helvetica" w:hAnsi="Helvetica" w:cs="Helvetica"/>
          <w:bCs/>
          <w:color w:val="000000"/>
          <w:sz w:val="22"/>
          <w:szCs w:val="22"/>
        </w:rPr>
        <w:t>days from the date the parties are provided the written determination. If either party files an appeal, the Title IX Coordinator will notify the other party in writing and provide both parties the opportunity to submit a written statement.</w:t>
      </w:r>
    </w:p>
    <w:p w14:paraId="57A8971A" w14:textId="77777777" w:rsidR="00D27CD2" w:rsidRPr="00D27CD2" w:rsidRDefault="00D27CD2" w:rsidP="00D27CD2">
      <w:pPr>
        <w:pStyle w:val="NormalWeb"/>
        <w:rPr>
          <w:rFonts w:ascii="Helvetica" w:hAnsi="Helvetica" w:cs="Helvetica"/>
          <w:bCs/>
          <w:color w:val="000000"/>
          <w:sz w:val="22"/>
          <w:szCs w:val="22"/>
        </w:rPr>
      </w:pPr>
      <w:r w:rsidRPr="00D27CD2">
        <w:rPr>
          <w:rFonts w:ascii="Helvetica" w:hAnsi="Helvetica" w:cs="Helvetica"/>
          <w:bCs/>
          <w:color w:val="000000"/>
          <w:sz w:val="22"/>
          <w:szCs w:val="22"/>
        </w:rPr>
        <w:t>A complainant or respondent may file a written appeal with the Title IX Coordinator. The appeal must be on one or more of the following grounds:</w:t>
      </w:r>
    </w:p>
    <w:p w14:paraId="79B9A8E4" w14:textId="77777777" w:rsidR="00D27CD2" w:rsidRPr="00D27CD2" w:rsidRDefault="00ED2890" w:rsidP="00560A46">
      <w:pPr>
        <w:numPr>
          <w:ilvl w:val="0"/>
          <w:numId w:val="13"/>
        </w:numPr>
        <w:spacing w:before="100" w:beforeAutospacing="1" w:after="100" w:afterAutospacing="1" w:line="240" w:lineRule="auto"/>
        <w:rPr>
          <w:rFonts w:ascii="Helvetica" w:eastAsia="Times New Roman" w:hAnsi="Helvetica" w:cs="Helvetica"/>
          <w:bCs/>
        </w:rPr>
      </w:pPr>
      <w:r>
        <w:rPr>
          <w:rFonts w:ascii="Helvetica" w:eastAsia="Times New Roman" w:hAnsi="Helvetica" w:cs="Helvetica"/>
          <w:bCs/>
          <w:color w:val="000000"/>
        </w:rPr>
        <w:t>P</w:t>
      </w:r>
      <w:r w:rsidR="00D27CD2" w:rsidRPr="00D27CD2">
        <w:rPr>
          <w:rFonts w:ascii="Helvetica" w:eastAsia="Times New Roman" w:hAnsi="Helvetica" w:cs="Helvetica"/>
          <w:bCs/>
          <w:color w:val="000000"/>
        </w:rPr>
        <w:t xml:space="preserve">rocedural irregularity that </w:t>
      </w:r>
      <w:r w:rsidR="00454597">
        <w:rPr>
          <w:rFonts w:ascii="Helvetica" w:eastAsia="Times New Roman" w:hAnsi="Helvetica" w:cs="Helvetica"/>
          <w:bCs/>
          <w:color w:val="000000"/>
        </w:rPr>
        <w:t>affected the outcome</w:t>
      </w:r>
    </w:p>
    <w:p w14:paraId="62913AF9" w14:textId="77777777" w:rsidR="00D27CD2" w:rsidRPr="00D27CD2" w:rsidRDefault="00ED2890" w:rsidP="00560A46">
      <w:pPr>
        <w:numPr>
          <w:ilvl w:val="0"/>
          <w:numId w:val="13"/>
        </w:numPr>
        <w:spacing w:before="100" w:beforeAutospacing="1" w:after="100" w:afterAutospacing="1" w:line="240" w:lineRule="auto"/>
        <w:rPr>
          <w:rFonts w:ascii="Helvetica" w:eastAsia="Times New Roman" w:hAnsi="Helvetica" w:cs="Helvetica"/>
          <w:bCs/>
        </w:rPr>
      </w:pPr>
      <w:r>
        <w:rPr>
          <w:rFonts w:ascii="Helvetica" w:eastAsia="Times New Roman" w:hAnsi="Helvetica" w:cs="Helvetica"/>
          <w:bCs/>
          <w:color w:val="000000"/>
        </w:rPr>
        <w:t>N</w:t>
      </w:r>
      <w:r w:rsidR="00D27CD2" w:rsidRPr="00D27CD2">
        <w:rPr>
          <w:rFonts w:ascii="Helvetica" w:eastAsia="Times New Roman" w:hAnsi="Helvetica" w:cs="Helvetica"/>
          <w:bCs/>
          <w:color w:val="000000"/>
        </w:rPr>
        <w:t>ew evidence that was not reasonably available at the time of the determination</w:t>
      </w:r>
      <w:r w:rsidR="00736227">
        <w:rPr>
          <w:rFonts w:ascii="Helvetica" w:eastAsia="Times New Roman" w:hAnsi="Helvetica" w:cs="Helvetica"/>
          <w:bCs/>
          <w:color w:val="000000"/>
        </w:rPr>
        <w:t xml:space="preserve"> that could affect the outcome</w:t>
      </w:r>
    </w:p>
    <w:p w14:paraId="78903DF1" w14:textId="77777777" w:rsidR="00D27CD2" w:rsidRPr="00D27CD2" w:rsidRDefault="00ED2890" w:rsidP="00560A46">
      <w:pPr>
        <w:numPr>
          <w:ilvl w:val="0"/>
          <w:numId w:val="13"/>
        </w:numPr>
        <w:spacing w:before="100" w:beforeAutospacing="1" w:after="100" w:afterAutospacing="1" w:line="240" w:lineRule="auto"/>
        <w:rPr>
          <w:rFonts w:ascii="Helvetica" w:eastAsia="Times New Roman" w:hAnsi="Helvetica" w:cs="Helvetica"/>
          <w:bCs/>
        </w:rPr>
      </w:pPr>
      <w:r>
        <w:rPr>
          <w:rFonts w:ascii="Helvetica" w:eastAsia="Times New Roman" w:hAnsi="Helvetica" w:cs="Helvetica"/>
          <w:bCs/>
          <w:color w:val="000000"/>
        </w:rPr>
        <w:t>A</w:t>
      </w:r>
      <w:r w:rsidR="00D27CD2" w:rsidRPr="00D27CD2">
        <w:rPr>
          <w:rFonts w:ascii="Helvetica" w:eastAsia="Times New Roman" w:hAnsi="Helvetica" w:cs="Helvetica"/>
          <w:bCs/>
          <w:color w:val="000000"/>
        </w:rPr>
        <w:t xml:space="preserve"> conflict of interest or bias by the Title IX Personnel for or against complainants or respondents generally</w:t>
      </w:r>
      <w:r w:rsidR="00C542B7">
        <w:rPr>
          <w:rFonts w:ascii="Helvetica" w:eastAsia="Times New Roman" w:hAnsi="Helvetica" w:cs="Helvetica"/>
          <w:bCs/>
          <w:color w:val="000000"/>
        </w:rPr>
        <w:t>,</w:t>
      </w:r>
      <w:r w:rsidR="00D27CD2" w:rsidRPr="00D27CD2">
        <w:rPr>
          <w:rFonts w:ascii="Helvetica" w:eastAsia="Times New Roman" w:hAnsi="Helvetica" w:cs="Helvetica"/>
          <w:bCs/>
          <w:color w:val="000000"/>
        </w:rPr>
        <w:t xml:space="preserve"> or the individual complainant or respondent </w:t>
      </w:r>
      <w:r w:rsidR="00412389" w:rsidRPr="00D27CD2">
        <w:rPr>
          <w:rFonts w:ascii="Helvetica" w:eastAsia="Times New Roman" w:hAnsi="Helvetica" w:cs="Helvetica"/>
          <w:bCs/>
          <w:color w:val="000000"/>
        </w:rPr>
        <w:t xml:space="preserve">that </w:t>
      </w:r>
      <w:r w:rsidR="00412389">
        <w:rPr>
          <w:rFonts w:ascii="Helvetica" w:eastAsia="Times New Roman" w:hAnsi="Helvetica" w:cs="Helvetica"/>
          <w:bCs/>
          <w:color w:val="000000"/>
        </w:rPr>
        <w:t>affected</w:t>
      </w:r>
      <w:r w:rsidR="00736227">
        <w:rPr>
          <w:rFonts w:ascii="Helvetica" w:eastAsia="Times New Roman" w:hAnsi="Helvetica" w:cs="Helvetica"/>
          <w:bCs/>
          <w:color w:val="000000"/>
        </w:rPr>
        <w:t xml:space="preserve"> the outcome</w:t>
      </w:r>
    </w:p>
    <w:p w14:paraId="50A53E6F" w14:textId="77777777" w:rsidR="00D27CD2" w:rsidRPr="00D27CD2" w:rsidRDefault="00D27CD2" w:rsidP="00D27CD2">
      <w:pPr>
        <w:pStyle w:val="NormalWeb"/>
        <w:rPr>
          <w:rFonts w:ascii="Helvetica" w:eastAsiaTheme="minorHAnsi" w:hAnsi="Helvetica" w:cs="Helvetica"/>
          <w:bCs/>
          <w:color w:val="000000"/>
          <w:sz w:val="22"/>
          <w:szCs w:val="22"/>
        </w:rPr>
      </w:pPr>
      <w:r w:rsidRPr="00D27CD2">
        <w:rPr>
          <w:rFonts w:ascii="Helvetica" w:hAnsi="Helvetica" w:cs="Helvetica"/>
          <w:bCs/>
          <w:color w:val="000000"/>
          <w:sz w:val="22"/>
          <w:szCs w:val="22"/>
        </w:rPr>
        <w:t xml:space="preserve">The purpose of an appeal is not to initiate a review of substantive issues. The appeals officer may decide to uphold the original determination or to return the case for additional proceedings or other action based on the process under appeal and the </w:t>
      </w:r>
      <w:r w:rsidR="00CF20EA">
        <w:rPr>
          <w:rFonts w:ascii="Helvetica" w:hAnsi="Helvetica" w:cs="Helvetica"/>
          <w:bCs/>
          <w:color w:val="000000"/>
          <w:sz w:val="22"/>
          <w:szCs w:val="22"/>
        </w:rPr>
        <w:t>grounds</w:t>
      </w:r>
      <w:r w:rsidRPr="00D27CD2">
        <w:rPr>
          <w:rFonts w:ascii="Helvetica" w:hAnsi="Helvetica" w:cs="Helvetica"/>
          <w:bCs/>
          <w:color w:val="000000"/>
          <w:sz w:val="22"/>
          <w:szCs w:val="22"/>
        </w:rPr>
        <w:t>.</w:t>
      </w:r>
    </w:p>
    <w:p w14:paraId="6E591A23" w14:textId="77777777" w:rsidR="00D27CD2" w:rsidRPr="00D27CD2" w:rsidRDefault="00D27CD2" w:rsidP="00D27CD2">
      <w:pPr>
        <w:pStyle w:val="NormalWeb"/>
      </w:pPr>
      <w:r w:rsidRPr="00D27CD2">
        <w:rPr>
          <w:rFonts w:ascii="Helvetica" w:hAnsi="Helvetica" w:cs="Helvetica"/>
          <w:bCs/>
          <w:color w:val="000000"/>
          <w:sz w:val="22"/>
          <w:szCs w:val="22"/>
        </w:rPr>
        <w:t>Both parties will be notified simultaneously in writing of the outcome of the appeal and the rationale for each result.</w:t>
      </w:r>
    </w:p>
    <w:p w14:paraId="6B4CAD8B" w14:textId="77777777" w:rsidR="007F6E00" w:rsidRDefault="007F6E00" w:rsidP="00B677BC">
      <w:pPr>
        <w:pStyle w:val="Heading1"/>
      </w:pPr>
      <w:bookmarkStart w:id="27" w:name="_Toc147398379"/>
      <w:bookmarkEnd w:id="25"/>
      <w:r>
        <w:t>Policy Information</w:t>
      </w:r>
      <w:bookmarkEnd w:id="27"/>
    </w:p>
    <w:p w14:paraId="77AA9F02" w14:textId="77777777" w:rsidR="00C634D4" w:rsidRPr="00181821" w:rsidRDefault="00C323D2" w:rsidP="00484072">
      <w:pPr>
        <w:pStyle w:val="Heading2"/>
        <w:contextualSpacing w:val="0"/>
      </w:pPr>
      <w:r w:rsidRPr="00181821">
        <w:t>R</w:t>
      </w:r>
      <w:r w:rsidR="00722B19" w:rsidRPr="00181821">
        <w:t>e</w:t>
      </w:r>
      <w:r w:rsidRPr="00181821">
        <w:t>cord-Keeping</w:t>
      </w:r>
      <w:r w:rsidR="00D4038C" w:rsidRPr="00181821">
        <w:t xml:space="preserve"> and Annual R</w:t>
      </w:r>
      <w:r w:rsidR="002B4F50" w:rsidRPr="00181821">
        <w:t>e</w:t>
      </w:r>
      <w:r w:rsidR="00D4038C" w:rsidRPr="00181821">
        <w:t>ports</w:t>
      </w:r>
    </w:p>
    <w:p w14:paraId="67A3171F" w14:textId="6331C3D9" w:rsidR="00C634D4" w:rsidRPr="00181821" w:rsidRDefault="00C634D4" w:rsidP="00C72289">
      <w:pPr>
        <w:spacing w:after="0"/>
        <w:rPr>
          <w:rFonts w:ascii="Helvetica" w:hAnsi="Helvetica"/>
        </w:rPr>
      </w:pPr>
      <w:r w:rsidRPr="00181821">
        <w:rPr>
          <w:rFonts w:ascii="Helvetica" w:hAnsi="Helvetica"/>
        </w:rPr>
        <w:t xml:space="preserve">The </w:t>
      </w:r>
      <w:r w:rsidR="00E819D9">
        <w:rPr>
          <w:rFonts w:ascii="Helvetica" w:hAnsi="Helvetica"/>
        </w:rPr>
        <w:t>C</w:t>
      </w:r>
      <w:r w:rsidR="002F3706">
        <w:rPr>
          <w:rFonts w:ascii="Helvetica" w:hAnsi="Helvetica"/>
        </w:rPr>
        <w:t>ollege</w:t>
      </w:r>
      <w:r w:rsidRPr="00181821">
        <w:rPr>
          <w:rFonts w:ascii="Helvetica" w:hAnsi="Helvetica"/>
        </w:rPr>
        <w:t xml:space="preserve"> will </w:t>
      </w:r>
      <w:r w:rsidR="007911B0" w:rsidRPr="00181821">
        <w:rPr>
          <w:rFonts w:ascii="Helvetica" w:hAnsi="Helvetica"/>
        </w:rPr>
        <w:t>keep for seven years</w:t>
      </w:r>
      <w:r w:rsidRPr="00181821">
        <w:rPr>
          <w:rFonts w:ascii="Helvetica" w:hAnsi="Helvetica"/>
        </w:rPr>
        <w:t xml:space="preserve"> the following:</w:t>
      </w:r>
    </w:p>
    <w:p w14:paraId="76BAE2CA" w14:textId="77777777" w:rsidR="00C634D4" w:rsidRPr="00181821" w:rsidRDefault="00ED2890" w:rsidP="00C72289">
      <w:pPr>
        <w:pStyle w:val="ListParagraph"/>
        <w:numPr>
          <w:ilvl w:val="0"/>
          <w:numId w:val="3"/>
        </w:numPr>
        <w:rPr>
          <w:rFonts w:ascii="Helvetica" w:hAnsi="Helvetica"/>
        </w:rPr>
      </w:pPr>
      <w:r>
        <w:rPr>
          <w:rFonts w:ascii="Helvetica" w:hAnsi="Helvetica"/>
        </w:rPr>
        <w:t>A</w:t>
      </w:r>
      <w:r w:rsidR="00C634D4" w:rsidRPr="00181821">
        <w:rPr>
          <w:rFonts w:ascii="Helvetica" w:hAnsi="Helvetica"/>
        </w:rPr>
        <w:t>ll information obtained as part of each investigation</w:t>
      </w:r>
      <w:r w:rsidR="00826F0E" w:rsidRPr="00181821">
        <w:rPr>
          <w:rFonts w:ascii="Helvetica" w:hAnsi="Helvetica"/>
        </w:rPr>
        <w:t xml:space="preserve"> under this policy</w:t>
      </w:r>
      <w:r w:rsidR="004B15D4">
        <w:rPr>
          <w:rFonts w:ascii="Helvetica" w:hAnsi="Helvetica"/>
        </w:rPr>
        <w:t>,</w:t>
      </w:r>
      <w:r w:rsidR="00C634D4" w:rsidRPr="00181821">
        <w:rPr>
          <w:rFonts w:ascii="Helvetica" w:hAnsi="Helvetica"/>
        </w:rPr>
        <w:t xml:space="preserve"> including any determination regarding responsibility and any audio or audiovisual recording or transcript; any sanctions and/or remedies; any appeal</w:t>
      </w:r>
      <w:r w:rsidR="004B15D4">
        <w:rPr>
          <w:rFonts w:ascii="Helvetica" w:hAnsi="Helvetica"/>
        </w:rPr>
        <w:t>,</w:t>
      </w:r>
      <w:r w:rsidR="00C634D4" w:rsidRPr="00181821">
        <w:rPr>
          <w:rFonts w:ascii="Helvetica" w:hAnsi="Helvetica"/>
        </w:rPr>
        <w:t xml:space="preserve"> including the result of the appeal; and any </w:t>
      </w:r>
      <w:r w:rsidR="00C17238">
        <w:rPr>
          <w:rFonts w:ascii="Helvetica" w:hAnsi="Helvetica"/>
        </w:rPr>
        <w:t>alternative dispute resolution</w:t>
      </w:r>
      <w:r w:rsidR="00C634D4" w:rsidRPr="00181821">
        <w:rPr>
          <w:rFonts w:ascii="Helvetica" w:hAnsi="Helvetica"/>
        </w:rPr>
        <w:t xml:space="preserve"> and the result therefrom</w:t>
      </w:r>
    </w:p>
    <w:p w14:paraId="7A9B5A1D" w14:textId="77777777" w:rsidR="00C634D4" w:rsidRPr="00181821" w:rsidRDefault="00ED2890" w:rsidP="00C72289">
      <w:pPr>
        <w:pStyle w:val="ListParagraph"/>
        <w:numPr>
          <w:ilvl w:val="0"/>
          <w:numId w:val="3"/>
        </w:numPr>
        <w:rPr>
          <w:rFonts w:ascii="Helvetica" w:hAnsi="Helvetica"/>
        </w:rPr>
      </w:pPr>
      <w:r>
        <w:rPr>
          <w:rFonts w:ascii="Helvetica" w:hAnsi="Helvetica"/>
        </w:rPr>
        <w:t>A</w:t>
      </w:r>
      <w:r w:rsidR="00C634D4" w:rsidRPr="00181821">
        <w:rPr>
          <w:rFonts w:ascii="Helvetica" w:hAnsi="Helvetica"/>
        </w:rPr>
        <w:t>ll information regarding any action taken</w:t>
      </w:r>
      <w:r w:rsidR="004B15D4">
        <w:rPr>
          <w:rFonts w:ascii="Helvetica" w:hAnsi="Helvetica"/>
        </w:rPr>
        <w:t>,</w:t>
      </w:r>
      <w:r w:rsidR="00C634D4" w:rsidRPr="00181821">
        <w:rPr>
          <w:rFonts w:ascii="Helvetica" w:hAnsi="Helvetica"/>
        </w:rPr>
        <w:t xml:space="preserve"> including supportive measures</w:t>
      </w:r>
      <w:r w:rsidR="004B15D4">
        <w:rPr>
          <w:rFonts w:ascii="Helvetica" w:hAnsi="Helvetica"/>
        </w:rPr>
        <w:t>,</w:t>
      </w:r>
      <w:r w:rsidR="00C634D4" w:rsidRPr="00181821">
        <w:rPr>
          <w:rFonts w:ascii="Helvetica" w:hAnsi="Helvetica"/>
        </w:rPr>
        <w:t xml:space="preserve"> and a rationale as to why a </w:t>
      </w:r>
      <w:r w:rsidR="007911B0" w:rsidRPr="00181821">
        <w:rPr>
          <w:rFonts w:ascii="Helvetica" w:hAnsi="Helvetica"/>
        </w:rPr>
        <w:t>c</w:t>
      </w:r>
      <w:r w:rsidR="00C634D4" w:rsidRPr="00181821">
        <w:rPr>
          <w:rFonts w:ascii="Helvetica" w:hAnsi="Helvetica"/>
        </w:rPr>
        <w:t xml:space="preserve">omplaint was not filed. If a </w:t>
      </w:r>
      <w:r w:rsidR="007911B0" w:rsidRPr="00181821">
        <w:rPr>
          <w:rFonts w:ascii="Helvetica" w:hAnsi="Helvetica"/>
        </w:rPr>
        <w:t>c</w:t>
      </w:r>
      <w:r w:rsidR="00C634D4" w:rsidRPr="00181821">
        <w:rPr>
          <w:rFonts w:ascii="Helvetica" w:hAnsi="Helvetica"/>
        </w:rPr>
        <w:t xml:space="preserve">omplainant was not provided </w:t>
      </w:r>
      <w:r w:rsidR="00812041">
        <w:rPr>
          <w:rFonts w:ascii="Helvetica" w:hAnsi="Helvetica"/>
        </w:rPr>
        <w:t xml:space="preserve">with </w:t>
      </w:r>
      <w:r w:rsidR="00C634D4" w:rsidRPr="00181821">
        <w:rPr>
          <w:rFonts w:ascii="Helvetica" w:hAnsi="Helvetica"/>
        </w:rPr>
        <w:t>supportive measures</w:t>
      </w:r>
      <w:r w:rsidR="004B15D4">
        <w:rPr>
          <w:rFonts w:ascii="Helvetica" w:hAnsi="Helvetica"/>
        </w:rPr>
        <w:t>,</w:t>
      </w:r>
      <w:r w:rsidR="00C634D4" w:rsidRPr="00181821">
        <w:rPr>
          <w:rFonts w:ascii="Helvetica" w:hAnsi="Helvetica"/>
        </w:rPr>
        <w:t xml:space="preserve"> a rationale must be provided as to why supportive measures were not provided</w:t>
      </w:r>
    </w:p>
    <w:p w14:paraId="34DCF8C1" w14:textId="77777777" w:rsidR="00C634D4" w:rsidRPr="00181821" w:rsidRDefault="00ED2890" w:rsidP="00C72289">
      <w:pPr>
        <w:pStyle w:val="ListParagraph"/>
        <w:numPr>
          <w:ilvl w:val="0"/>
          <w:numId w:val="3"/>
        </w:numPr>
        <w:rPr>
          <w:rFonts w:ascii="Helvetica" w:hAnsi="Helvetica"/>
        </w:rPr>
      </w:pPr>
      <w:r>
        <w:rPr>
          <w:rFonts w:ascii="Helvetica" w:hAnsi="Helvetica"/>
        </w:rPr>
        <w:t>A</w:t>
      </w:r>
      <w:r w:rsidR="00C634D4" w:rsidRPr="00181821">
        <w:rPr>
          <w:rFonts w:ascii="Helvetica" w:hAnsi="Helvetica"/>
        </w:rPr>
        <w:t>ll training materials used to train Title IX Coordinators</w:t>
      </w:r>
      <w:r w:rsidR="004B15D4">
        <w:rPr>
          <w:rFonts w:ascii="Helvetica" w:hAnsi="Helvetica"/>
        </w:rPr>
        <w:t>,</w:t>
      </w:r>
      <w:r w:rsidR="00C634D4" w:rsidRPr="00181821">
        <w:rPr>
          <w:rFonts w:ascii="Helvetica" w:hAnsi="Helvetica"/>
        </w:rPr>
        <w:t xml:space="preserve"> </w:t>
      </w:r>
      <w:r w:rsidR="007911B0" w:rsidRPr="00181821">
        <w:rPr>
          <w:rFonts w:ascii="Helvetica" w:hAnsi="Helvetica"/>
        </w:rPr>
        <w:t>i</w:t>
      </w:r>
      <w:r w:rsidR="00C634D4" w:rsidRPr="00181821">
        <w:rPr>
          <w:rFonts w:ascii="Helvetica" w:hAnsi="Helvetica"/>
        </w:rPr>
        <w:t>nvestigators</w:t>
      </w:r>
      <w:r w:rsidR="004B15D4">
        <w:rPr>
          <w:rFonts w:ascii="Helvetica" w:hAnsi="Helvetica"/>
        </w:rPr>
        <w:t>,</w:t>
      </w:r>
      <w:r w:rsidR="00C634D4" w:rsidRPr="00181821">
        <w:rPr>
          <w:rFonts w:ascii="Helvetica" w:hAnsi="Helvetica"/>
        </w:rPr>
        <w:t xml:space="preserve"> </w:t>
      </w:r>
      <w:r w:rsidR="007911B0" w:rsidRPr="00181821">
        <w:rPr>
          <w:rFonts w:ascii="Helvetica" w:hAnsi="Helvetica"/>
        </w:rPr>
        <w:t>d</w:t>
      </w:r>
      <w:r w:rsidR="00C634D4" w:rsidRPr="00181821">
        <w:rPr>
          <w:rFonts w:ascii="Helvetica" w:hAnsi="Helvetica"/>
        </w:rPr>
        <w:t>ecision</w:t>
      </w:r>
      <w:r w:rsidR="007911B0" w:rsidRPr="00181821">
        <w:rPr>
          <w:rFonts w:ascii="Helvetica" w:hAnsi="Helvetica"/>
        </w:rPr>
        <w:t>-m</w:t>
      </w:r>
      <w:r w:rsidR="00C634D4" w:rsidRPr="00181821">
        <w:rPr>
          <w:rFonts w:ascii="Helvetica" w:hAnsi="Helvetica"/>
        </w:rPr>
        <w:t>akers</w:t>
      </w:r>
      <w:r w:rsidR="004B15D4">
        <w:rPr>
          <w:rFonts w:ascii="Helvetica" w:hAnsi="Helvetica"/>
        </w:rPr>
        <w:t>,</w:t>
      </w:r>
      <w:r w:rsidR="00C634D4" w:rsidRPr="00181821">
        <w:rPr>
          <w:rFonts w:ascii="Helvetica" w:hAnsi="Helvetica"/>
        </w:rPr>
        <w:t xml:space="preserve"> and those who facilitate the </w:t>
      </w:r>
      <w:r w:rsidR="00C17238">
        <w:rPr>
          <w:rFonts w:ascii="Helvetica" w:hAnsi="Helvetica"/>
        </w:rPr>
        <w:t>alternative dispute resolution</w:t>
      </w:r>
      <w:r w:rsidR="00C634D4" w:rsidRPr="00181821">
        <w:rPr>
          <w:rFonts w:ascii="Helvetica" w:hAnsi="Helvetica"/>
        </w:rPr>
        <w:t xml:space="preserve"> process</w:t>
      </w:r>
    </w:p>
    <w:p w14:paraId="1C3FE573" w14:textId="59FD70E1" w:rsidR="00C634D4" w:rsidRPr="00181821" w:rsidRDefault="00C634D4" w:rsidP="00C72289">
      <w:pPr>
        <w:rPr>
          <w:rFonts w:ascii="Helvetica" w:hAnsi="Helvetica"/>
        </w:rPr>
      </w:pPr>
      <w:r w:rsidRPr="00181821">
        <w:rPr>
          <w:rFonts w:ascii="Helvetica" w:hAnsi="Helvetica"/>
        </w:rPr>
        <w:t>Generally</w:t>
      </w:r>
      <w:r w:rsidR="004B15D4">
        <w:rPr>
          <w:rFonts w:ascii="Helvetica" w:hAnsi="Helvetica"/>
        </w:rPr>
        <w:t>,</w:t>
      </w:r>
      <w:r w:rsidRPr="00181821">
        <w:rPr>
          <w:rFonts w:ascii="Helvetica" w:hAnsi="Helvetica"/>
        </w:rPr>
        <w:t xml:space="preserve"> information from a student</w:t>
      </w:r>
      <w:r w:rsidR="004B15D4">
        <w:rPr>
          <w:rFonts w:ascii="Helvetica" w:hAnsi="Helvetica"/>
        </w:rPr>
        <w:t>’</w:t>
      </w:r>
      <w:r w:rsidRPr="00181821">
        <w:rPr>
          <w:rFonts w:ascii="Helvetica" w:hAnsi="Helvetica"/>
        </w:rPr>
        <w:t xml:space="preserve">s </w:t>
      </w:r>
      <w:r w:rsidR="007911B0" w:rsidRPr="00181821">
        <w:rPr>
          <w:rFonts w:ascii="Helvetica" w:hAnsi="Helvetica"/>
        </w:rPr>
        <w:t xml:space="preserve">conduct </w:t>
      </w:r>
      <w:r w:rsidRPr="00181821">
        <w:rPr>
          <w:rFonts w:ascii="Helvetica" w:hAnsi="Helvetica"/>
        </w:rPr>
        <w:t>file is not released without the written consent of the student. However</w:t>
      </w:r>
      <w:r w:rsidR="004B15D4">
        <w:rPr>
          <w:rFonts w:ascii="Helvetica" w:hAnsi="Helvetica"/>
        </w:rPr>
        <w:t>,</w:t>
      </w:r>
      <w:r w:rsidRPr="00181821">
        <w:rPr>
          <w:rFonts w:ascii="Helvetica" w:hAnsi="Helvetica"/>
        </w:rPr>
        <w:t xml:space="preserve"> certain information may be provided to individuals within or outside the </w:t>
      </w:r>
      <w:r w:rsidR="00E819D9">
        <w:rPr>
          <w:rFonts w:ascii="Helvetica" w:hAnsi="Helvetica"/>
        </w:rPr>
        <w:t>C</w:t>
      </w:r>
      <w:r w:rsidR="005B7C40" w:rsidRPr="00181821">
        <w:rPr>
          <w:rFonts w:ascii="Helvetica" w:hAnsi="Helvetica"/>
        </w:rPr>
        <w:t xml:space="preserve">ollege </w:t>
      </w:r>
      <w:r w:rsidRPr="00181821">
        <w:rPr>
          <w:rFonts w:ascii="Helvetica" w:hAnsi="Helvetica"/>
        </w:rPr>
        <w:t xml:space="preserve">who have a legitimate legal or educational interest in obtaining it. Please refer to the </w:t>
      </w:r>
      <w:r w:rsidR="00E819D9">
        <w:rPr>
          <w:rFonts w:ascii="Helvetica" w:hAnsi="Helvetica"/>
        </w:rPr>
        <w:t>C</w:t>
      </w:r>
      <w:r w:rsidR="007911B0" w:rsidRPr="00181821">
        <w:rPr>
          <w:rFonts w:ascii="Helvetica" w:hAnsi="Helvetica"/>
        </w:rPr>
        <w:t>ollege</w:t>
      </w:r>
      <w:r w:rsidR="004B15D4">
        <w:rPr>
          <w:rFonts w:ascii="Helvetica" w:hAnsi="Helvetica"/>
        </w:rPr>
        <w:t>’</w:t>
      </w:r>
      <w:r w:rsidR="007911B0" w:rsidRPr="00181821">
        <w:rPr>
          <w:rFonts w:ascii="Helvetica" w:hAnsi="Helvetica"/>
        </w:rPr>
        <w:t xml:space="preserve">s privacy policy and the </w:t>
      </w:r>
      <w:r w:rsidRPr="00181821">
        <w:rPr>
          <w:rFonts w:ascii="Helvetica" w:hAnsi="Helvetica"/>
        </w:rPr>
        <w:t>federal</w:t>
      </w:r>
      <w:r w:rsidR="007911B0" w:rsidRPr="00181821">
        <w:rPr>
          <w:rFonts w:ascii="Helvetica" w:hAnsi="Helvetica"/>
        </w:rPr>
        <w:t xml:space="preserve"> </w:t>
      </w:r>
      <w:r w:rsidRPr="00181821">
        <w:rPr>
          <w:rFonts w:ascii="Helvetica" w:hAnsi="Helvetica"/>
        </w:rPr>
        <w:t>Family Educational Rights and Privacy Act of 1974 (FERPA).</w:t>
      </w:r>
    </w:p>
    <w:p w14:paraId="5A521E61" w14:textId="3BAA751F" w:rsidR="00412389" w:rsidRDefault="00C634D4" w:rsidP="002659D1">
      <w:r w:rsidRPr="00181821">
        <w:rPr>
          <w:rFonts w:ascii="Helvetica" w:hAnsi="Helvetica"/>
        </w:rPr>
        <w:t xml:space="preserve">Personnel files are the property of the </w:t>
      </w:r>
      <w:r w:rsidR="00E819D9">
        <w:rPr>
          <w:rFonts w:ascii="Helvetica" w:hAnsi="Helvetica"/>
        </w:rPr>
        <w:t>C</w:t>
      </w:r>
      <w:r w:rsidR="005B7C40" w:rsidRPr="00181821">
        <w:rPr>
          <w:rFonts w:ascii="Helvetica" w:hAnsi="Helvetica"/>
        </w:rPr>
        <w:t>ollege</w:t>
      </w:r>
      <w:r w:rsidRPr="00181821">
        <w:rPr>
          <w:rFonts w:ascii="Helvetica" w:hAnsi="Helvetica"/>
        </w:rPr>
        <w:t xml:space="preserve"> and will not be shared without a subpoena.</w:t>
      </w:r>
    </w:p>
    <w:p w14:paraId="1B645285" w14:textId="77777777" w:rsidR="00F92C25" w:rsidRPr="00181821" w:rsidRDefault="00F92C25" w:rsidP="00484072">
      <w:pPr>
        <w:pStyle w:val="Heading2"/>
        <w:contextualSpacing w:val="0"/>
      </w:pPr>
      <w:r w:rsidRPr="00181821">
        <w:t>D</w:t>
      </w:r>
      <w:r w:rsidR="001619CD" w:rsidRPr="00181821">
        <w:t>isability Accommodations and Interpretive Services</w:t>
      </w:r>
    </w:p>
    <w:p w14:paraId="72BE85A4" w14:textId="77777777" w:rsidR="00F55F9E" w:rsidRPr="00181821" w:rsidRDefault="4703E142" w:rsidP="4703E142">
      <w:pPr>
        <w:rPr>
          <w:rFonts w:ascii="Helvetica" w:hAnsi="Helvetica"/>
        </w:rPr>
      </w:pPr>
      <w:r w:rsidRPr="4703E142">
        <w:rPr>
          <w:rFonts w:ascii="Helvetica" w:hAnsi="Helvetica" w:cs="Calibri"/>
          <w:color w:val="000000" w:themeColor="text1"/>
        </w:rPr>
        <w:t xml:space="preserve">Southwestern Illinois College (SWIC) makes every reasonable effort to accommodate individuals with disabilities in accordance with Section 504 of the Rehabilitation Act of 1973 (504) and the Americans with Disabilities Act Amendments Act of 2008 (ADAAA). In compliance with this commitment, the Student Accessibility and Support Services department determines reasonable and appropriate accommodations and auxiliary aides for access and participation in college-sponsored classes, services, and programs. </w:t>
      </w:r>
      <w:r w:rsidRPr="4703E142">
        <w:rPr>
          <w:rFonts w:ascii="Helvetica" w:hAnsi="Helvetica"/>
        </w:rPr>
        <w:t xml:space="preserve">Students with a documented disability who desire an accommodation regarding this policy must request an accommodation with the Student Accessibility and Support Services department and inform the Title IX Coordinator that such a request has been made. The Student Accessibility and Support Services department will provide accommodations, if deemed appropriate, after consultation with the Title IX Coordinator. The appropriate parties will be notified in accordance with the Student Accessibility and Support Services department's procedures. </w:t>
      </w:r>
    </w:p>
    <w:p w14:paraId="1219CFCE" w14:textId="77777777" w:rsidR="00D4038C" w:rsidRPr="00181821" w:rsidRDefault="00D4038C" w:rsidP="00412389">
      <w:pPr>
        <w:rPr>
          <w:rFonts w:ascii="Helvetica" w:hAnsi="Helvetica"/>
        </w:rPr>
      </w:pPr>
      <w:r w:rsidRPr="00181821">
        <w:rPr>
          <w:rFonts w:ascii="Helvetica" w:hAnsi="Helvetica"/>
        </w:rPr>
        <w:t xml:space="preserve">Employees with a disability who desire an accommodation regarding this policy must request an accommodation </w:t>
      </w:r>
      <w:r w:rsidR="00CF20EA">
        <w:rPr>
          <w:rFonts w:ascii="Helvetica" w:hAnsi="Helvetica"/>
        </w:rPr>
        <w:t>from</w:t>
      </w:r>
      <w:r w:rsidR="00CF20EA" w:rsidRPr="00181821">
        <w:rPr>
          <w:rFonts w:ascii="Helvetica" w:hAnsi="Helvetica"/>
        </w:rPr>
        <w:t xml:space="preserve"> </w:t>
      </w:r>
      <w:r w:rsidRPr="00181821">
        <w:rPr>
          <w:rFonts w:ascii="Helvetica" w:hAnsi="Helvetica"/>
        </w:rPr>
        <w:t>Human Resources.</w:t>
      </w:r>
    </w:p>
    <w:p w14:paraId="0345C29E" w14:textId="77777777" w:rsidR="003A68C6" w:rsidRPr="000E6B97" w:rsidRDefault="000B7053" w:rsidP="00484072">
      <w:pPr>
        <w:pStyle w:val="Heading2"/>
        <w:contextualSpacing w:val="0"/>
        <w:rPr>
          <w:color w:val="auto"/>
        </w:rPr>
      </w:pPr>
      <w:r w:rsidRPr="000E6B97">
        <w:rPr>
          <w:color w:val="auto"/>
        </w:rPr>
        <w:t>Students</w:t>
      </w:r>
      <w:r w:rsidR="003A68C6" w:rsidRPr="000E6B97">
        <w:rPr>
          <w:color w:val="auto"/>
        </w:rPr>
        <w:t xml:space="preserve"> or employees </w:t>
      </w:r>
      <w:r w:rsidR="0051273A" w:rsidRPr="000E6B97">
        <w:rPr>
          <w:color w:val="auto"/>
        </w:rPr>
        <w:t xml:space="preserve">who require interpretive services should make a request for the translation services </w:t>
      </w:r>
      <w:r w:rsidRPr="000E6B97">
        <w:rPr>
          <w:color w:val="auto"/>
        </w:rPr>
        <w:t xml:space="preserve">to the Title IX Coordinator. </w:t>
      </w:r>
    </w:p>
    <w:p w14:paraId="2647E464" w14:textId="77777777" w:rsidR="001619CD" w:rsidRPr="00181821" w:rsidRDefault="001619CD" w:rsidP="00484072">
      <w:pPr>
        <w:pStyle w:val="Heading2"/>
        <w:contextualSpacing w:val="0"/>
      </w:pPr>
      <w:r w:rsidRPr="00181821">
        <w:t>Revision and Interpretation</w:t>
      </w:r>
    </w:p>
    <w:p w14:paraId="2F11A4A0" w14:textId="4673A775" w:rsidR="001619CD" w:rsidRPr="00181821" w:rsidRDefault="001619CD" w:rsidP="00B90E96">
      <w:pPr>
        <w:rPr>
          <w:rFonts w:ascii="Helvetica" w:hAnsi="Helvetica"/>
        </w:rPr>
      </w:pPr>
      <w:r w:rsidRPr="00181821">
        <w:rPr>
          <w:rFonts w:ascii="Helvetica" w:hAnsi="Helvetica"/>
        </w:rPr>
        <w:t xml:space="preserve">The </w:t>
      </w:r>
      <w:r w:rsidR="007911B0" w:rsidRPr="00181821">
        <w:rPr>
          <w:rFonts w:ascii="Helvetica" w:hAnsi="Helvetica"/>
        </w:rPr>
        <w:t>p</w:t>
      </w:r>
      <w:r w:rsidRPr="00181821">
        <w:rPr>
          <w:rFonts w:ascii="Helvetica" w:hAnsi="Helvetica"/>
        </w:rPr>
        <w:t xml:space="preserve">olicy is maintained by </w:t>
      </w:r>
      <w:r w:rsidR="00590B03" w:rsidRPr="00590B03">
        <w:rPr>
          <w:rFonts w:ascii="Helvetica" w:hAnsi="Helvetica"/>
        </w:rPr>
        <w:t>t</w:t>
      </w:r>
      <w:r w:rsidR="003931A2" w:rsidRPr="00590B03">
        <w:rPr>
          <w:rFonts w:ascii="Helvetica" w:hAnsi="Helvetica"/>
        </w:rPr>
        <w:t xml:space="preserve">he Title IX Coordinator </w:t>
      </w:r>
      <w:r w:rsidRPr="00181821">
        <w:rPr>
          <w:rFonts w:ascii="Helvetica" w:hAnsi="Helvetica"/>
        </w:rPr>
        <w:t xml:space="preserve">and was </w:t>
      </w:r>
      <w:r w:rsidR="00412389">
        <w:rPr>
          <w:rFonts w:ascii="Helvetica" w:hAnsi="Helvetica"/>
        </w:rPr>
        <w:t xml:space="preserve">updated in </w:t>
      </w:r>
      <w:r w:rsidR="000E6B97">
        <w:rPr>
          <w:rFonts w:ascii="Helvetica" w:hAnsi="Helvetica"/>
        </w:rPr>
        <w:t>January 2026</w:t>
      </w:r>
      <w:r w:rsidR="003310BF">
        <w:rPr>
          <w:rFonts w:ascii="Helvetica" w:hAnsi="Helvetica"/>
        </w:rPr>
        <w:t>.</w:t>
      </w:r>
      <w:r w:rsidR="00B90E96">
        <w:rPr>
          <w:rFonts w:ascii="Helvetica" w:hAnsi="Helvetica"/>
        </w:rPr>
        <w:t xml:space="preserve"> SWIC </w:t>
      </w:r>
      <w:r w:rsidRPr="00181821">
        <w:rPr>
          <w:rFonts w:ascii="Helvetica" w:hAnsi="Helvetica"/>
        </w:rPr>
        <w:t xml:space="preserve">reserves the right to review and update the </w:t>
      </w:r>
      <w:r w:rsidR="00826F0E" w:rsidRPr="00181821">
        <w:rPr>
          <w:rFonts w:ascii="Helvetica" w:hAnsi="Helvetica"/>
        </w:rPr>
        <w:t>p</w:t>
      </w:r>
      <w:r w:rsidRPr="00181821">
        <w:rPr>
          <w:rFonts w:ascii="Helvetica" w:hAnsi="Helvetica"/>
        </w:rPr>
        <w:t xml:space="preserve">olicy in accordance with changing legal requirements and </w:t>
      </w:r>
      <w:r w:rsidR="00C542B7">
        <w:rPr>
          <w:rFonts w:ascii="Helvetica" w:hAnsi="Helvetica"/>
        </w:rPr>
        <w:t xml:space="preserve">the </w:t>
      </w:r>
      <w:r w:rsidRPr="00181821">
        <w:rPr>
          <w:rFonts w:ascii="Helvetica" w:hAnsi="Helvetica"/>
        </w:rPr>
        <w:t xml:space="preserve">specific needs of the </w:t>
      </w:r>
      <w:r w:rsidR="002D7E86">
        <w:rPr>
          <w:rFonts w:ascii="Helvetica" w:hAnsi="Helvetica"/>
        </w:rPr>
        <w:t>C</w:t>
      </w:r>
      <w:r w:rsidR="00F92C25" w:rsidRPr="00181821">
        <w:rPr>
          <w:rFonts w:ascii="Helvetica" w:hAnsi="Helvetica"/>
        </w:rPr>
        <w:t>ollege</w:t>
      </w:r>
      <w:r w:rsidRPr="00181821">
        <w:rPr>
          <w:rFonts w:ascii="Helvetica" w:hAnsi="Helvetica"/>
        </w:rPr>
        <w:t>.</w:t>
      </w:r>
    </w:p>
    <w:p w14:paraId="52E565DD" w14:textId="77777777" w:rsidR="001619CD" w:rsidRPr="00181821" w:rsidRDefault="001619CD" w:rsidP="00B90E96">
      <w:pPr>
        <w:rPr>
          <w:rFonts w:ascii="Helvetica" w:hAnsi="Helvetica"/>
        </w:rPr>
      </w:pPr>
      <w:r w:rsidRPr="00181821">
        <w:rPr>
          <w:rFonts w:ascii="Helvetica" w:hAnsi="Helvetica"/>
        </w:rPr>
        <w:t>Any questions of interpretation regarding the Policy shall be referred to the Title IX Coordinator. The Title IX Coordinator</w:t>
      </w:r>
      <w:r w:rsidR="004B15D4">
        <w:rPr>
          <w:rFonts w:ascii="Helvetica" w:hAnsi="Helvetica"/>
        </w:rPr>
        <w:t>’</w:t>
      </w:r>
      <w:r w:rsidRPr="00181821">
        <w:rPr>
          <w:rFonts w:ascii="Helvetica" w:hAnsi="Helvetica"/>
        </w:rPr>
        <w:t>s determination is final.</w:t>
      </w:r>
    </w:p>
    <w:p w14:paraId="4581C406" w14:textId="076B20E0" w:rsidR="001619CD" w:rsidRPr="00181821" w:rsidRDefault="001619CD" w:rsidP="00B90E96">
      <w:pPr>
        <w:rPr>
          <w:rFonts w:ascii="Helvetica" w:hAnsi="Helvetica"/>
        </w:rPr>
      </w:pPr>
      <w:r w:rsidRPr="00181821">
        <w:rPr>
          <w:rFonts w:ascii="Helvetica" w:hAnsi="Helvetica"/>
        </w:rPr>
        <w:t xml:space="preserve">All reports received by the </w:t>
      </w:r>
      <w:r w:rsidR="00E819D9">
        <w:rPr>
          <w:rFonts w:ascii="Helvetica" w:hAnsi="Helvetica"/>
        </w:rPr>
        <w:t>C</w:t>
      </w:r>
      <w:r w:rsidR="00F92C25" w:rsidRPr="00181821">
        <w:rPr>
          <w:rFonts w:ascii="Helvetica" w:hAnsi="Helvetica"/>
        </w:rPr>
        <w:t>ollege</w:t>
      </w:r>
      <w:r w:rsidRPr="00181821">
        <w:rPr>
          <w:rFonts w:ascii="Helvetica" w:hAnsi="Helvetica"/>
        </w:rPr>
        <w:t xml:space="preserve"> after this date will be administered in accordance with the procedures described under this </w:t>
      </w:r>
      <w:r w:rsidR="00826F0E" w:rsidRPr="00181821">
        <w:rPr>
          <w:rFonts w:ascii="Helvetica" w:hAnsi="Helvetica"/>
        </w:rPr>
        <w:t>p</w:t>
      </w:r>
      <w:r w:rsidRPr="00181821">
        <w:rPr>
          <w:rFonts w:ascii="Helvetica" w:hAnsi="Helvetica"/>
        </w:rPr>
        <w:t>olicy.</w:t>
      </w:r>
    </w:p>
    <w:p w14:paraId="1E49F3DF" w14:textId="77777777" w:rsidR="007B77D7" w:rsidRDefault="007B77D7">
      <w:pPr>
        <w:rPr>
          <w:rFonts w:asciiTheme="majorHAnsi" w:eastAsia="Calibri" w:hAnsiTheme="majorHAnsi" w:cstheme="majorHAnsi"/>
          <w:b/>
          <w:bCs/>
          <w:caps/>
          <w:color w:val="A5300F"/>
          <w:sz w:val="24"/>
          <w:szCs w:val="24"/>
          <w:u w:val="single"/>
        </w:rPr>
      </w:pPr>
      <w:r>
        <w:rPr>
          <w:rFonts w:asciiTheme="majorHAnsi" w:eastAsia="Calibri" w:hAnsiTheme="majorHAnsi" w:cstheme="majorHAnsi"/>
          <w:b/>
          <w:bCs/>
          <w:caps/>
          <w:color w:val="A5300F"/>
          <w:sz w:val="24"/>
          <w:szCs w:val="24"/>
          <w:u w:val="single"/>
        </w:rPr>
        <w:br w:type="page"/>
      </w:r>
    </w:p>
    <w:p w14:paraId="161D75C0" w14:textId="77777777" w:rsidR="007B77D7" w:rsidRPr="000171EE" w:rsidRDefault="007B77D7" w:rsidP="00B677BC">
      <w:pPr>
        <w:pStyle w:val="Heading1"/>
      </w:pPr>
      <w:bookmarkStart w:id="28" w:name="_Toc147398380"/>
      <w:r w:rsidRPr="000171EE">
        <w:t>Appendix A – Medical and Advocacy Resources</w:t>
      </w:r>
      <w:bookmarkEnd w:id="28"/>
    </w:p>
    <w:p w14:paraId="033B0206" w14:textId="77777777" w:rsidR="007B77D7" w:rsidRPr="004B15D4" w:rsidRDefault="007B77D7" w:rsidP="00274D7F">
      <w:pPr>
        <w:pStyle w:val="Heading2"/>
        <w:contextualSpacing w:val="0"/>
      </w:pPr>
      <w:bookmarkStart w:id="29" w:name="_Toc109398448"/>
      <w:r w:rsidRPr="004B15D4">
        <w:t>Medical Assistance</w:t>
      </w:r>
      <w:bookmarkEnd w:id="29"/>
    </w:p>
    <w:p w14:paraId="09C9474C" w14:textId="77777777" w:rsidR="007B77D7" w:rsidRDefault="007B77D7" w:rsidP="00274D7F">
      <w:pPr>
        <w:jc w:val="both"/>
        <w:rPr>
          <w:rFonts w:ascii="Helvetica" w:eastAsia="Calibri" w:hAnsi="Helvetica" w:cs="Times New Roman"/>
        </w:rPr>
      </w:pPr>
      <w:r w:rsidRPr="007B77D7">
        <w:rPr>
          <w:rFonts w:ascii="Helvetica" w:eastAsia="Calibri" w:hAnsi="Helvetica" w:cs="Times New Roman"/>
        </w:rPr>
        <w:t>Individuals are encouraged to seek medical treatment following a physical or sexual assault</w:t>
      </w:r>
      <w:r w:rsidR="00C542B7">
        <w:rPr>
          <w:rFonts w:ascii="Helvetica" w:eastAsia="Calibri" w:hAnsi="Helvetica" w:cs="Times New Roman"/>
        </w:rPr>
        <w:t>,</w:t>
      </w:r>
      <w:r w:rsidRPr="007B77D7">
        <w:rPr>
          <w:rFonts w:ascii="Helvetica" w:eastAsia="Calibri" w:hAnsi="Helvetica" w:cs="Times New Roman"/>
        </w:rPr>
        <w:t xml:space="preserve"> regardless of the time elapsed since the incident. College officials or campus safety can assist in transporting and navigating health services upon request. </w:t>
      </w:r>
    </w:p>
    <w:p w14:paraId="09C0DB0C" w14:textId="77777777" w:rsidR="006B7EDD" w:rsidRPr="006B7EDD" w:rsidRDefault="006B7EDD" w:rsidP="00274D7F">
      <w:pPr>
        <w:jc w:val="both"/>
        <w:rPr>
          <w:rFonts w:ascii="Helvetica" w:hAnsi="Helvetica" w:cs="Helvetica"/>
        </w:rPr>
      </w:pPr>
      <w:r w:rsidRPr="006B7EDD">
        <w:rPr>
          <w:rFonts w:ascii="Helvetica" w:hAnsi="Helvetica" w:cs="Helvetica"/>
        </w:rPr>
        <w:t xml:space="preserve">It is important to preserve any physical </w:t>
      </w:r>
      <w:r w:rsidR="001F3E92" w:rsidRPr="006B7EDD">
        <w:rPr>
          <w:rFonts w:ascii="Helvetica" w:hAnsi="Helvetica" w:cs="Helvetica"/>
        </w:rPr>
        <w:t>evidence,</w:t>
      </w:r>
      <w:r w:rsidRPr="006B7EDD">
        <w:rPr>
          <w:rFonts w:ascii="Helvetica" w:hAnsi="Helvetica" w:cs="Helvetica"/>
        </w:rPr>
        <w:t xml:space="preserve"> when possible, in case of future reporting to law enforcement or if seeking a court-issued Order of Protection. It is recommended that the individual not shower</w:t>
      </w:r>
      <w:r w:rsidR="00C542B7">
        <w:rPr>
          <w:rFonts w:ascii="Helvetica" w:hAnsi="Helvetica" w:cs="Helvetica"/>
        </w:rPr>
        <w:t>,</w:t>
      </w:r>
      <w:r w:rsidRPr="006B7EDD">
        <w:rPr>
          <w:rFonts w:ascii="Helvetica" w:hAnsi="Helvetica" w:cs="Helvetica"/>
        </w:rPr>
        <w:t xml:space="preserve"> and all clothing (including underwear) should be put into a paper bag and brought to the hospital. Additionally, preservation of any related or electronic communications (e.g., pictures, videos, texts, social media posts, etc.) is recommended.</w:t>
      </w:r>
    </w:p>
    <w:p w14:paraId="46A01AD0" w14:textId="77777777" w:rsidR="006B7EDD" w:rsidRPr="00274D7F" w:rsidRDefault="006B7EDD" w:rsidP="00274D7F">
      <w:pPr>
        <w:jc w:val="both"/>
        <w:rPr>
          <w:rFonts w:ascii="Helvetica" w:hAnsi="Helvetica" w:cs="Helvetica"/>
        </w:rPr>
      </w:pPr>
      <w:r w:rsidRPr="006B7EDD">
        <w:rPr>
          <w:rFonts w:ascii="Helvetica" w:hAnsi="Helvetica" w:cs="Helvetica"/>
        </w:rPr>
        <w:t>Pursuant to the Illinois Sexual Assault Survivors Emergency Treatment Act, an individual may have a medical forensic examination and/or medical treatment related to the sexual assault completed in Illinois at no cost to them. Please note that the availability of an evidence collection kit may be limited after the passage of time, ranging from 72 hours to seven days</w:t>
      </w:r>
      <w:r w:rsidR="00C542B7">
        <w:rPr>
          <w:rFonts w:ascii="Helvetica" w:hAnsi="Helvetica" w:cs="Helvetica"/>
        </w:rPr>
        <w:t>,</w:t>
      </w:r>
      <w:r w:rsidRPr="006B7EDD">
        <w:rPr>
          <w:rFonts w:ascii="Helvetica" w:hAnsi="Helvetica" w:cs="Helvetica"/>
        </w:rPr>
        <w:t xml:space="preserve"> depending on the provider. </w:t>
      </w:r>
    </w:p>
    <w:tbl>
      <w:tblPr>
        <w:tblStyle w:val="TableGrid"/>
        <w:tblW w:w="0" w:type="auto"/>
        <w:tblLook w:val="04A0" w:firstRow="1" w:lastRow="0" w:firstColumn="1" w:lastColumn="0" w:noHBand="0" w:noVBand="1"/>
      </w:tblPr>
      <w:tblGrid>
        <w:gridCol w:w="9350"/>
      </w:tblGrid>
      <w:tr w:rsidR="007B77D7" w:rsidRPr="00274D7F" w14:paraId="1257922E" w14:textId="77777777" w:rsidTr="00CA5259">
        <w:tc>
          <w:tcPr>
            <w:tcW w:w="9350" w:type="dxa"/>
            <w:shd w:val="clear" w:color="auto" w:fill="000000" w:themeFill="text1"/>
          </w:tcPr>
          <w:p w14:paraId="073188BE" w14:textId="77777777" w:rsidR="007B77D7" w:rsidRPr="00274D7F" w:rsidRDefault="007B77D7" w:rsidP="000E6B97">
            <w:pPr>
              <w:spacing w:line="259" w:lineRule="auto"/>
              <w:jc w:val="center"/>
              <w:rPr>
                <w:rFonts w:ascii="Helvetica" w:hAnsi="Helvetica"/>
                <w:b/>
                <w:bCs/>
              </w:rPr>
            </w:pPr>
            <w:r w:rsidRPr="00274D7F">
              <w:rPr>
                <w:rFonts w:ascii="Helvetica" w:hAnsi="Helvetica"/>
                <w:b/>
                <w:bCs/>
              </w:rPr>
              <w:t>Closest Forensic Medical Exam</w:t>
            </w:r>
          </w:p>
        </w:tc>
      </w:tr>
      <w:tr w:rsidR="007B77D7" w:rsidRPr="00274D7F" w14:paraId="5633D2C3" w14:textId="77777777" w:rsidTr="00CA5259">
        <w:tc>
          <w:tcPr>
            <w:tcW w:w="9350" w:type="dxa"/>
          </w:tcPr>
          <w:p w14:paraId="448FA82E" w14:textId="77777777" w:rsidR="0096481E" w:rsidRPr="00590B03" w:rsidRDefault="0096481E" w:rsidP="000E6B97">
            <w:pPr>
              <w:spacing w:line="259" w:lineRule="auto"/>
              <w:rPr>
                <w:rFonts w:ascii="Helvetica" w:hAnsi="Helvetica"/>
              </w:rPr>
            </w:pPr>
            <w:r w:rsidRPr="00590B03">
              <w:rPr>
                <w:rStyle w:val="HTMLCode"/>
                <w:rFonts w:ascii="Helvetica" w:eastAsiaTheme="majorEastAsia" w:hAnsi="Helvetica" w:cstheme="minorHAnsi"/>
                <w:b/>
                <w:bCs/>
                <w:sz w:val="22"/>
                <w:szCs w:val="22"/>
              </w:rPr>
              <w:t xml:space="preserve">HSHS Elizabeth’s Hospital </w:t>
            </w:r>
            <w:r w:rsidR="00590B03" w:rsidRPr="00590B03">
              <w:rPr>
                <w:rStyle w:val="HTMLCode"/>
                <w:rFonts w:ascii="Helvetica" w:eastAsiaTheme="majorEastAsia" w:hAnsi="Helvetica"/>
                <w:sz w:val="22"/>
                <w:szCs w:val="22"/>
              </w:rPr>
              <w:br/>
            </w:r>
            <w:r w:rsidRPr="00590B03">
              <w:rPr>
                <w:rFonts w:ascii="Helvetica" w:hAnsi="Helvetica"/>
              </w:rPr>
              <w:t>1 Saint Elizabeth Blvd.</w:t>
            </w:r>
            <w:r w:rsidR="00590B03" w:rsidRPr="00590B03">
              <w:rPr>
                <w:rFonts w:ascii="Helvetica" w:hAnsi="Helvetica"/>
              </w:rPr>
              <w:br/>
            </w:r>
            <w:r w:rsidRPr="00590B03">
              <w:rPr>
                <w:rFonts w:ascii="Helvetica" w:hAnsi="Helvetica"/>
              </w:rPr>
              <w:t xml:space="preserve">O’Fallon, </w:t>
            </w:r>
            <w:r w:rsidR="005E0990">
              <w:rPr>
                <w:rFonts w:ascii="Helvetica" w:hAnsi="Helvetica"/>
              </w:rPr>
              <w:t>IL</w:t>
            </w:r>
            <w:r w:rsidRPr="00590B03">
              <w:rPr>
                <w:rFonts w:ascii="Helvetica" w:hAnsi="Helvetica"/>
              </w:rPr>
              <w:t xml:space="preserve"> 62269</w:t>
            </w:r>
            <w:r w:rsidR="00590B03" w:rsidRPr="00590B03">
              <w:rPr>
                <w:rFonts w:ascii="Helvetica" w:hAnsi="Helvetica"/>
              </w:rPr>
              <w:br/>
            </w:r>
            <w:r w:rsidR="00590B03">
              <w:rPr>
                <w:rFonts w:ascii="Helvetica" w:hAnsi="Helvetica"/>
              </w:rPr>
              <w:t>618-</w:t>
            </w:r>
            <w:r w:rsidRPr="00590B03">
              <w:rPr>
                <w:rFonts w:ascii="Helvetica" w:hAnsi="Helvetica"/>
              </w:rPr>
              <w:t>234-2120</w:t>
            </w:r>
          </w:p>
        </w:tc>
      </w:tr>
    </w:tbl>
    <w:p w14:paraId="1D296BD1" w14:textId="77777777" w:rsidR="004B15D4" w:rsidRPr="00274D7F" w:rsidRDefault="004B15D4" w:rsidP="00274D7F">
      <w:pPr>
        <w:pStyle w:val="Heading2"/>
        <w:contextualSpacing w:val="0"/>
      </w:pPr>
    </w:p>
    <w:tbl>
      <w:tblPr>
        <w:tblStyle w:val="TableGrid"/>
        <w:tblW w:w="9424" w:type="dxa"/>
        <w:tblLook w:val="04A0" w:firstRow="1" w:lastRow="0" w:firstColumn="1" w:lastColumn="0" w:noHBand="0" w:noVBand="1"/>
      </w:tblPr>
      <w:tblGrid>
        <w:gridCol w:w="9424"/>
      </w:tblGrid>
      <w:tr w:rsidR="001D13E2" w:rsidRPr="00274D7F" w14:paraId="541C5567" w14:textId="77777777" w:rsidTr="000E6B97">
        <w:trPr>
          <w:trHeight w:val="350"/>
        </w:trPr>
        <w:tc>
          <w:tcPr>
            <w:tcW w:w="9424" w:type="dxa"/>
            <w:shd w:val="clear" w:color="auto" w:fill="000000" w:themeFill="text1"/>
          </w:tcPr>
          <w:p w14:paraId="5919F6C2" w14:textId="77777777" w:rsidR="001D13E2" w:rsidRPr="00274D7F" w:rsidRDefault="001D13E2" w:rsidP="000E6B97">
            <w:pPr>
              <w:spacing w:line="259" w:lineRule="auto"/>
              <w:jc w:val="center"/>
              <w:rPr>
                <w:rFonts w:ascii="Helvetica" w:hAnsi="Helvetica"/>
                <w:b/>
                <w:bCs/>
              </w:rPr>
            </w:pPr>
            <w:r w:rsidRPr="00274D7F">
              <w:rPr>
                <w:rFonts w:ascii="Helvetica" w:hAnsi="Helvetica"/>
                <w:b/>
                <w:bCs/>
              </w:rPr>
              <w:t>Medical Facilities</w:t>
            </w:r>
          </w:p>
        </w:tc>
      </w:tr>
      <w:tr w:rsidR="001D13E2" w:rsidRPr="00274D7F" w14:paraId="09AB5532" w14:textId="77777777" w:rsidTr="000E6B97">
        <w:trPr>
          <w:trHeight w:val="2420"/>
        </w:trPr>
        <w:tc>
          <w:tcPr>
            <w:tcW w:w="9424" w:type="dxa"/>
          </w:tcPr>
          <w:p w14:paraId="5E0543F5" w14:textId="77777777" w:rsidR="0096481E" w:rsidRPr="00590B03" w:rsidRDefault="003931A2" w:rsidP="00274D7F">
            <w:pPr>
              <w:spacing w:after="160" w:line="259" w:lineRule="auto"/>
              <w:rPr>
                <w:rFonts w:ascii="Helvetica" w:hAnsi="Helvetica" w:cs="Helvetica"/>
              </w:rPr>
            </w:pPr>
            <w:r w:rsidRPr="00590B03">
              <w:rPr>
                <w:rFonts w:ascii="Helvetica" w:hAnsi="Helvetica" w:cs="Helvetica"/>
                <w:b/>
                <w:bCs/>
              </w:rPr>
              <w:t>Memorial Hosp</w:t>
            </w:r>
            <w:r w:rsidR="0096481E" w:rsidRPr="00590B03">
              <w:rPr>
                <w:rFonts w:ascii="Helvetica" w:hAnsi="Helvetica" w:cs="Helvetica"/>
                <w:b/>
                <w:bCs/>
              </w:rPr>
              <w:t>ital Shiloh</w:t>
            </w:r>
            <w:r w:rsidR="00590B03">
              <w:rPr>
                <w:rFonts w:ascii="Helvetica" w:hAnsi="Helvetica" w:cs="Helvetica"/>
                <w:b/>
                <w:bCs/>
              </w:rPr>
              <w:br/>
            </w:r>
            <w:r w:rsidR="0096481E" w:rsidRPr="00590B03">
              <w:rPr>
                <w:rFonts w:ascii="Helvetica" w:hAnsi="Helvetica" w:cs="Helvetica"/>
              </w:rPr>
              <w:t>1404 Cross St.</w:t>
            </w:r>
            <w:r w:rsidR="00590B03" w:rsidRPr="00590B03">
              <w:rPr>
                <w:rFonts w:ascii="Helvetica" w:hAnsi="Helvetica" w:cs="Helvetica"/>
              </w:rPr>
              <w:br/>
            </w:r>
            <w:r w:rsidR="003310BF" w:rsidRPr="00590B03">
              <w:rPr>
                <w:rFonts w:ascii="Helvetica" w:hAnsi="Helvetica" w:cs="Helvetica"/>
              </w:rPr>
              <w:t>Shiloh,</w:t>
            </w:r>
            <w:r w:rsidR="003310BF">
              <w:rPr>
                <w:rFonts w:ascii="Helvetica" w:hAnsi="Helvetica" w:cs="Helvetica"/>
              </w:rPr>
              <w:t xml:space="preserve"> IL</w:t>
            </w:r>
            <w:r w:rsidR="00B3123F">
              <w:rPr>
                <w:rFonts w:ascii="Helvetica" w:hAnsi="Helvetica" w:cs="Helvetica"/>
              </w:rPr>
              <w:t xml:space="preserve"> </w:t>
            </w:r>
            <w:r w:rsidR="0096481E" w:rsidRPr="00590B03">
              <w:rPr>
                <w:rFonts w:ascii="Helvetica" w:hAnsi="Helvetica" w:cs="Helvetica"/>
              </w:rPr>
              <w:t>62269</w:t>
            </w:r>
            <w:r w:rsidR="00590B03" w:rsidRPr="00590B03">
              <w:rPr>
                <w:rFonts w:ascii="Helvetica" w:hAnsi="Helvetica" w:cs="Helvetica"/>
              </w:rPr>
              <w:br/>
            </w:r>
            <w:r w:rsidR="0096481E" w:rsidRPr="00590B03">
              <w:rPr>
                <w:rFonts w:ascii="Helvetica" w:hAnsi="Helvetica" w:cs="Helvetica"/>
              </w:rPr>
              <w:t>618-607-1000</w:t>
            </w:r>
          </w:p>
          <w:p w14:paraId="0B0CEB4B" w14:textId="77777777" w:rsidR="001D13E2" w:rsidRPr="00274D7F" w:rsidRDefault="0096481E" w:rsidP="000E6B97">
            <w:pPr>
              <w:spacing w:line="259" w:lineRule="auto"/>
              <w:rPr>
                <w:rFonts w:ascii="Helvetica" w:hAnsi="Helvetica" w:cs="Helvetica"/>
              </w:rPr>
            </w:pPr>
            <w:r w:rsidRPr="00590B03">
              <w:rPr>
                <w:rStyle w:val="HTMLCode"/>
                <w:rFonts w:ascii="Helvetica" w:eastAsiaTheme="majorEastAsia" w:hAnsi="Helvetica" w:cs="Helvetica"/>
                <w:b/>
                <w:bCs/>
                <w:sz w:val="22"/>
                <w:szCs w:val="22"/>
              </w:rPr>
              <w:t>HSHS Elizabeth’s Hospital</w:t>
            </w:r>
            <w:r w:rsidR="00590B03" w:rsidRPr="00590B03">
              <w:br/>
            </w:r>
            <w:r w:rsidRPr="00590B03">
              <w:rPr>
                <w:rFonts w:ascii="Helvetica" w:hAnsi="Helvetica" w:cs="Helvetica"/>
                <w:bCs/>
              </w:rPr>
              <w:t>1 Saint Elizabeth Blvd.</w:t>
            </w:r>
            <w:r w:rsidR="00590B03" w:rsidRPr="00590B03">
              <w:rPr>
                <w:rFonts w:ascii="Helvetica" w:hAnsi="Helvetica" w:cs="Helvetica"/>
                <w:bCs/>
              </w:rPr>
              <w:br/>
            </w:r>
            <w:r w:rsidRPr="00590B03">
              <w:rPr>
                <w:rFonts w:ascii="Helvetica" w:hAnsi="Helvetica" w:cs="Helvetica"/>
                <w:bCs/>
              </w:rPr>
              <w:t xml:space="preserve">O’Fallon, </w:t>
            </w:r>
            <w:r w:rsidR="005E0990">
              <w:rPr>
                <w:rFonts w:ascii="Helvetica" w:hAnsi="Helvetica" w:cs="Helvetica"/>
                <w:bCs/>
              </w:rPr>
              <w:t>IL</w:t>
            </w:r>
            <w:r w:rsidR="008A4857">
              <w:rPr>
                <w:rFonts w:ascii="Helvetica" w:hAnsi="Helvetica" w:cs="Helvetica"/>
                <w:bCs/>
              </w:rPr>
              <w:t xml:space="preserve"> </w:t>
            </w:r>
            <w:r w:rsidRPr="00590B03">
              <w:rPr>
                <w:rFonts w:ascii="Helvetica" w:hAnsi="Helvetica" w:cs="Helvetica"/>
                <w:bCs/>
              </w:rPr>
              <w:t>62269</w:t>
            </w:r>
            <w:r w:rsidR="00590B03" w:rsidRPr="00590B03">
              <w:rPr>
                <w:rFonts w:ascii="Helvetica" w:hAnsi="Helvetica" w:cs="Helvetica"/>
                <w:bCs/>
              </w:rPr>
              <w:br/>
            </w:r>
            <w:r w:rsidRPr="00590B03">
              <w:rPr>
                <w:rFonts w:ascii="Helvetica" w:hAnsi="Helvetica"/>
                <w:bCs/>
              </w:rPr>
              <w:t>618</w:t>
            </w:r>
            <w:r w:rsidR="00590B03" w:rsidRPr="00590B03">
              <w:rPr>
                <w:rFonts w:ascii="Helvetica" w:hAnsi="Helvetica"/>
                <w:bCs/>
              </w:rPr>
              <w:t>-</w:t>
            </w:r>
            <w:r w:rsidRPr="00590B03">
              <w:rPr>
                <w:rFonts w:ascii="Helvetica" w:hAnsi="Helvetica"/>
                <w:bCs/>
              </w:rPr>
              <w:t>234-2120</w:t>
            </w:r>
          </w:p>
        </w:tc>
      </w:tr>
    </w:tbl>
    <w:p w14:paraId="0CF01471" w14:textId="77777777" w:rsidR="001D13E2" w:rsidRPr="00274D7F" w:rsidRDefault="001D13E2" w:rsidP="000E6B97">
      <w:pPr>
        <w:spacing w:after="0"/>
      </w:pPr>
    </w:p>
    <w:p w14:paraId="714CEC25" w14:textId="77777777" w:rsidR="007B77D7" w:rsidRPr="004B15D4" w:rsidRDefault="007B77D7" w:rsidP="00274D7F">
      <w:pPr>
        <w:pStyle w:val="Heading2"/>
        <w:contextualSpacing w:val="0"/>
      </w:pPr>
      <w:r w:rsidRPr="004B15D4">
        <w:t>Off-Campus Sexual Assault and Domestic Violence Services</w:t>
      </w:r>
    </w:p>
    <w:p w14:paraId="2F0C3104" w14:textId="77777777" w:rsidR="007B77D7" w:rsidRPr="007B77D7" w:rsidRDefault="007B77D7" w:rsidP="00274D7F">
      <w:pPr>
        <w:jc w:val="both"/>
        <w:rPr>
          <w:rFonts w:ascii="Helvetica" w:eastAsia="Calibri" w:hAnsi="Helvetica" w:cs="Times New Roman"/>
        </w:rPr>
      </w:pPr>
      <w:r w:rsidRPr="007B77D7">
        <w:rPr>
          <w:rFonts w:ascii="Helvetica" w:eastAsia="Calibri" w:hAnsi="Helvetica" w:cs="Times New Roman"/>
        </w:rPr>
        <w:t>Any individual may also access resources located in the local community. These organizations can provide crisis intervention services</w:t>
      </w:r>
      <w:r w:rsidR="004B15D4">
        <w:rPr>
          <w:rFonts w:ascii="Helvetica" w:eastAsia="Calibri" w:hAnsi="Helvetica" w:cs="Times New Roman"/>
        </w:rPr>
        <w:t>,</w:t>
      </w:r>
      <w:r w:rsidRPr="007B77D7">
        <w:rPr>
          <w:rFonts w:ascii="Helvetica" w:eastAsia="Calibri" w:hAnsi="Helvetica" w:cs="Times New Roman"/>
        </w:rPr>
        <w:t xml:space="preserve"> counseling</w:t>
      </w:r>
      <w:r w:rsidR="004B15D4">
        <w:rPr>
          <w:rFonts w:ascii="Helvetica" w:eastAsia="Calibri" w:hAnsi="Helvetica" w:cs="Times New Roman"/>
        </w:rPr>
        <w:t>,</w:t>
      </w:r>
      <w:r w:rsidRPr="007B77D7">
        <w:rPr>
          <w:rFonts w:ascii="Helvetica" w:eastAsia="Calibri" w:hAnsi="Helvetica" w:cs="Times New Roman"/>
        </w:rPr>
        <w:t xml:space="preserve"> medical attention</w:t>
      </w:r>
      <w:r w:rsidR="004B15D4">
        <w:rPr>
          <w:rFonts w:ascii="Helvetica" w:eastAsia="Calibri" w:hAnsi="Helvetica" w:cs="Times New Roman"/>
        </w:rPr>
        <w:t>,</w:t>
      </w:r>
      <w:r w:rsidRPr="007B77D7">
        <w:rPr>
          <w:rFonts w:ascii="Helvetica" w:eastAsia="Calibri" w:hAnsi="Helvetica" w:cs="Times New Roman"/>
        </w:rPr>
        <w:t xml:space="preserve"> and assistance in interfacing with the criminal justice system. Campus officials may </w:t>
      </w:r>
      <w:r w:rsidR="00C542B7">
        <w:rPr>
          <w:rFonts w:ascii="Helvetica" w:eastAsia="Calibri" w:hAnsi="Helvetica" w:cs="Times New Roman"/>
        </w:rPr>
        <w:t>assist</w:t>
      </w:r>
      <w:r w:rsidR="004B15D4">
        <w:rPr>
          <w:rFonts w:ascii="Helvetica" w:eastAsia="Calibri" w:hAnsi="Helvetica" w:cs="Times New Roman"/>
        </w:rPr>
        <w:t>,</w:t>
      </w:r>
      <w:r w:rsidRPr="007B77D7">
        <w:rPr>
          <w:rFonts w:ascii="Helvetica" w:eastAsia="Calibri" w:hAnsi="Helvetica" w:cs="Times New Roman"/>
        </w:rPr>
        <w:t xml:space="preserve"> upon the individual</w:t>
      </w:r>
      <w:r w:rsidR="004B15D4">
        <w:rPr>
          <w:rFonts w:ascii="Helvetica" w:eastAsia="Calibri" w:hAnsi="Helvetica" w:cs="Times New Roman"/>
        </w:rPr>
        <w:t>’</w:t>
      </w:r>
      <w:r w:rsidRPr="007B77D7">
        <w:rPr>
          <w:rFonts w:ascii="Helvetica" w:eastAsia="Calibri" w:hAnsi="Helvetica" w:cs="Times New Roman"/>
        </w:rPr>
        <w:t>s request</w:t>
      </w:r>
      <w:r w:rsidR="004B15D4">
        <w:rPr>
          <w:rFonts w:ascii="Helvetica" w:eastAsia="Calibri" w:hAnsi="Helvetica" w:cs="Times New Roman"/>
        </w:rPr>
        <w:t>,</w:t>
      </w:r>
      <w:r w:rsidRPr="007B77D7">
        <w:rPr>
          <w:rFonts w:ascii="Helvetica" w:eastAsia="Calibri" w:hAnsi="Helvetica" w:cs="Times New Roman"/>
        </w:rPr>
        <w:t xml:space="preserve"> in accessing and navigating campus and local health and mental health services</w:t>
      </w:r>
      <w:r w:rsidR="004B15D4">
        <w:rPr>
          <w:rFonts w:ascii="Helvetica" w:eastAsia="Calibri" w:hAnsi="Helvetica" w:cs="Times New Roman"/>
        </w:rPr>
        <w:t>,</w:t>
      </w:r>
      <w:r w:rsidRPr="007B77D7">
        <w:rPr>
          <w:rFonts w:ascii="Helvetica" w:eastAsia="Calibri" w:hAnsi="Helvetica" w:cs="Times New Roman"/>
        </w:rPr>
        <w:t xml:space="preserve"> counseling</w:t>
      </w:r>
      <w:r w:rsidR="00C542B7">
        <w:rPr>
          <w:rFonts w:ascii="Helvetica" w:eastAsia="Calibri" w:hAnsi="Helvetica" w:cs="Times New Roman"/>
        </w:rPr>
        <w:t>,</w:t>
      </w:r>
      <w:r w:rsidRPr="007B77D7">
        <w:rPr>
          <w:rFonts w:ascii="Helvetica" w:eastAsia="Calibri" w:hAnsi="Helvetica" w:cs="Times New Roman"/>
        </w:rPr>
        <w:t xml:space="preserve"> and advocacy services. </w:t>
      </w:r>
      <w:r w:rsidR="00C542B7">
        <w:rPr>
          <w:rFonts w:ascii="Helvetica" w:eastAsia="Calibri" w:hAnsi="Helvetica" w:cs="Times New Roman"/>
        </w:rPr>
        <w:t>When</w:t>
      </w:r>
      <w:r w:rsidR="00C542B7" w:rsidRPr="007B77D7">
        <w:rPr>
          <w:rFonts w:ascii="Helvetica" w:eastAsia="Calibri" w:hAnsi="Helvetica" w:cs="Times New Roman"/>
        </w:rPr>
        <w:t xml:space="preserve"> </w:t>
      </w:r>
      <w:r w:rsidRPr="007B77D7">
        <w:rPr>
          <w:rFonts w:ascii="Helvetica" w:eastAsia="Calibri" w:hAnsi="Helvetica" w:cs="Times New Roman"/>
        </w:rPr>
        <w:t>accessing these resources</w:t>
      </w:r>
      <w:r w:rsidR="004B15D4">
        <w:rPr>
          <w:rFonts w:ascii="Helvetica" w:eastAsia="Calibri" w:hAnsi="Helvetica" w:cs="Times New Roman"/>
        </w:rPr>
        <w:t>,</w:t>
      </w:r>
      <w:r w:rsidRPr="007B77D7">
        <w:rPr>
          <w:rFonts w:ascii="Helvetica" w:eastAsia="Calibri" w:hAnsi="Helvetica" w:cs="Times New Roman"/>
        </w:rPr>
        <w:t xml:space="preserve"> individuals are encouraged to clarify whether the resources are confidential.</w:t>
      </w:r>
    </w:p>
    <w:p w14:paraId="01C13DC0" w14:textId="5E3A779E" w:rsidR="007B77D7" w:rsidRPr="007B77D7" w:rsidRDefault="4703E142" w:rsidP="4703E142">
      <w:pPr>
        <w:jc w:val="both"/>
        <w:rPr>
          <w:rFonts w:ascii="Helvetica" w:eastAsia="Calibri" w:hAnsi="Helvetica" w:cs="Times New Roman"/>
          <w:b/>
          <w:bCs/>
        </w:rPr>
      </w:pPr>
      <w:r w:rsidRPr="4703E142">
        <w:rPr>
          <w:rFonts w:ascii="Helvetica" w:eastAsia="Calibri" w:hAnsi="Helvetica" w:cs="Times New Roman"/>
        </w:rPr>
        <w:t>The Title IX Coordinator or other college officials may also provide assistance connecting an individual with additional resources, including legal assistance, financial aid and immigration</w:t>
      </w:r>
      <w:r w:rsidR="000E6B97">
        <w:rPr>
          <w:rFonts w:ascii="Helvetica" w:eastAsia="Calibri" w:hAnsi="Helvetica" w:cs="Times New Roman"/>
        </w:rPr>
        <w:t xml:space="preserve"> services</w:t>
      </w:r>
      <w:r w:rsidRPr="4703E142">
        <w:rPr>
          <w:rFonts w:ascii="Helvetica" w:eastAsia="Calibri" w:hAnsi="Helvetica" w:cs="Times New Roman"/>
        </w:rPr>
        <w:t xml:space="preserve"> that is needed following a report of prohibited conduct under this policy. </w:t>
      </w:r>
    </w:p>
    <w:tbl>
      <w:tblPr>
        <w:tblStyle w:val="TableGrid2"/>
        <w:tblW w:w="9355" w:type="dxa"/>
        <w:tblLook w:val="04A0" w:firstRow="1" w:lastRow="0" w:firstColumn="1" w:lastColumn="0" w:noHBand="0" w:noVBand="1"/>
      </w:tblPr>
      <w:tblGrid>
        <w:gridCol w:w="4675"/>
        <w:gridCol w:w="4680"/>
      </w:tblGrid>
      <w:tr w:rsidR="007B77D7" w:rsidRPr="007B77D7" w14:paraId="2CA2567B" w14:textId="77777777" w:rsidTr="005A256B">
        <w:tc>
          <w:tcPr>
            <w:tcW w:w="9350" w:type="dxa"/>
            <w:gridSpan w:val="2"/>
            <w:shd w:val="clear" w:color="auto" w:fill="000000" w:themeFill="text1"/>
          </w:tcPr>
          <w:p w14:paraId="6D6A9350" w14:textId="77777777" w:rsidR="007B77D7" w:rsidRPr="00274D7F" w:rsidRDefault="007B77D7" w:rsidP="005A256B">
            <w:pPr>
              <w:spacing w:line="259" w:lineRule="auto"/>
              <w:jc w:val="center"/>
              <w:rPr>
                <w:rFonts w:ascii="Helvetica" w:eastAsia="Calibri" w:hAnsi="Helvetica"/>
                <w:b/>
                <w:bCs/>
              </w:rPr>
            </w:pPr>
            <w:bookmarkStart w:id="30" w:name="_Hlk213221916"/>
            <w:r w:rsidRPr="00274D7F">
              <w:rPr>
                <w:rFonts w:ascii="Helvetica" w:eastAsia="Calibri" w:hAnsi="Helvetica"/>
                <w:b/>
                <w:bCs/>
              </w:rPr>
              <w:t xml:space="preserve">Local Sexual </w:t>
            </w:r>
            <w:r w:rsidR="003208E6" w:rsidRPr="00274D7F">
              <w:rPr>
                <w:rFonts w:ascii="Helvetica" w:eastAsia="Calibri" w:hAnsi="Helvetica"/>
                <w:b/>
                <w:bCs/>
              </w:rPr>
              <w:t>Assault, and</w:t>
            </w:r>
            <w:r w:rsidRPr="00274D7F">
              <w:rPr>
                <w:rFonts w:ascii="Helvetica" w:eastAsia="Calibri" w:hAnsi="Helvetica"/>
                <w:b/>
                <w:bCs/>
              </w:rPr>
              <w:t xml:space="preserve"> Domestic </w:t>
            </w:r>
            <w:r w:rsidR="003208E6" w:rsidRPr="00274D7F">
              <w:rPr>
                <w:rFonts w:ascii="Helvetica" w:eastAsia="Calibri" w:hAnsi="Helvetica"/>
                <w:b/>
                <w:bCs/>
              </w:rPr>
              <w:t xml:space="preserve">Violence </w:t>
            </w:r>
            <w:r w:rsidR="003208E6">
              <w:rPr>
                <w:rFonts w:ascii="Helvetica" w:eastAsia="Calibri" w:hAnsi="Helvetica"/>
                <w:b/>
                <w:bCs/>
              </w:rPr>
              <w:t>&amp;</w:t>
            </w:r>
            <w:r w:rsidR="0033552A">
              <w:rPr>
                <w:rFonts w:ascii="Helvetica" w:eastAsia="Calibri" w:hAnsi="Helvetica"/>
                <w:b/>
                <w:bCs/>
              </w:rPr>
              <w:t xml:space="preserve"> Stalking </w:t>
            </w:r>
            <w:r w:rsidRPr="00274D7F">
              <w:rPr>
                <w:rFonts w:ascii="Helvetica" w:eastAsia="Calibri" w:hAnsi="Helvetica"/>
                <w:b/>
                <w:bCs/>
              </w:rPr>
              <w:t>Services</w:t>
            </w:r>
          </w:p>
        </w:tc>
      </w:tr>
      <w:tr w:rsidR="007B77D7" w:rsidRPr="007B77D7" w14:paraId="28EDD6AE" w14:textId="77777777" w:rsidTr="005A256B">
        <w:tc>
          <w:tcPr>
            <w:tcW w:w="9350" w:type="dxa"/>
            <w:gridSpan w:val="2"/>
          </w:tcPr>
          <w:p w14:paraId="6ADC852C" w14:textId="77777777" w:rsidR="007B77D7" w:rsidRPr="00274D7F" w:rsidRDefault="007B77D7" w:rsidP="005A256B">
            <w:pPr>
              <w:spacing w:line="259" w:lineRule="auto"/>
              <w:jc w:val="center"/>
              <w:rPr>
                <w:rFonts w:ascii="Helvetica" w:eastAsia="Calibri" w:hAnsi="Helvetica"/>
                <w:bdr w:val="none" w:sz="0" w:space="0" w:color="auto" w:frame="1"/>
              </w:rPr>
            </w:pPr>
            <w:r w:rsidRPr="00274D7F">
              <w:rPr>
                <w:rFonts w:ascii="Helvetica" w:eastAsia="Calibri" w:hAnsi="Helvetica"/>
                <w:b/>
                <w:bCs/>
              </w:rPr>
              <w:t>Violence Prevention Center of Southwestern Illinois</w:t>
            </w:r>
            <w:r w:rsidRPr="00274D7F">
              <w:rPr>
                <w:rFonts w:ascii="Helvetica" w:eastAsia="Calibri" w:hAnsi="Helvetica"/>
              </w:rPr>
              <w:br/>
            </w:r>
            <w:r w:rsidRPr="00274D7F">
              <w:rPr>
                <w:rFonts w:ascii="Helvetica" w:eastAsia="Calibri" w:hAnsi="Helvetica"/>
                <w:i/>
                <w:iCs/>
              </w:rPr>
              <w:t xml:space="preserve">Services for victims of domestic violence </w:t>
            </w:r>
            <w:r w:rsidR="00C542B7">
              <w:rPr>
                <w:rFonts w:ascii="Helvetica" w:eastAsia="Calibri" w:hAnsi="Helvetica"/>
                <w:i/>
                <w:iCs/>
              </w:rPr>
              <w:t>include</w:t>
            </w:r>
            <w:r w:rsidR="00C542B7" w:rsidRPr="00274D7F">
              <w:rPr>
                <w:rFonts w:ascii="Helvetica" w:eastAsia="Calibri" w:hAnsi="Helvetica"/>
                <w:i/>
                <w:iCs/>
              </w:rPr>
              <w:t xml:space="preserve"> </w:t>
            </w:r>
            <w:r w:rsidRPr="00274D7F">
              <w:rPr>
                <w:rFonts w:ascii="Helvetica" w:eastAsia="Calibri" w:hAnsi="Helvetica"/>
                <w:i/>
                <w:iCs/>
              </w:rPr>
              <w:t>advocacy</w:t>
            </w:r>
            <w:r w:rsidR="004B15D4" w:rsidRPr="00274D7F">
              <w:rPr>
                <w:rFonts w:ascii="Helvetica" w:eastAsia="Calibri" w:hAnsi="Helvetica"/>
                <w:i/>
                <w:iCs/>
              </w:rPr>
              <w:t>,</w:t>
            </w:r>
            <w:r w:rsidRPr="00274D7F">
              <w:rPr>
                <w:rFonts w:ascii="Helvetica" w:eastAsia="Calibri" w:hAnsi="Helvetica"/>
                <w:i/>
                <w:iCs/>
              </w:rPr>
              <w:t xml:space="preserve"> counseling</w:t>
            </w:r>
            <w:r w:rsidR="004B15D4" w:rsidRPr="00274D7F">
              <w:rPr>
                <w:rFonts w:ascii="Helvetica" w:eastAsia="Calibri" w:hAnsi="Helvetica"/>
                <w:i/>
                <w:iCs/>
              </w:rPr>
              <w:t>,</w:t>
            </w:r>
            <w:r w:rsidRPr="00274D7F">
              <w:rPr>
                <w:rFonts w:ascii="Helvetica" w:eastAsia="Calibri" w:hAnsi="Helvetica"/>
                <w:i/>
                <w:iCs/>
              </w:rPr>
              <w:t xml:space="preserve"> emergency shelter</w:t>
            </w:r>
            <w:r w:rsidR="004B15D4" w:rsidRPr="00274D7F">
              <w:rPr>
                <w:rFonts w:ascii="Helvetica" w:eastAsia="Calibri" w:hAnsi="Helvetica"/>
                <w:i/>
                <w:iCs/>
              </w:rPr>
              <w:t>,</w:t>
            </w:r>
            <w:r w:rsidRPr="00274D7F">
              <w:rPr>
                <w:rFonts w:ascii="Helvetica" w:eastAsia="Calibri" w:hAnsi="Helvetica"/>
                <w:i/>
                <w:iCs/>
              </w:rPr>
              <w:t xml:space="preserve"> and referrals.</w:t>
            </w:r>
            <w:r w:rsidRPr="00274D7F">
              <w:rPr>
                <w:rFonts w:ascii="Helvetica" w:eastAsia="Calibri" w:hAnsi="Helvetica"/>
              </w:rPr>
              <w:br/>
              <w:t>P.O. Box 813</w:t>
            </w:r>
            <w:r w:rsidR="00274D7F">
              <w:rPr>
                <w:rFonts w:ascii="Helvetica" w:eastAsia="Calibri" w:hAnsi="Helvetica"/>
              </w:rPr>
              <w:br/>
            </w:r>
            <w:r w:rsidRPr="00274D7F">
              <w:rPr>
                <w:rFonts w:ascii="Helvetica" w:eastAsia="Calibri" w:hAnsi="Helvetica"/>
              </w:rPr>
              <w:t>Belleville</w:t>
            </w:r>
            <w:r w:rsidR="004B15D4" w:rsidRPr="00274D7F">
              <w:rPr>
                <w:rFonts w:ascii="Helvetica" w:eastAsia="Calibri" w:hAnsi="Helvetica"/>
              </w:rPr>
              <w:t>,</w:t>
            </w:r>
            <w:r w:rsidRPr="00274D7F">
              <w:rPr>
                <w:rFonts w:ascii="Helvetica" w:eastAsia="Calibri" w:hAnsi="Helvetica"/>
              </w:rPr>
              <w:t xml:space="preserve"> IL 62222</w:t>
            </w:r>
            <w:r w:rsidRPr="00274D7F">
              <w:rPr>
                <w:rFonts w:ascii="Helvetica" w:eastAsia="Calibri" w:hAnsi="Helvetica"/>
              </w:rPr>
              <w:br/>
            </w:r>
            <w:r w:rsidRPr="00590B03">
              <w:rPr>
                <w:rFonts w:ascii="Helvetica" w:eastAsia="Calibri" w:hAnsi="Helvetica"/>
              </w:rPr>
              <w:t xml:space="preserve">Email: </w:t>
            </w:r>
            <w:hyperlink r:id="rId21" w:history="1">
              <w:r w:rsidRPr="00590B03">
                <w:rPr>
                  <w:rFonts w:ascii="Helvetica" w:eastAsia="Calibri" w:hAnsi="Helvetica"/>
                  <w:u w:val="single"/>
                </w:rPr>
                <w:t>information@vpcswi.org</w:t>
              </w:r>
            </w:hyperlink>
            <w:r w:rsidR="00274D7F" w:rsidRPr="00590B03">
              <w:rPr>
                <w:rFonts w:ascii="Helvetica" w:eastAsia="Calibri" w:hAnsi="Helvetica"/>
              </w:rPr>
              <w:br/>
              <w:t>W</w:t>
            </w:r>
            <w:r w:rsidRPr="00590B03">
              <w:rPr>
                <w:rFonts w:ascii="Helvetica" w:eastAsia="Calibri" w:hAnsi="Helvetica"/>
              </w:rPr>
              <w:t xml:space="preserve">ebsite: </w:t>
            </w:r>
            <w:hyperlink r:id="rId22" w:history="1">
              <w:r w:rsidRPr="00590B03">
                <w:rPr>
                  <w:rFonts w:ascii="Helvetica" w:eastAsia="Calibri" w:hAnsi="Helvetica"/>
                  <w:u w:val="single"/>
                </w:rPr>
                <w:t>vpcswi.org</w:t>
              </w:r>
            </w:hyperlink>
            <w:r w:rsidRPr="00590B03">
              <w:rPr>
                <w:rFonts w:ascii="Helvetica" w:eastAsia="Calibri" w:hAnsi="Helvetica"/>
              </w:rPr>
              <w:br/>
            </w:r>
            <w:r w:rsidRPr="00274D7F">
              <w:rPr>
                <w:rFonts w:ascii="Helvetica" w:eastAsia="Calibri" w:hAnsi="Helvetica"/>
              </w:rPr>
              <w:t>618-235-2531</w:t>
            </w:r>
            <w:r w:rsidR="00274D7F">
              <w:rPr>
                <w:rFonts w:ascii="Helvetica" w:eastAsia="Calibri" w:hAnsi="Helvetica"/>
              </w:rPr>
              <w:br/>
            </w:r>
            <w:r w:rsidRPr="00274D7F">
              <w:rPr>
                <w:rFonts w:ascii="Helvetica" w:eastAsia="Calibri" w:hAnsi="Helvetica"/>
              </w:rPr>
              <w:t>24 Hour Crisis Line</w:t>
            </w:r>
            <w:r w:rsidR="00590B03">
              <w:rPr>
                <w:rFonts w:ascii="Helvetica" w:eastAsia="Calibri" w:hAnsi="Helvetica"/>
              </w:rPr>
              <w:t xml:space="preserve">: </w:t>
            </w:r>
            <w:r w:rsidRPr="00274D7F">
              <w:rPr>
                <w:rFonts w:ascii="Helvetica" w:eastAsia="Calibri" w:hAnsi="Helvetica"/>
              </w:rPr>
              <w:t>618-235-0892</w:t>
            </w:r>
          </w:p>
        </w:tc>
      </w:tr>
      <w:tr w:rsidR="007B77D7" w:rsidRPr="007B77D7" w14:paraId="22A8E892" w14:textId="77777777" w:rsidTr="005A256B">
        <w:tc>
          <w:tcPr>
            <w:tcW w:w="9350" w:type="dxa"/>
            <w:gridSpan w:val="2"/>
          </w:tcPr>
          <w:p w14:paraId="4751A80D" w14:textId="77777777" w:rsidR="007B77D7" w:rsidRPr="007B77D7" w:rsidRDefault="4703E142" w:rsidP="005A256B">
            <w:pPr>
              <w:spacing w:line="259" w:lineRule="auto"/>
              <w:jc w:val="center"/>
              <w:rPr>
                <w:rFonts w:ascii="Helvetica" w:eastAsia="Calibri" w:hAnsi="Helvetica"/>
                <w:b/>
                <w:bCs/>
              </w:rPr>
            </w:pPr>
            <w:r w:rsidRPr="4703E142">
              <w:rPr>
                <w:rFonts w:ascii="Helvetica" w:eastAsia="Calibri" w:hAnsi="Helvetica"/>
                <w:b/>
                <w:bCs/>
              </w:rPr>
              <w:t>Every Survivor Counts</w:t>
            </w:r>
            <w:r w:rsidR="007B77D7">
              <w:br/>
            </w:r>
            <w:r w:rsidRPr="4703E142">
              <w:rPr>
                <w:rFonts w:ascii="Helvetica" w:eastAsia="Calibri" w:hAnsi="Helvetica"/>
                <w:i/>
                <w:iCs/>
              </w:rPr>
              <w:t>Assistance for sexual assault survivors and others in crisis. Supports survivors through counseling, medical, and legal advocacy</w:t>
            </w:r>
            <w:r w:rsidR="007B77D7">
              <w:br/>
            </w:r>
            <w:r w:rsidRPr="4703E142">
              <w:rPr>
                <w:rFonts w:ascii="Helvetica" w:eastAsia="Calibri" w:hAnsi="Helvetica"/>
              </w:rPr>
              <w:t>24-hour Confidential Sexual Assault Crisis Line: 618-397-0975</w:t>
            </w:r>
          </w:p>
        </w:tc>
      </w:tr>
      <w:tr w:rsidR="007B77D7" w:rsidRPr="007B77D7" w14:paraId="4CD1888D" w14:textId="77777777" w:rsidTr="005A256B">
        <w:trPr>
          <w:trHeight w:val="270"/>
        </w:trPr>
        <w:tc>
          <w:tcPr>
            <w:tcW w:w="4675" w:type="dxa"/>
          </w:tcPr>
          <w:p w14:paraId="44EEE774" w14:textId="77777777" w:rsidR="007B77D7" w:rsidRPr="00275130" w:rsidRDefault="4703E142" w:rsidP="005A256B">
            <w:pPr>
              <w:spacing w:line="259" w:lineRule="auto"/>
              <w:jc w:val="center"/>
              <w:rPr>
                <w:rFonts w:ascii="Helvetica" w:eastAsia="Calibri" w:hAnsi="Helvetica"/>
              </w:rPr>
            </w:pPr>
            <w:r w:rsidRPr="00275130">
              <w:rPr>
                <w:rFonts w:ascii="Helvetica" w:eastAsia="Calibri" w:hAnsi="Helvetica"/>
                <w:b/>
                <w:bCs/>
              </w:rPr>
              <w:t>Main Office</w:t>
            </w:r>
            <w:r w:rsidR="007B77D7" w:rsidRPr="00600A21">
              <w:br/>
            </w:r>
            <w:r w:rsidRPr="00275130">
              <w:rPr>
                <w:rFonts w:ascii="Helvetica" w:eastAsia="Calibri" w:hAnsi="Helvetica"/>
              </w:rPr>
              <w:t>28 North Bronze Pointe, Suite B</w:t>
            </w:r>
            <w:r w:rsidR="007B77D7" w:rsidRPr="00600A21">
              <w:br/>
            </w:r>
            <w:r w:rsidRPr="00275130">
              <w:rPr>
                <w:rFonts w:ascii="Helvetica" w:eastAsia="Calibri" w:hAnsi="Helvetica"/>
              </w:rPr>
              <w:t>Swansea, IL 62226</w:t>
            </w:r>
            <w:r w:rsidR="007B77D7" w:rsidRPr="00600A21">
              <w:br/>
            </w:r>
            <w:r w:rsidRPr="00275130">
              <w:rPr>
                <w:rFonts w:ascii="Helvetica" w:eastAsia="Calibri" w:hAnsi="Helvetica"/>
              </w:rPr>
              <w:t>618-397-0975</w:t>
            </w:r>
          </w:p>
        </w:tc>
        <w:tc>
          <w:tcPr>
            <w:tcW w:w="4675" w:type="dxa"/>
          </w:tcPr>
          <w:p w14:paraId="1C3232BF" w14:textId="77777777" w:rsidR="007B77D7" w:rsidRPr="00275130" w:rsidRDefault="4703E142" w:rsidP="005A256B">
            <w:pPr>
              <w:spacing w:line="259" w:lineRule="auto"/>
              <w:jc w:val="center"/>
              <w:rPr>
                <w:rFonts w:ascii="Helvetica" w:eastAsia="Calibri" w:hAnsi="Helvetica"/>
              </w:rPr>
            </w:pPr>
            <w:r w:rsidRPr="00275130">
              <w:rPr>
                <w:rFonts w:ascii="Helvetica" w:eastAsia="Calibri" w:hAnsi="Helvetica"/>
                <w:b/>
                <w:bCs/>
              </w:rPr>
              <w:t>Alton</w:t>
            </w:r>
            <w:r w:rsidR="007B77D7" w:rsidRPr="00600A21">
              <w:br/>
            </w:r>
            <w:r w:rsidRPr="00275130">
              <w:rPr>
                <w:rFonts w:ascii="Helvetica" w:eastAsia="Calibri" w:hAnsi="Helvetica"/>
              </w:rPr>
              <w:t>235 East Delmar Avenue</w:t>
            </w:r>
            <w:r w:rsidR="007B77D7" w:rsidRPr="00600A21">
              <w:br/>
            </w:r>
            <w:r w:rsidRPr="00275130">
              <w:rPr>
                <w:rFonts w:ascii="Helvetica" w:eastAsia="Calibri" w:hAnsi="Helvetica"/>
              </w:rPr>
              <w:t>Alton, IL 62202</w:t>
            </w:r>
            <w:r w:rsidR="007B77D7" w:rsidRPr="00600A21">
              <w:br/>
            </w:r>
            <w:r w:rsidRPr="00275130">
              <w:rPr>
                <w:rFonts w:ascii="Helvetica" w:eastAsia="Calibri" w:hAnsi="Helvetica"/>
              </w:rPr>
              <w:t>618-462-0552</w:t>
            </w:r>
          </w:p>
        </w:tc>
      </w:tr>
      <w:tr w:rsidR="007B77D7" w:rsidRPr="007B77D7" w14:paraId="4879338C" w14:textId="77777777" w:rsidTr="005A256B">
        <w:trPr>
          <w:trHeight w:val="270"/>
        </w:trPr>
        <w:tc>
          <w:tcPr>
            <w:tcW w:w="4675" w:type="dxa"/>
          </w:tcPr>
          <w:p w14:paraId="1D7067C9" w14:textId="77777777" w:rsidR="007B77D7" w:rsidRPr="00275130" w:rsidRDefault="4703E142" w:rsidP="005A256B">
            <w:pPr>
              <w:spacing w:line="259" w:lineRule="auto"/>
              <w:jc w:val="center"/>
              <w:rPr>
                <w:rFonts w:ascii="Helvetica" w:eastAsia="Calibri" w:hAnsi="Helvetica"/>
              </w:rPr>
            </w:pPr>
            <w:r w:rsidRPr="00275130">
              <w:rPr>
                <w:rFonts w:ascii="Helvetica" w:eastAsia="Calibri" w:hAnsi="Helvetica"/>
                <w:b/>
                <w:bCs/>
              </w:rPr>
              <w:t>East St. Louis</w:t>
            </w:r>
            <w:r w:rsidR="007B77D7" w:rsidRPr="00600A21">
              <w:br/>
            </w:r>
            <w:r w:rsidRPr="00275130">
              <w:rPr>
                <w:rFonts w:ascii="Helvetica" w:eastAsia="Calibri" w:hAnsi="Helvetica"/>
              </w:rPr>
              <w:t>3129 State Street</w:t>
            </w:r>
            <w:r w:rsidR="007B77D7" w:rsidRPr="00600A21">
              <w:br/>
            </w:r>
            <w:r w:rsidRPr="00275130">
              <w:rPr>
                <w:rFonts w:ascii="Helvetica" w:eastAsia="Calibri" w:hAnsi="Helvetica"/>
              </w:rPr>
              <w:t>East St. Louis</w:t>
            </w:r>
            <w:r w:rsidR="00600A21" w:rsidRPr="00275130">
              <w:rPr>
                <w:rFonts w:ascii="Helvetica" w:eastAsia="Calibri" w:hAnsi="Helvetica"/>
              </w:rPr>
              <w:t>,</w:t>
            </w:r>
            <w:r w:rsidRPr="00275130">
              <w:rPr>
                <w:rFonts w:ascii="Helvetica" w:eastAsia="Calibri" w:hAnsi="Helvetica"/>
              </w:rPr>
              <w:t xml:space="preserve"> IL 62205</w:t>
            </w:r>
            <w:r w:rsidR="007B77D7" w:rsidRPr="00600A21">
              <w:br/>
            </w:r>
            <w:r w:rsidRPr="00275130">
              <w:rPr>
                <w:rFonts w:ascii="Helvetica" w:eastAsia="Calibri" w:hAnsi="Helvetica"/>
              </w:rPr>
              <w:t>618-271-8990</w:t>
            </w:r>
          </w:p>
        </w:tc>
        <w:tc>
          <w:tcPr>
            <w:tcW w:w="4675" w:type="dxa"/>
          </w:tcPr>
          <w:p w14:paraId="7C4A4655" w14:textId="77777777" w:rsidR="007B77D7" w:rsidRPr="00275130" w:rsidRDefault="4703E142" w:rsidP="005A256B">
            <w:pPr>
              <w:spacing w:line="259" w:lineRule="auto"/>
              <w:jc w:val="center"/>
              <w:rPr>
                <w:rFonts w:ascii="Helvetica" w:eastAsia="Calibri" w:hAnsi="Helvetica"/>
              </w:rPr>
            </w:pPr>
            <w:r w:rsidRPr="00275130">
              <w:rPr>
                <w:rFonts w:ascii="Helvetica" w:eastAsia="Calibri" w:hAnsi="Helvetica"/>
                <w:b/>
                <w:bCs/>
              </w:rPr>
              <w:t>Troy</w:t>
            </w:r>
            <w:r w:rsidR="007B77D7" w:rsidRPr="00600A21">
              <w:br/>
            </w:r>
            <w:r w:rsidRPr="00275130">
              <w:rPr>
                <w:rFonts w:ascii="Helvetica" w:eastAsia="Calibri" w:hAnsi="Helvetica"/>
              </w:rPr>
              <w:t>535 Edwardsville Road, Suite 120</w:t>
            </w:r>
            <w:r w:rsidR="007B77D7" w:rsidRPr="00600A21">
              <w:br/>
            </w:r>
            <w:r w:rsidRPr="00275130">
              <w:rPr>
                <w:rFonts w:ascii="Helvetica" w:eastAsia="Calibri" w:hAnsi="Helvetica"/>
              </w:rPr>
              <w:t>Troy, IL 62294</w:t>
            </w:r>
            <w:r w:rsidR="007B77D7" w:rsidRPr="00600A21">
              <w:br/>
            </w:r>
            <w:r w:rsidRPr="00275130">
              <w:rPr>
                <w:rFonts w:ascii="Helvetica" w:eastAsia="Calibri" w:hAnsi="Helvetica"/>
              </w:rPr>
              <w:t>618-667-3350</w:t>
            </w:r>
          </w:p>
        </w:tc>
      </w:tr>
      <w:bookmarkEnd w:id="30"/>
      <w:tr w:rsidR="007B77D7" w:rsidRPr="007B77D7" w14:paraId="5D31E212" w14:textId="77777777" w:rsidTr="005A256B">
        <w:tc>
          <w:tcPr>
            <w:tcW w:w="9355" w:type="dxa"/>
            <w:gridSpan w:val="2"/>
            <w:shd w:val="clear" w:color="auto" w:fill="000000"/>
          </w:tcPr>
          <w:p w14:paraId="6C859F01" w14:textId="77777777" w:rsidR="007B77D7" w:rsidRPr="00274D7F" w:rsidRDefault="007B77D7" w:rsidP="005A256B">
            <w:pPr>
              <w:spacing w:line="259" w:lineRule="auto"/>
              <w:jc w:val="center"/>
              <w:rPr>
                <w:rFonts w:ascii="Helvetica" w:eastAsia="Calibri" w:hAnsi="Helvetica"/>
                <w:b/>
                <w:bCs/>
              </w:rPr>
            </w:pPr>
            <w:r w:rsidRPr="00274D7F">
              <w:rPr>
                <w:rFonts w:ascii="Helvetica" w:eastAsia="Calibri" w:hAnsi="Helvetica"/>
                <w:b/>
                <w:bCs/>
              </w:rPr>
              <w:t>National Sexual Assault and Domestic Violence Services</w:t>
            </w:r>
          </w:p>
        </w:tc>
      </w:tr>
      <w:tr w:rsidR="007B77D7" w:rsidRPr="007B77D7" w14:paraId="60257F86" w14:textId="77777777" w:rsidTr="005A256B">
        <w:tc>
          <w:tcPr>
            <w:tcW w:w="9355" w:type="dxa"/>
            <w:gridSpan w:val="2"/>
          </w:tcPr>
          <w:p w14:paraId="5DBABE5B" w14:textId="77777777" w:rsidR="007B77D7" w:rsidRPr="00274D7F" w:rsidRDefault="007B77D7" w:rsidP="005A256B">
            <w:pPr>
              <w:spacing w:line="259" w:lineRule="auto"/>
              <w:jc w:val="center"/>
              <w:rPr>
                <w:rFonts w:ascii="Helvetica" w:eastAsia="Calibri" w:hAnsi="Helvetica"/>
              </w:rPr>
            </w:pPr>
            <w:r w:rsidRPr="00274D7F">
              <w:rPr>
                <w:rFonts w:ascii="Helvetica" w:eastAsia="Calibri" w:hAnsi="Helvetica"/>
                <w:b/>
                <w:bCs/>
              </w:rPr>
              <w:t>National Sexual Assault Hotline</w:t>
            </w:r>
            <w:r w:rsidRPr="00274D7F">
              <w:rPr>
                <w:rFonts w:ascii="Helvetica" w:eastAsia="Calibri" w:hAnsi="Helvetica"/>
              </w:rPr>
              <w:br/>
              <w:t>Connects to the nearest RAINN (Rape</w:t>
            </w:r>
            <w:r w:rsidR="004B15D4" w:rsidRPr="00274D7F">
              <w:rPr>
                <w:rFonts w:ascii="Helvetica" w:eastAsia="Calibri" w:hAnsi="Helvetica"/>
              </w:rPr>
              <w:t>,</w:t>
            </w:r>
            <w:r w:rsidRPr="00274D7F">
              <w:rPr>
                <w:rFonts w:ascii="Helvetica" w:eastAsia="Calibri" w:hAnsi="Helvetica"/>
              </w:rPr>
              <w:t xml:space="preserve"> Abuse &amp; Incest National Network)-affiliated crisis center. </w:t>
            </w:r>
            <w:r w:rsidRPr="00274D7F">
              <w:rPr>
                <w:rFonts w:ascii="Helvetica" w:eastAsia="Calibri" w:hAnsi="Helvetica"/>
              </w:rPr>
              <w:br/>
              <w:t>24-hour Hotline: 1-800-656-HOPE</w:t>
            </w:r>
          </w:p>
        </w:tc>
      </w:tr>
      <w:tr w:rsidR="007B77D7" w:rsidRPr="007B77D7" w14:paraId="4A258461" w14:textId="77777777" w:rsidTr="005A256B">
        <w:tc>
          <w:tcPr>
            <w:tcW w:w="9355" w:type="dxa"/>
            <w:gridSpan w:val="2"/>
          </w:tcPr>
          <w:p w14:paraId="199A290D" w14:textId="77777777" w:rsidR="007B77D7" w:rsidRPr="00274D7F" w:rsidRDefault="007B77D7" w:rsidP="005A256B">
            <w:pPr>
              <w:spacing w:line="259" w:lineRule="auto"/>
              <w:jc w:val="center"/>
              <w:rPr>
                <w:rFonts w:ascii="Helvetica" w:eastAsia="Calibri" w:hAnsi="Helvetica"/>
              </w:rPr>
            </w:pPr>
            <w:r w:rsidRPr="00274D7F">
              <w:rPr>
                <w:rFonts w:ascii="Helvetica" w:eastAsia="Calibri" w:hAnsi="Helvetica"/>
                <w:b/>
                <w:bCs/>
              </w:rPr>
              <w:t>National Domestic Violence Hotline</w:t>
            </w:r>
            <w:r w:rsidRPr="00274D7F">
              <w:rPr>
                <w:rFonts w:ascii="Helvetica" w:eastAsia="Calibri" w:hAnsi="Helvetica"/>
              </w:rPr>
              <w:br/>
              <w:t>1-800-799-SAFE</w:t>
            </w:r>
            <w:r w:rsidR="00274D7F">
              <w:rPr>
                <w:rFonts w:ascii="Helvetica" w:eastAsia="Calibri" w:hAnsi="Helvetica"/>
              </w:rPr>
              <w:br/>
            </w:r>
            <w:r w:rsidRPr="00274D7F">
              <w:rPr>
                <w:rFonts w:ascii="Helvetica" w:eastAsia="Calibri" w:hAnsi="Helvetica"/>
              </w:rPr>
              <w:t>www.thehotline.org</w:t>
            </w:r>
          </w:p>
        </w:tc>
      </w:tr>
      <w:tr w:rsidR="0033552A" w:rsidRPr="007B77D7" w14:paraId="0DFC2C11" w14:textId="77777777" w:rsidTr="005A256B">
        <w:tc>
          <w:tcPr>
            <w:tcW w:w="9355" w:type="dxa"/>
            <w:gridSpan w:val="2"/>
            <w:shd w:val="clear" w:color="auto" w:fill="000000" w:themeFill="text1"/>
          </w:tcPr>
          <w:p w14:paraId="67AA5E9A" w14:textId="77777777" w:rsidR="0033552A" w:rsidRPr="00274D7F" w:rsidRDefault="0033552A" w:rsidP="005A256B">
            <w:pPr>
              <w:spacing w:line="259" w:lineRule="auto"/>
              <w:jc w:val="center"/>
              <w:rPr>
                <w:rFonts w:ascii="Helvetica" w:eastAsia="Calibri" w:hAnsi="Helvetica"/>
                <w:b/>
                <w:bCs/>
              </w:rPr>
            </w:pPr>
            <w:r>
              <w:rPr>
                <w:rFonts w:ascii="Helvetica" w:eastAsia="Calibri" w:hAnsi="Helvetica"/>
                <w:b/>
                <w:bCs/>
              </w:rPr>
              <w:t xml:space="preserve">Additional </w:t>
            </w:r>
            <w:r w:rsidRPr="00274D7F">
              <w:rPr>
                <w:rFonts w:ascii="Helvetica" w:eastAsia="Calibri" w:hAnsi="Helvetica"/>
                <w:b/>
                <w:bCs/>
              </w:rPr>
              <w:t>Local Sexual Assault</w:t>
            </w:r>
            <w:r>
              <w:rPr>
                <w:rFonts w:ascii="Helvetica" w:eastAsia="Calibri" w:hAnsi="Helvetica"/>
                <w:b/>
                <w:bCs/>
              </w:rPr>
              <w:t>,</w:t>
            </w:r>
            <w:r w:rsidRPr="00274D7F">
              <w:rPr>
                <w:rFonts w:ascii="Helvetica" w:eastAsia="Calibri" w:hAnsi="Helvetica"/>
                <w:b/>
                <w:bCs/>
              </w:rPr>
              <w:t xml:space="preserve"> Domestic Violence</w:t>
            </w:r>
            <w:r>
              <w:rPr>
                <w:rFonts w:ascii="Helvetica" w:eastAsia="Calibri" w:hAnsi="Helvetica"/>
                <w:b/>
                <w:bCs/>
              </w:rPr>
              <w:t xml:space="preserve">, &amp; </w:t>
            </w:r>
            <w:r w:rsidRPr="00274D7F">
              <w:rPr>
                <w:rFonts w:ascii="Helvetica" w:eastAsia="Calibri" w:hAnsi="Helvetica"/>
                <w:b/>
                <w:bCs/>
              </w:rPr>
              <w:t>Services</w:t>
            </w:r>
          </w:p>
        </w:tc>
      </w:tr>
      <w:tr w:rsidR="0033552A" w:rsidRPr="007B77D7" w14:paraId="72CF2838" w14:textId="77777777" w:rsidTr="005A256B">
        <w:tc>
          <w:tcPr>
            <w:tcW w:w="9355" w:type="dxa"/>
            <w:gridSpan w:val="2"/>
          </w:tcPr>
          <w:p w14:paraId="1E332DCB" w14:textId="77777777" w:rsidR="0033552A" w:rsidRDefault="0033552A" w:rsidP="005A256B">
            <w:pPr>
              <w:spacing w:line="259" w:lineRule="auto"/>
              <w:jc w:val="center"/>
              <w:rPr>
                <w:rFonts w:ascii="Helvetica" w:eastAsia="Calibri" w:hAnsi="Helvetica"/>
                <w:b/>
                <w:bCs/>
              </w:rPr>
            </w:pPr>
            <w:r>
              <w:rPr>
                <w:rFonts w:ascii="Helvetica" w:eastAsia="Calibri" w:hAnsi="Helvetica"/>
                <w:b/>
                <w:bCs/>
              </w:rPr>
              <w:t xml:space="preserve">St. Clair County State’s Attorney Office Victim/Witness Services </w:t>
            </w:r>
          </w:p>
          <w:p w14:paraId="2C707F44" w14:textId="77777777" w:rsidR="0033552A" w:rsidRPr="00274D7F" w:rsidRDefault="0033552A" w:rsidP="005A256B">
            <w:pPr>
              <w:spacing w:line="259" w:lineRule="auto"/>
              <w:jc w:val="center"/>
              <w:rPr>
                <w:rFonts w:ascii="Helvetica" w:eastAsia="Calibri" w:hAnsi="Helvetica"/>
                <w:bdr w:val="none" w:sz="0" w:space="0" w:color="auto" w:frame="1"/>
              </w:rPr>
            </w:pPr>
            <w:r>
              <w:t>Victim-witness coordinators assist victims and witnesses through the legal system, including rights related to stalking and orders of protection.</w:t>
            </w:r>
          </w:p>
        </w:tc>
      </w:tr>
      <w:tr w:rsidR="0033552A" w:rsidRPr="007B77D7" w14:paraId="4D5618DF" w14:textId="77777777" w:rsidTr="005A256B">
        <w:trPr>
          <w:trHeight w:val="863"/>
        </w:trPr>
        <w:tc>
          <w:tcPr>
            <w:tcW w:w="9355" w:type="dxa"/>
            <w:gridSpan w:val="2"/>
          </w:tcPr>
          <w:p w14:paraId="1046E85A" w14:textId="77777777" w:rsidR="0033552A" w:rsidRDefault="0033552A" w:rsidP="005A256B">
            <w:pPr>
              <w:spacing w:line="259" w:lineRule="auto"/>
              <w:jc w:val="center"/>
              <w:rPr>
                <w:rFonts w:ascii="Helvetica" w:eastAsia="Calibri" w:hAnsi="Helvetica"/>
                <w:b/>
                <w:bCs/>
              </w:rPr>
            </w:pPr>
            <w:r>
              <w:rPr>
                <w:rFonts w:ascii="Helvetica" w:eastAsia="Calibri" w:hAnsi="Helvetica"/>
                <w:b/>
                <w:bCs/>
              </w:rPr>
              <w:t>Randolph County Violence Prevention Office</w:t>
            </w:r>
          </w:p>
          <w:p w14:paraId="0B4C8FDA" w14:textId="77777777" w:rsidR="0033552A" w:rsidRPr="006628F9" w:rsidRDefault="0033552A" w:rsidP="005A256B">
            <w:pPr>
              <w:spacing w:line="259" w:lineRule="auto"/>
              <w:jc w:val="center"/>
              <w:rPr>
                <w:rFonts w:ascii="Helvetica" w:eastAsia="Calibri" w:hAnsi="Helvetica"/>
                <w:bCs/>
              </w:rPr>
            </w:pPr>
            <w:r w:rsidRPr="006628F9">
              <w:rPr>
                <w:rFonts w:ascii="Helvetica" w:eastAsia="Calibri" w:hAnsi="Helvetica"/>
                <w:bCs/>
              </w:rPr>
              <w:t>24-Hour Crisis Hotline</w:t>
            </w:r>
            <w:r w:rsidR="006628F9" w:rsidRPr="006628F9">
              <w:rPr>
                <w:rFonts w:ascii="Helvetica" w:eastAsia="Calibri" w:hAnsi="Helvetica"/>
                <w:bCs/>
              </w:rPr>
              <w:t>: 618-235-0892</w:t>
            </w:r>
          </w:p>
          <w:p w14:paraId="133758CB" w14:textId="77777777" w:rsidR="006628F9" w:rsidRPr="007B77D7" w:rsidRDefault="006628F9" w:rsidP="005A256B">
            <w:pPr>
              <w:spacing w:line="259" w:lineRule="auto"/>
              <w:jc w:val="center"/>
              <w:rPr>
                <w:rFonts w:ascii="Helvetica" w:eastAsia="Calibri" w:hAnsi="Helvetica"/>
                <w:b/>
                <w:bCs/>
              </w:rPr>
            </w:pPr>
            <w:r w:rsidRPr="006628F9">
              <w:rPr>
                <w:rFonts w:ascii="Helvetica" w:eastAsia="Calibri" w:hAnsi="Helvetica"/>
                <w:bCs/>
              </w:rPr>
              <w:t>Provides crisis/support services</w:t>
            </w:r>
            <w:r>
              <w:rPr>
                <w:rFonts w:ascii="Helvetica" w:eastAsia="Calibri" w:hAnsi="Helvetica"/>
                <w:b/>
                <w:bCs/>
              </w:rPr>
              <w:t xml:space="preserve"> </w:t>
            </w:r>
          </w:p>
        </w:tc>
      </w:tr>
      <w:tr w:rsidR="006628F9" w:rsidRPr="007B77D7" w14:paraId="0825F73A" w14:textId="77777777" w:rsidTr="005A256B">
        <w:trPr>
          <w:trHeight w:val="270"/>
        </w:trPr>
        <w:tc>
          <w:tcPr>
            <w:tcW w:w="9355" w:type="dxa"/>
            <w:gridSpan w:val="2"/>
          </w:tcPr>
          <w:p w14:paraId="7B04F488" w14:textId="77777777" w:rsidR="006628F9" w:rsidRPr="00275130" w:rsidRDefault="006628F9" w:rsidP="005A256B">
            <w:pPr>
              <w:spacing w:line="259" w:lineRule="auto"/>
              <w:jc w:val="center"/>
              <w:rPr>
                <w:rFonts w:ascii="Helvetica" w:eastAsia="Calibri" w:hAnsi="Helvetica"/>
              </w:rPr>
            </w:pPr>
            <w:r>
              <w:rPr>
                <w:rFonts w:ascii="Helvetica" w:eastAsia="Calibri" w:hAnsi="Helvetica"/>
                <w:b/>
                <w:bCs/>
              </w:rPr>
              <w:t xml:space="preserve">Monroe County Human Support Services (Domestic Violence Counseling) Also provides legal advocate services </w:t>
            </w:r>
          </w:p>
        </w:tc>
      </w:tr>
      <w:tr w:rsidR="006628F9" w:rsidRPr="007B77D7" w14:paraId="17EB7A9C" w14:textId="77777777" w:rsidTr="005A256B">
        <w:trPr>
          <w:trHeight w:val="270"/>
        </w:trPr>
        <w:tc>
          <w:tcPr>
            <w:tcW w:w="9355" w:type="dxa"/>
            <w:gridSpan w:val="2"/>
          </w:tcPr>
          <w:p w14:paraId="338A1C40" w14:textId="77777777" w:rsidR="006628F9" w:rsidRDefault="006628F9" w:rsidP="005A256B">
            <w:pPr>
              <w:spacing w:line="259" w:lineRule="auto"/>
              <w:jc w:val="center"/>
              <w:rPr>
                <w:rFonts w:ascii="Helvetica" w:eastAsia="Calibri" w:hAnsi="Helvetica"/>
                <w:b/>
                <w:bCs/>
              </w:rPr>
            </w:pPr>
            <w:r>
              <w:rPr>
                <w:rFonts w:ascii="Helvetica" w:eastAsia="Calibri" w:hAnsi="Helvetica"/>
                <w:b/>
                <w:bCs/>
              </w:rPr>
              <w:t xml:space="preserve">Victim Connect Resource Center </w:t>
            </w:r>
          </w:p>
          <w:p w14:paraId="546A9538" w14:textId="77777777" w:rsidR="006628F9" w:rsidRPr="00275130" w:rsidRDefault="006628F9" w:rsidP="005A256B">
            <w:pPr>
              <w:spacing w:line="259" w:lineRule="auto"/>
              <w:jc w:val="center"/>
              <w:rPr>
                <w:rFonts w:ascii="Helvetica" w:eastAsia="Calibri" w:hAnsi="Helvetica"/>
              </w:rPr>
            </w:pPr>
            <w:r>
              <w:t>National hotline/referral: 1-855-484-2846</w:t>
            </w:r>
            <w:r w:rsidRPr="00600A21">
              <w:br/>
            </w:r>
            <w:r>
              <w:rPr>
                <w:rFonts w:ascii="Helvetica" w:eastAsia="Calibri" w:hAnsi="Helvetica"/>
              </w:rPr>
              <w:t>**May be able to assist with additional local resources for victims of crime</w:t>
            </w:r>
          </w:p>
        </w:tc>
      </w:tr>
      <w:tr w:rsidR="006628F9" w:rsidRPr="007B77D7" w14:paraId="0EFA79BC" w14:textId="77777777" w:rsidTr="005A256B">
        <w:trPr>
          <w:trHeight w:val="270"/>
        </w:trPr>
        <w:tc>
          <w:tcPr>
            <w:tcW w:w="9355" w:type="dxa"/>
            <w:gridSpan w:val="2"/>
          </w:tcPr>
          <w:p w14:paraId="3FCB706A" w14:textId="77777777" w:rsidR="003208E6" w:rsidRDefault="003208E6" w:rsidP="005A256B">
            <w:pPr>
              <w:spacing w:line="259" w:lineRule="auto"/>
              <w:jc w:val="center"/>
              <w:rPr>
                <w:rFonts w:ascii="Helvetica" w:eastAsia="Calibri" w:hAnsi="Helvetica"/>
                <w:b/>
                <w:bCs/>
              </w:rPr>
            </w:pPr>
            <w:r>
              <w:rPr>
                <w:rFonts w:ascii="Helvetica" w:eastAsia="Calibri" w:hAnsi="Helvetica"/>
                <w:b/>
                <w:bCs/>
              </w:rPr>
              <w:t xml:space="preserve">Illinois Coalition Against Domestic Violence (ICADV) </w:t>
            </w:r>
          </w:p>
          <w:p w14:paraId="7AA45FC1" w14:textId="77777777" w:rsidR="006628F9" w:rsidRDefault="003208E6" w:rsidP="005A256B">
            <w:pPr>
              <w:jc w:val="center"/>
              <w:rPr>
                <w:rFonts w:ascii="Helvetica" w:eastAsia="Calibri" w:hAnsi="Helvetica"/>
                <w:b/>
                <w:bCs/>
              </w:rPr>
            </w:pPr>
            <w:r>
              <w:rPr>
                <w:rFonts w:ascii="Helvetica" w:eastAsia="Calibri" w:hAnsi="Helvetica"/>
              </w:rPr>
              <w:t>Assist with linkage throughout the State for victims in need of guidance due to talking and protective orders</w:t>
            </w:r>
          </w:p>
        </w:tc>
      </w:tr>
    </w:tbl>
    <w:p w14:paraId="3A1CD646" w14:textId="77777777" w:rsidR="006B7EDD" w:rsidRDefault="00532AB9" w:rsidP="4703E142">
      <w:pPr>
        <w:rPr>
          <w:rFonts w:ascii="Helvetica" w:hAnsi="Helvetica"/>
        </w:rPr>
      </w:pPr>
      <w:r w:rsidRPr="4703E142">
        <w:rPr>
          <w:rFonts w:ascii="Helvetica" w:hAnsi="Helvetica"/>
        </w:rPr>
        <w:br w:type="page"/>
      </w:r>
    </w:p>
    <w:p w14:paraId="7F54FF03" w14:textId="77777777" w:rsidR="002B5BE3" w:rsidRPr="003208E6" w:rsidRDefault="003208E6" w:rsidP="003208E6">
      <w:pPr>
        <w:jc w:val="center"/>
        <w:rPr>
          <w:rFonts w:ascii="Helvetica" w:hAnsi="Helvetica"/>
          <w:b/>
          <w:bCs/>
          <w:color w:val="7E302C" w:themeColor="accent1"/>
          <w:u w:val="single"/>
        </w:rPr>
      </w:pPr>
      <w:r w:rsidRPr="003208E6">
        <w:rPr>
          <w:rFonts w:ascii="Helvetica" w:hAnsi="Helvetica"/>
          <w:b/>
          <w:bCs/>
          <w:color w:val="7E302C" w:themeColor="accent1"/>
          <w:u w:val="single"/>
        </w:rPr>
        <w:t>APPENDIX A – MEDICAL AND ADVOCACY RESOURCES</w:t>
      </w:r>
    </w:p>
    <w:p w14:paraId="7AC81025" w14:textId="77777777" w:rsidR="002B5BE3" w:rsidRPr="002B5BE3" w:rsidRDefault="002B5BE3" w:rsidP="003208E6">
      <w:pPr>
        <w:jc w:val="both"/>
        <w:rPr>
          <w:rFonts w:ascii="Helvetica" w:hAnsi="Helvetica"/>
          <w:b/>
          <w:bCs/>
        </w:rPr>
      </w:pPr>
      <w:r w:rsidRPr="002B5BE3">
        <w:rPr>
          <w:rFonts w:ascii="Helvetica" w:hAnsi="Helvetica"/>
          <w:b/>
          <w:bCs/>
        </w:rPr>
        <w:t>Medical Assistance and Evidence Preservation</w:t>
      </w:r>
    </w:p>
    <w:p w14:paraId="68205798" w14:textId="77777777" w:rsidR="002B5BE3" w:rsidRPr="002B5BE3" w:rsidRDefault="002B5BE3" w:rsidP="003208E6">
      <w:pPr>
        <w:jc w:val="both"/>
        <w:rPr>
          <w:rFonts w:ascii="Helvetica" w:hAnsi="Helvetica"/>
        </w:rPr>
      </w:pPr>
      <w:r w:rsidRPr="002B5BE3">
        <w:rPr>
          <w:rFonts w:ascii="Helvetica" w:hAnsi="Helvetica"/>
        </w:rPr>
        <w:t>Individuals who have experienced sexual assault, dating violence, domestic violence, or stalking are encouraged to seek medical attention and preserve evidence, even if they are unsure about reporting the incident. Timely medical care can support physical and emotional recovery, document injuries, and preserve forensic evidence if desired.</w:t>
      </w:r>
    </w:p>
    <w:p w14:paraId="3BCD61AC" w14:textId="77777777" w:rsidR="002B5BE3" w:rsidRPr="002B5BE3" w:rsidRDefault="002B5BE3" w:rsidP="003208E6">
      <w:pPr>
        <w:jc w:val="both"/>
        <w:rPr>
          <w:rFonts w:ascii="Helvetica" w:hAnsi="Helvetica"/>
        </w:rPr>
      </w:pPr>
      <w:r w:rsidRPr="002B5BE3">
        <w:rPr>
          <w:rFonts w:ascii="Helvetica" w:hAnsi="Helvetica"/>
          <w:b/>
          <w:bCs/>
        </w:rPr>
        <w:t>Preserving Evidence</w:t>
      </w:r>
      <w:r w:rsidR="00E80199">
        <w:rPr>
          <w:rFonts w:ascii="Helvetica" w:hAnsi="Helvetica"/>
          <w:b/>
          <w:bCs/>
        </w:rPr>
        <w:t xml:space="preserve"> includes:</w:t>
      </w:r>
    </w:p>
    <w:p w14:paraId="5128DC33" w14:textId="77777777" w:rsidR="002B5BE3" w:rsidRPr="002B5BE3" w:rsidRDefault="002B5BE3" w:rsidP="003208E6">
      <w:pPr>
        <w:numPr>
          <w:ilvl w:val="0"/>
          <w:numId w:val="23"/>
        </w:numPr>
        <w:jc w:val="both"/>
        <w:rPr>
          <w:rFonts w:ascii="Helvetica" w:hAnsi="Helvetica"/>
        </w:rPr>
      </w:pPr>
      <w:r w:rsidRPr="002B5BE3">
        <w:rPr>
          <w:rFonts w:ascii="Helvetica" w:hAnsi="Helvetica"/>
          <w:b/>
          <w:bCs/>
        </w:rPr>
        <w:t>Sexual Assault</w:t>
      </w:r>
      <w:r w:rsidRPr="002B5BE3">
        <w:rPr>
          <w:rFonts w:ascii="Helvetica" w:hAnsi="Helvetica"/>
        </w:rPr>
        <w:t>: Avoid showering, bathing, or changing clothes before seeking medical care. Place worn clothing (including underwear) in a paper bag and bring it to the hospital. Preserve any related communications (e.g., texts, photos, social media posts).</w:t>
      </w:r>
    </w:p>
    <w:p w14:paraId="27946CC4" w14:textId="77777777" w:rsidR="002B5BE3" w:rsidRPr="002B5BE3" w:rsidRDefault="002B5BE3" w:rsidP="003208E6">
      <w:pPr>
        <w:numPr>
          <w:ilvl w:val="0"/>
          <w:numId w:val="23"/>
        </w:numPr>
        <w:jc w:val="both"/>
        <w:rPr>
          <w:rFonts w:ascii="Helvetica" w:hAnsi="Helvetica"/>
        </w:rPr>
      </w:pPr>
      <w:r w:rsidRPr="002B5BE3">
        <w:rPr>
          <w:rFonts w:ascii="Helvetica" w:hAnsi="Helvetica"/>
          <w:b/>
          <w:bCs/>
        </w:rPr>
        <w:t>Dating and Domestic Violence</w:t>
      </w:r>
      <w:r w:rsidRPr="002B5BE3">
        <w:rPr>
          <w:rFonts w:ascii="Helvetica" w:hAnsi="Helvetica"/>
        </w:rPr>
        <w:t>: Photograph injuries, save threatening messages, and document patterns of control or intimidation. Seek medical care for injuries and request documentation.</w:t>
      </w:r>
    </w:p>
    <w:p w14:paraId="041D65B0" w14:textId="77777777" w:rsidR="002B5BE3" w:rsidRPr="002B5BE3" w:rsidRDefault="002B5BE3" w:rsidP="003208E6">
      <w:pPr>
        <w:numPr>
          <w:ilvl w:val="0"/>
          <w:numId w:val="23"/>
        </w:numPr>
        <w:jc w:val="both"/>
        <w:rPr>
          <w:rFonts w:ascii="Helvetica" w:hAnsi="Helvetica"/>
        </w:rPr>
      </w:pPr>
      <w:r w:rsidRPr="002B5BE3">
        <w:rPr>
          <w:rFonts w:ascii="Helvetica" w:hAnsi="Helvetica"/>
          <w:b/>
          <w:bCs/>
        </w:rPr>
        <w:t>Stalking</w:t>
      </w:r>
      <w:r w:rsidRPr="002B5BE3">
        <w:rPr>
          <w:rFonts w:ascii="Helvetica" w:hAnsi="Helvetica"/>
        </w:rPr>
        <w:t>: Save all communications from the individual (texts, emails, voicemails, social media messages). Keep a log of incidents with dates, times, and witnesses. Screenshots and security footage may be helpful.</w:t>
      </w:r>
    </w:p>
    <w:p w14:paraId="76D2B32D" w14:textId="77777777" w:rsidR="002B5BE3" w:rsidRPr="002B5BE3" w:rsidRDefault="002B5BE3" w:rsidP="003208E6">
      <w:pPr>
        <w:jc w:val="both"/>
        <w:rPr>
          <w:rFonts w:ascii="Helvetica" w:hAnsi="Helvetica"/>
        </w:rPr>
      </w:pPr>
      <w:r w:rsidRPr="002B5BE3">
        <w:rPr>
          <w:rFonts w:ascii="Helvetica" w:hAnsi="Helvetica"/>
          <w:b/>
          <w:bCs/>
        </w:rPr>
        <w:t>Medical Forensic Exams</w:t>
      </w:r>
      <w:r w:rsidRPr="002B5BE3">
        <w:rPr>
          <w:rFonts w:ascii="Helvetica" w:hAnsi="Helvetica"/>
        </w:rPr>
        <w:t xml:space="preserve"> Under the Illinois Sexual Assault Survivors Emergency Treatment Act, individuals may receive a medical forensic exam and related treatment at no cost. Availability of evidence collection kits may vary (typically 72 hours to 7 days). College officials or campus safety can assist with transportation and navigation of health services upon request.</w:t>
      </w:r>
    </w:p>
    <w:p w14:paraId="0C30C5EE" w14:textId="77777777" w:rsidR="002B5BE3" w:rsidRPr="002B5BE3" w:rsidRDefault="002B5BE3" w:rsidP="003208E6">
      <w:pPr>
        <w:jc w:val="both"/>
        <w:rPr>
          <w:rFonts w:ascii="Helvetica" w:hAnsi="Helvetica"/>
        </w:rPr>
      </w:pPr>
      <w:r w:rsidRPr="002B5BE3">
        <w:rPr>
          <w:rFonts w:ascii="Helvetica" w:hAnsi="Helvetica"/>
          <w:b/>
          <w:bCs/>
        </w:rPr>
        <w:t>Closest Forensic Medical Exam Site</w:t>
      </w:r>
    </w:p>
    <w:p w14:paraId="4625E33F" w14:textId="77777777" w:rsidR="002B5BE3" w:rsidRPr="002B5BE3" w:rsidRDefault="002B5BE3" w:rsidP="003208E6">
      <w:pPr>
        <w:numPr>
          <w:ilvl w:val="0"/>
          <w:numId w:val="24"/>
        </w:numPr>
        <w:jc w:val="both"/>
        <w:rPr>
          <w:rFonts w:ascii="Helvetica" w:hAnsi="Helvetica"/>
        </w:rPr>
      </w:pPr>
      <w:r w:rsidRPr="002B5BE3">
        <w:rPr>
          <w:rFonts w:ascii="Helvetica" w:hAnsi="Helvetica"/>
        </w:rPr>
        <w:t>HSHS St. Elizabeth’s Hospital 1 Saint Elizabeth Blvd., O’Fallon, IL 62269 618-234-2120</w:t>
      </w:r>
    </w:p>
    <w:p w14:paraId="368BD309" w14:textId="77777777" w:rsidR="002B5BE3" w:rsidRPr="002B5BE3" w:rsidRDefault="002B5BE3" w:rsidP="003208E6">
      <w:pPr>
        <w:jc w:val="both"/>
        <w:rPr>
          <w:rFonts w:ascii="Helvetica" w:hAnsi="Helvetica"/>
        </w:rPr>
      </w:pPr>
      <w:r w:rsidRPr="002B5BE3">
        <w:rPr>
          <w:rFonts w:ascii="Helvetica" w:hAnsi="Helvetica"/>
          <w:b/>
          <w:bCs/>
        </w:rPr>
        <w:t>Additional Medical Facilities</w:t>
      </w:r>
    </w:p>
    <w:p w14:paraId="2D2BD05F" w14:textId="77777777" w:rsidR="002B5BE3" w:rsidRPr="002B5BE3" w:rsidRDefault="002B5BE3" w:rsidP="003208E6">
      <w:pPr>
        <w:numPr>
          <w:ilvl w:val="0"/>
          <w:numId w:val="25"/>
        </w:numPr>
        <w:jc w:val="both"/>
        <w:rPr>
          <w:rFonts w:ascii="Helvetica" w:hAnsi="Helvetica"/>
        </w:rPr>
      </w:pPr>
      <w:r w:rsidRPr="002B5BE3">
        <w:rPr>
          <w:rFonts w:ascii="Helvetica" w:hAnsi="Helvetica"/>
        </w:rPr>
        <w:t>Memorial Hospital Shiloh 1404 Cross St., Shiloh, IL 62269 618-607-1000</w:t>
      </w:r>
    </w:p>
    <w:p w14:paraId="04E586A9" w14:textId="77777777" w:rsidR="002B5BE3" w:rsidRPr="002B5BE3" w:rsidRDefault="002B5BE3" w:rsidP="003208E6">
      <w:pPr>
        <w:numPr>
          <w:ilvl w:val="0"/>
          <w:numId w:val="25"/>
        </w:numPr>
        <w:jc w:val="both"/>
        <w:rPr>
          <w:rFonts w:ascii="Helvetica" w:hAnsi="Helvetica"/>
        </w:rPr>
      </w:pPr>
      <w:r w:rsidRPr="002B5BE3">
        <w:rPr>
          <w:rFonts w:ascii="Helvetica" w:hAnsi="Helvetica"/>
        </w:rPr>
        <w:t>HSHS St. Elizabeth’s Hospital 1 Saint Elizabeth Blvd., O’Fallon, IL 62269  618-234-2120</w:t>
      </w:r>
    </w:p>
    <w:p w14:paraId="746BB312" w14:textId="77777777" w:rsidR="002B5BE3" w:rsidRPr="002B5BE3" w:rsidRDefault="002B5BE3" w:rsidP="003208E6">
      <w:pPr>
        <w:jc w:val="both"/>
        <w:rPr>
          <w:rFonts w:ascii="Helvetica" w:hAnsi="Helvetica"/>
          <w:b/>
          <w:bCs/>
        </w:rPr>
      </w:pPr>
      <w:r w:rsidRPr="002B5BE3">
        <w:rPr>
          <w:rFonts w:ascii="Helvetica" w:hAnsi="Helvetica"/>
          <w:b/>
          <w:bCs/>
        </w:rPr>
        <w:t>Off-Campus Advocacy and Support Services</w:t>
      </w:r>
    </w:p>
    <w:p w14:paraId="62C1A3C9" w14:textId="77777777" w:rsidR="002B5BE3" w:rsidRPr="002B5BE3" w:rsidRDefault="002B5BE3" w:rsidP="003208E6">
      <w:pPr>
        <w:jc w:val="both"/>
        <w:rPr>
          <w:rFonts w:ascii="Helvetica" w:hAnsi="Helvetica"/>
        </w:rPr>
      </w:pPr>
      <w:r w:rsidRPr="002B5BE3">
        <w:rPr>
          <w:rFonts w:ascii="Helvetica" w:hAnsi="Helvetica"/>
        </w:rPr>
        <w:t>These organizations provide crisis intervention, counseling, medical advocacy, and assistance navigating the criminal justice system. Campus officials can help connect individuals to these services.</w:t>
      </w:r>
    </w:p>
    <w:p w14:paraId="39B545BD" w14:textId="77777777" w:rsidR="002B5BE3" w:rsidRPr="002B5BE3" w:rsidRDefault="002B5BE3" w:rsidP="003208E6">
      <w:pPr>
        <w:jc w:val="both"/>
        <w:rPr>
          <w:rFonts w:ascii="Helvetica" w:hAnsi="Helvetica"/>
        </w:rPr>
      </w:pPr>
      <w:r w:rsidRPr="002B5BE3">
        <w:rPr>
          <w:rFonts w:ascii="Helvetica" w:hAnsi="Helvetica"/>
          <w:b/>
          <w:bCs/>
        </w:rPr>
        <w:t>Local Services</w:t>
      </w:r>
    </w:p>
    <w:p w14:paraId="7A4136D4" w14:textId="77777777" w:rsidR="002B5BE3" w:rsidRPr="002B5BE3" w:rsidRDefault="002B5BE3" w:rsidP="003208E6">
      <w:pPr>
        <w:numPr>
          <w:ilvl w:val="0"/>
          <w:numId w:val="26"/>
        </w:numPr>
        <w:jc w:val="both"/>
        <w:rPr>
          <w:rFonts w:ascii="Helvetica" w:hAnsi="Helvetica"/>
        </w:rPr>
      </w:pPr>
      <w:r w:rsidRPr="002B5BE3">
        <w:rPr>
          <w:rFonts w:ascii="Helvetica" w:hAnsi="Helvetica"/>
          <w:b/>
          <w:bCs/>
        </w:rPr>
        <w:t>Violence Prevention Center of Southwestern Illinois</w:t>
      </w:r>
      <w:r w:rsidRPr="002B5BE3">
        <w:rPr>
          <w:rFonts w:ascii="Helvetica" w:hAnsi="Helvetica"/>
        </w:rPr>
        <w:t xml:space="preserve"> Advocacy, counseling, emergency shelter, and referrals for domestic and dating violence survivors.  P.O. Box 813, Belleville, IL 62222 618-235-2531 | 24-Hour Crisis Line: 618-235-0892  information@vpcswi.org | vpcswi.org</w:t>
      </w:r>
    </w:p>
    <w:p w14:paraId="32E154AF" w14:textId="77777777" w:rsidR="002B5BE3" w:rsidRPr="002B5BE3" w:rsidRDefault="002B5BE3" w:rsidP="003208E6">
      <w:pPr>
        <w:numPr>
          <w:ilvl w:val="0"/>
          <w:numId w:val="26"/>
        </w:numPr>
        <w:jc w:val="both"/>
        <w:rPr>
          <w:rFonts w:ascii="Helvetica" w:hAnsi="Helvetica"/>
        </w:rPr>
      </w:pPr>
      <w:r w:rsidRPr="002B5BE3">
        <w:rPr>
          <w:rFonts w:ascii="Helvetica" w:hAnsi="Helvetica"/>
          <w:b/>
          <w:bCs/>
        </w:rPr>
        <w:t>Every Survivor Counts</w:t>
      </w:r>
      <w:r w:rsidRPr="002B5BE3">
        <w:rPr>
          <w:rFonts w:ascii="Helvetica" w:hAnsi="Helvetica"/>
        </w:rPr>
        <w:t xml:space="preserve"> Support for sexual assault survivors and others in crisis, including medical and legal advocacy.  24-Hour Confidential Crisis Line: 618-397-0975  Swansea Office: 28 N. Bronze Pointe, Suite B, Swansea, IL 62226  Alton: 235 E. Delmar Ave., Alton, IL 62202 East St. Louis: 3129 State St., East St. Louis, IL 62205  Troy: 535 Edwardsville Rd., Suite 120, Troy, IL 62294</w:t>
      </w:r>
    </w:p>
    <w:p w14:paraId="097A862F" w14:textId="77777777" w:rsidR="002B5BE3" w:rsidRPr="002B5BE3" w:rsidRDefault="002B5BE3" w:rsidP="003208E6">
      <w:pPr>
        <w:jc w:val="both"/>
        <w:rPr>
          <w:rFonts w:ascii="Helvetica" w:hAnsi="Helvetica"/>
        </w:rPr>
      </w:pPr>
      <w:r w:rsidRPr="002B5BE3">
        <w:rPr>
          <w:rFonts w:ascii="Helvetica" w:hAnsi="Helvetica"/>
          <w:b/>
          <w:bCs/>
        </w:rPr>
        <w:t>National Services</w:t>
      </w:r>
    </w:p>
    <w:p w14:paraId="3C7A6CED" w14:textId="77777777" w:rsidR="002B5BE3" w:rsidRPr="002B5BE3" w:rsidRDefault="002B5BE3" w:rsidP="003208E6">
      <w:pPr>
        <w:numPr>
          <w:ilvl w:val="0"/>
          <w:numId w:val="27"/>
        </w:numPr>
        <w:jc w:val="both"/>
        <w:rPr>
          <w:rFonts w:ascii="Helvetica" w:hAnsi="Helvetica"/>
        </w:rPr>
      </w:pPr>
      <w:r w:rsidRPr="002B5BE3">
        <w:rPr>
          <w:rFonts w:ascii="Helvetica" w:hAnsi="Helvetica"/>
          <w:b/>
          <w:bCs/>
        </w:rPr>
        <w:t>National Sexual Assault Hotline (RAINN)</w:t>
      </w:r>
      <w:r w:rsidRPr="002B5BE3">
        <w:rPr>
          <w:rFonts w:ascii="Helvetica" w:hAnsi="Helvetica"/>
        </w:rPr>
        <w:t xml:space="preserve"> Connects to the nearest affiliated crisis center.  1-800-656-HOPE | rainn.org</w:t>
      </w:r>
    </w:p>
    <w:p w14:paraId="3FB18E40" w14:textId="77777777" w:rsidR="002B5BE3" w:rsidRPr="002B5BE3" w:rsidRDefault="002B5BE3" w:rsidP="003208E6">
      <w:pPr>
        <w:numPr>
          <w:ilvl w:val="0"/>
          <w:numId w:val="27"/>
        </w:numPr>
        <w:jc w:val="both"/>
        <w:rPr>
          <w:rFonts w:ascii="Helvetica" w:hAnsi="Helvetica"/>
        </w:rPr>
      </w:pPr>
      <w:r w:rsidRPr="002B5BE3">
        <w:rPr>
          <w:rFonts w:ascii="Helvetica" w:hAnsi="Helvetica"/>
          <w:b/>
          <w:bCs/>
        </w:rPr>
        <w:t>National Domestic Violence Hotline</w:t>
      </w:r>
      <w:r w:rsidRPr="002B5BE3">
        <w:rPr>
          <w:rFonts w:ascii="Helvetica" w:hAnsi="Helvetica"/>
        </w:rPr>
        <w:t xml:space="preserve">  1-800-799-SAFE | thehotline.org</w:t>
      </w:r>
    </w:p>
    <w:p w14:paraId="19AAF209" w14:textId="77777777" w:rsidR="002B5BE3" w:rsidRPr="002B5BE3" w:rsidRDefault="002B5BE3" w:rsidP="003208E6">
      <w:pPr>
        <w:numPr>
          <w:ilvl w:val="0"/>
          <w:numId w:val="27"/>
        </w:numPr>
        <w:jc w:val="both"/>
        <w:rPr>
          <w:rFonts w:ascii="Helvetica" w:hAnsi="Helvetica"/>
        </w:rPr>
      </w:pPr>
      <w:r w:rsidRPr="002B5BE3">
        <w:rPr>
          <w:rFonts w:ascii="Helvetica" w:hAnsi="Helvetica"/>
          <w:b/>
          <w:bCs/>
        </w:rPr>
        <w:t>Stalking Prevention, Awareness, and Resource Center (SPARC)</w:t>
      </w:r>
      <w:r w:rsidRPr="002B5BE3">
        <w:rPr>
          <w:rFonts w:ascii="Helvetica" w:hAnsi="Helvetica"/>
        </w:rPr>
        <w:t xml:space="preserve"> Offers behavior logs, safety planning tools, and educational materials. stalkingawareness.org</w:t>
      </w:r>
    </w:p>
    <w:p w14:paraId="4E14135E" w14:textId="77777777" w:rsidR="002B5BE3" w:rsidRPr="002B5BE3" w:rsidRDefault="002B5BE3" w:rsidP="003208E6">
      <w:pPr>
        <w:jc w:val="both"/>
        <w:rPr>
          <w:rFonts w:ascii="Helvetica" w:hAnsi="Helvetica"/>
          <w:b/>
          <w:bCs/>
        </w:rPr>
      </w:pPr>
      <w:r w:rsidRPr="002B5BE3">
        <w:rPr>
          <w:rFonts w:ascii="Helvetica" w:hAnsi="Helvetica"/>
          <w:b/>
          <w:bCs/>
        </w:rPr>
        <w:t>On-Campus Confidential Support</w:t>
      </w:r>
    </w:p>
    <w:p w14:paraId="7337DDA7" w14:textId="77777777" w:rsidR="002B5BE3" w:rsidRPr="002B5BE3" w:rsidRDefault="002B5BE3" w:rsidP="003208E6">
      <w:pPr>
        <w:jc w:val="both"/>
        <w:rPr>
          <w:rFonts w:ascii="Helvetica" w:hAnsi="Helvetica"/>
        </w:rPr>
      </w:pPr>
      <w:r w:rsidRPr="002B5BE3">
        <w:rPr>
          <w:rFonts w:ascii="Helvetica" w:hAnsi="Helvetica"/>
        </w:rPr>
        <w:t>SWIC Wellness Services provides confidential support across all campuses. Confidential Support Persons are trained to assist with reporting options, supportive measures, and liaison services.</w:t>
      </w:r>
    </w:p>
    <w:p w14:paraId="413F4E12" w14:textId="77777777" w:rsidR="002B5BE3" w:rsidRPr="002B5BE3" w:rsidRDefault="002B5BE3" w:rsidP="003208E6">
      <w:pPr>
        <w:jc w:val="both"/>
        <w:rPr>
          <w:rFonts w:ascii="Helvetica" w:hAnsi="Helvetica"/>
        </w:rPr>
      </w:pPr>
      <w:r w:rsidRPr="002B5BE3">
        <w:rPr>
          <w:rFonts w:ascii="Helvetica" w:hAnsi="Helvetica"/>
          <w:b/>
          <w:bCs/>
        </w:rPr>
        <w:t>SWIC Wellness Services – Confidential Support Persons</w:t>
      </w:r>
      <w:r w:rsidRPr="002B5BE3">
        <w:rPr>
          <w:rFonts w:ascii="Helvetica" w:hAnsi="Helvetica"/>
        </w:rPr>
        <w:t xml:space="preserve">  Belleville, Granite City, Red Bud: 618-235-2700, ext. 5290</w:t>
      </w:r>
    </w:p>
    <w:p w14:paraId="34A2F2DD" w14:textId="77777777" w:rsidR="002B5BE3" w:rsidRDefault="002B5BE3" w:rsidP="003208E6">
      <w:pPr>
        <w:jc w:val="both"/>
        <w:rPr>
          <w:rFonts w:ascii="Helvetica" w:hAnsi="Helvetica"/>
        </w:rPr>
      </w:pPr>
      <w:r>
        <w:rPr>
          <w:rFonts w:ascii="Helvetica" w:hAnsi="Helvetica"/>
        </w:rPr>
        <w:br w:type="page"/>
      </w:r>
    </w:p>
    <w:p w14:paraId="6A4BD875" w14:textId="77777777" w:rsidR="006B7EDD" w:rsidRPr="000171EE" w:rsidRDefault="006B7EDD" w:rsidP="00B677BC">
      <w:pPr>
        <w:pStyle w:val="Heading1"/>
      </w:pPr>
      <w:bookmarkStart w:id="31" w:name="_Toc147398381"/>
      <w:r w:rsidRPr="000171EE">
        <w:t xml:space="preserve">Appendix B – </w:t>
      </w:r>
      <w:r w:rsidR="00A453E6" w:rsidRPr="000171EE">
        <w:t>Complainant and R</w:t>
      </w:r>
      <w:r w:rsidR="003106D1">
        <w:t>e</w:t>
      </w:r>
      <w:r w:rsidR="00A453E6" w:rsidRPr="000171EE">
        <w:t>spondent Rights</w:t>
      </w:r>
      <w:bookmarkEnd w:id="31"/>
    </w:p>
    <w:p w14:paraId="7ABBE7FA" w14:textId="77777777" w:rsidR="00D04147" w:rsidRPr="00791277" w:rsidRDefault="00D04147" w:rsidP="00791277">
      <w:pPr>
        <w:jc w:val="both"/>
        <w:rPr>
          <w:rFonts w:ascii="Helvetica" w:hAnsi="Helvetica"/>
        </w:rPr>
      </w:pPr>
      <w:r w:rsidRPr="00791277">
        <w:rPr>
          <w:rFonts w:ascii="Helvetica" w:hAnsi="Helvetica"/>
        </w:rPr>
        <w:t xml:space="preserve">The following provides an overview of the rights afforded to </w:t>
      </w:r>
      <w:r w:rsidR="00AA24AB" w:rsidRPr="00791277">
        <w:rPr>
          <w:rFonts w:ascii="Helvetica" w:hAnsi="Helvetica"/>
        </w:rPr>
        <w:t xml:space="preserve">complainants </w:t>
      </w:r>
      <w:r w:rsidRPr="00791277">
        <w:rPr>
          <w:rFonts w:ascii="Helvetica" w:hAnsi="Helvetica"/>
        </w:rPr>
        <w:t>and respondent</w:t>
      </w:r>
      <w:r w:rsidR="00AA24AB" w:rsidRPr="00791277">
        <w:rPr>
          <w:rFonts w:ascii="Helvetica" w:hAnsi="Helvetica"/>
        </w:rPr>
        <w:t>s</w:t>
      </w:r>
      <w:r w:rsidR="00D7429C">
        <w:rPr>
          <w:rFonts w:ascii="Helvetica" w:hAnsi="Helvetica"/>
        </w:rPr>
        <w:t xml:space="preserve"> under the</w:t>
      </w:r>
      <w:r w:rsidRPr="00791277">
        <w:rPr>
          <w:rFonts w:ascii="Helvetica" w:hAnsi="Helvetica"/>
        </w:rPr>
        <w:t xml:space="preserve"> </w:t>
      </w:r>
      <w:r w:rsidR="00532AB9">
        <w:rPr>
          <w:rFonts w:ascii="Helvetica" w:hAnsi="Helvetica"/>
        </w:rPr>
        <w:t>Sexual</w:t>
      </w:r>
      <w:r w:rsidRPr="00791277">
        <w:rPr>
          <w:rFonts w:ascii="Helvetica" w:hAnsi="Helvetica"/>
        </w:rPr>
        <w:t xml:space="preserve"> Harassment policy.</w:t>
      </w:r>
      <w:r w:rsidR="00D7429C">
        <w:rPr>
          <w:rFonts w:ascii="Helvetica" w:hAnsi="Helvetica"/>
        </w:rPr>
        <w:t xml:space="preserve"> Individuals should review the entire policy for a thorough understanding of their rights.</w:t>
      </w:r>
    </w:p>
    <w:p w14:paraId="15BF5C1B" w14:textId="77777777" w:rsidR="0050683B" w:rsidRPr="00791277" w:rsidRDefault="0050683B" w:rsidP="00791277">
      <w:pPr>
        <w:jc w:val="both"/>
        <w:rPr>
          <w:rFonts w:ascii="Helvetica" w:hAnsi="Helvetica"/>
        </w:rPr>
      </w:pPr>
      <w:r w:rsidRPr="00AA2DE2">
        <w:rPr>
          <w:rFonts w:ascii="Helvetica" w:hAnsi="Helvetica"/>
          <w:b/>
          <w:bCs/>
        </w:rPr>
        <w:t>Both</w:t>
      </w:r>
      <w:r w:rsidR="00791277" w:rsidRPr="00AA2DE2">
        <w:rPr>
          <w:rFonts w:ascii="Helvetica" w:hAnsi="Helvetica"/>
          <w:b/>
          <w:bCs/>
        </w:rPr>
        <w:t xml:space="preserve"> the complainant and respondent have the right to</w:t>
      </w:r>
      <w:r w:rsidR="00791277">
        <w:rPr>
          <w:rFonts w:ascii="Helvetica" w:hAnsi="Helvetica"/>
        </w:rPr>
        <w:t>:</w:t>
      </w:r>
    </w:p>
    <w:p w14:paraId="693D3C11" w14:textId="77777777" w:rsidR="00C902AF" w:rsidRDefault="4703E142" w:rsidP="4703E142">
      <w:pPr>
        <w:pStyle w:val="ListParagraph"/>
        <w:numPr>
          <w:ilvl w:val="0"/>
          <w:numId w:val="12"/>
        </w:numPr>
        <w:rPr>
          <w:rFonts w:ascii="Helvetica" w:hAnsi="Helvetica"/>
        </w:rPr>
      </w:pPr>
      <w:r w:rsidRPr="4703E142">
        <w:rPr>
          <w:rFonts w:ascii="Helvetica" w:hAnsi="Helvetica"/>
        </w:rPr>
        <w:t>A prompt, fair, and impartial process from the initial investigation to the final result.</w:t>
      </w:r>
    </w:p>
    <w:p w14:paraId="6D364438" w14:textId="77777777" w:rsidR="00AA24AB" w:rsidRDefault="4703E142" w:rsidP="4703E142">
      <w:pPr>
        <w:pStyle w:val="ListParagraph"/>
        <w:numPr>
          <w:ilvl w:val="0"/>
          <w:numId w:val="12"/>
        </w:numPr>
        <w:rPr>
          <w:rFonts w:ascii="Helvetica" w:hAnsi="Helvetica"/>
        </w:rPr>
      </w:pPr>
      <w:r w:rsidRPr="4703E142">
        <w:rPr>
          <w:rFonts w:ascii="Helvetica" w:hAnsi="Helvetica"/>
        </w:rPr>
        <w:t xml:space="preserve">Be offered supportive measures upon receipt of a report, whether or not the resolution processes are utilized. </w:t>
      </w:r>
    </w:p>
    <w:p w14:paraId="55E415B3" w14:textId="77777777" w:rsidR="00AA24AB" w:rsidRPr="00791277" w:rsidRDefault="4703E142" w:rsidP="4703E142">
      <w:pPr>
        <w:pStyle w:val="ListParagraph"/>
        <w:numPr>
          <w:ilvl w:val="0"/>
          <w:numId w:val="12"/>
        </w:numPr>
        <w:rPr>
          <w:rFonts w:ascii="Helvetica" w:hAnsi="Helvetica"/>
        </w:rPr>
      </w:pPr>
      <w:r w:rsidRPr="4703E142">
        <w:rPr>
          <w:rFonts w:ascii="Helvetica" w:hAnsi="Helvetica"/>
        </w:rPr>
        <w:t xml:space="preserve">Be accompanied to any meeting or resolution proceeding by the advisor of their choice in cases involving students or for employee reports involving dating violence, domestic violence, sexual assault, or stalking. </w:t>
      </w:r>
    </w:p>
    <w:p w14:paraId="2A214986" w14:textId="77777777" w:rsidR="00AA24AB" w:rsidRPr="007462F4" w:rsidRDefault="4703E142" w:rsidP="4703E142">
      <w:pPr>
        <w:pStyle w:val="ListParagraph"/>
        <w:numPr>
          <w:ilvl w:val="0"/>
          <w:numId w:val="12"/>
        </w:numPr>
        <w:rPr>
          <w:rFonts w:ascii="Helvetica" w:hAnsi="Helvetica"/>
        </w:rPr>
      </w:pPr>
      <w:r w:rsidRPr="4703E142">
        <w:rPr>
          <w:rFonts w:ascii="Helvetica" w:hAnsi="Helvetica"/>
        </w:rPr>
        <w:t>Be notified of reasonably prompt timeframes for the major stages of the resolution and a process that is completed within the timeframes, with written notice of any extension with good cause.</w:t>
      </w:r>
    </w:p>
    <w:p w14:paraId="5A0E56D2" w14:textId="77777777" w:rsidR="00AA24AB" w:rsidRDefault="4703E142" w:rsidP="4703E142">
      <w:pPr>
        <w:pStyle w:val="ListParagraph"/>
        <w:numPr>
          <w:ilvl w:val="0"/>
          <w:numId w:val="12"/>
        </w:numPr>
        <w:rPr>
          <w:rFonts w:ascii="Helvetica" w:hAnsi="Helvetica"/>
        </w:rPr>
      </w:pPr>
      <w:r w:rsidRPr="4703E142">
        <w:rPr>
          <w:rFonts w:ascii="Helvetica" w:hAnsi="Helvetica"/>
        </w:rPr>
        <w:t xml:space="preserve">Submit an appeal if the decision is made to dismiss the complaint. </w:t>
      </w:r>
    </w:p>
    <w:p w14:paraId="73259884" w14:textId="77777777" w:rsidR="00AA24AB" w:rsidRDefault="4703E142" w:rsidP="4703E142">
      <w:pPr>
        <w:pStyle w:val="ListParagraph"/>
        <w:numPr>
          <w:ilvl w:val="0"/>
          <w:numId w:val="12"/>
        </w:numPr>
        <w:rPr>
          <w:rFonts w:ascii="Helvetica" w:hAnsi="Helvetica"/>
        </w:rPr>
      </w:pPr>
      <w:r w:rsidRPr="4703E142">
        <w:rPr>
          <w:rFonts w:ascii="Helvetica" w:hAnsi="Helvetica"/>
        </w:rPr>
        <w:t>Be informed of the range of sanctions and remedies that may be imposed if there is a finding of responsibility.</w:t>
      </w:r>
    </w:p>
    <w:p w14:paraId="0459052E" w14:textId="77777777" w:rsidR="0062352E" w:rsidRDefault="4703E142" w:rsidP="4703E142">
      <w:pPr>
        <w:pStyle w:val="ListParagraph"/>
        <w:numPr>
          <w:ilvl w:val="0"/>
          <w:numId w:val="12"/>
        </w:numPr>
        <w:rPr>
          <w:rFonts w:ascii="Helvetica" w:hAnsi="Helvetica"/>
        </w:rPr>
      </w:pPr>
      <w:r w:rsidRPr="4703E142">
        <w:rPr>
          <w:rFonts w:ascii="Helvetica" w:hAnsi="Helvetica"/>
        </w:rPr>
        <w:t xml:space="preserve">Proceedings that are conducted in a manner that is consistent with </w:t>
      </w:r>
      <w:r w:rsidR="00275130">
        <w:rPr>
          <w:rFonts w:ascii="Helvetica" w:hAnsi="Helvetica"/>
        </w:rPr>
        <w:t>c</w:t>
      </w:r>
      <w:r w:rsidR="003734DB">
        <w:rPr>
          <w:rFonts w:ascii="Helvetica" w:hAnsi="Helvetica"/>
        </w:rPr>
        <w:t>ollege</w:t>
      </w:r>
      <w:r w:rsidRPr="4703E142">
        <w:rPr>
          <w:rFonts w:ascii="Helvetica" w:hAnsi="Helvetica"/>
        </w:rPr>
        <w:t xml:space="preserve"> policies and transparent to the parties.</w:t>
      </w:r>
    </w:p>
    <w:p w14:paraId="662867B0" w14:textId="77777777" w:rsidR="00FB0954" w:rsidRDefault="4703E142" w:rsidP="4703E142">
      <w:pPr>
        <w:pStyle w:val="ListParagraph"/>
        <w:numPr>
          <w:ilvl w:val="0"/>
          <w:numId w:val="12"/>
        </w:numPr>
        <w:rPr>
          <w:rFonts w:ascii="Helvetica" w:hAnsi="Helvetica"/>
        </w:rPr>
      </w:pPr>
      <w:r w:rsidRPr="4703E142">
        <w:rPr>
          <w:rFonts w:ascii="Helvetica" w:hAnsi="Helvetica"/>
        </w:rPr>
        <w:t>Title IX Personnel who are annually trained per Title IX and the Clery Act</w:t>
      </w:r>
      <w:r w:rsidR="00175748">
        <w:rPr>
          <w:rFonts w:ascii="Helvetica" w:hAnsi="Helvetica"/>
        </w:rPr>
        <w:t>,</w:t>
      </w:r>
      <w:r w:rsidRPr="4703E142">
        <w:rPr>
          <w:rFonts w:ascii="Helvetica" w:hAnsi="Helvetica"/>
        </w:rPr>
        <w:t xml:space="preserve"> and do not have a conflict of interest or bias against the parties. </w:t>
      </w:r>
    </w:p>
    <w:p w14:paraId="371EAAB2" w14:textId="77777777" w:rsidR="00E84BD0" w:rsidRDefault="4703E142" w:rsidP="4703E142">
      <w:pPr>
        <w:pStyle w:val="ListParagraph"/>
        <w:numPr>
          <w:ilvl w:val="0"/>
          <w:numId w:val="12"/>
        </w:numPr>
        <w:rPr>
          <w:rFonts w:ascii="Helvetica" w:hAnsi="Helvetica"/>
        </w:rPr>
      </w:pPr>
      <w:r w:rsidRPr="4703E142">
        <w:rPr>
          <w:rFonts w:ascii="Helvetica" w:hAnsi="Helvetica"/>
        </w:rPr>
        <w:t xml:space="preserve">Request the removal and replacement of the investigator(s), decision-maker(s), or informal resolution facilitator(s) based on bias or conflict of interest. </w:t>
      </w:r>
    </w:p>
    <w:p w14:paraId="2E874DC0" w14:textId="77777777" w:rsidR="002E4E93" w:rsidRPr="00AA24AB" w:rsidRDefault="4703E142" w:rsidP="4703E142">
      <w:pPr>
        <w:pStyle w:val="ListParagraph"/>
        <w:numPr>
          <w:ilvl w:val="0"/>
          <w:numId w:val="12"/>
        </w:numPr>
        <w:rPr>
          <w:rFonts w:ascii="Helvetica" w:hAnsi="Helvetica"/>
        </w:rPr>
      </w:pPr>
      <w:r w:rsidRPr="4703E142">
        <w:rPr>
          <w:rFonts w:ascii="Helvetica" w:hAnsi="Helvetica"/>
        </w:rPr>
        <w:t xml:space="preserve">Receive written notice of the allegations </w:t>
      </w:r>
      <w:r w:rsidR="00E729B1">
        <w:rPr>
          <w:rFonts w:ascii="Helvetica" w:hAnsi="Helvetica"/>
        </w:rPr>
        <w:t xml:space="preserve">at </w:t>
      </w:r>
      <w:r w:rsidRPr="4703E142">
        <w:rPr>
          <w:rFonts w:ascii="Helvetica" w:hAnsi="Helvetica"/>
        </w:rPr>
        <w:t xml:space="preserve">the start of the investigation and written simultaneous notification of additional allegations or changes to the allegations as appropriate.  </w:t>
      </w:r>
    </w:p>
    <w:p w14:paraId="17BE857C" w14:textId="77777777" w:rsidR="002E4E93" w:rsidRDefault="4703E142" w:rsidP="4703E142">
      <w:pPr>
        <w:pStyle w:val="ListParagraph"/>
        <w:numPr>
          <w:ilvl w:val="0"/>
          <w:numId w:val="12"/>
        </w:numPr>
        <w:rPr>
          <w:rFonts w:ascii="Helvetica" w:hAnsi="Helvetica"/>
        </w:rPr>
      </w:pPr>
      <w:r w:rsidRPr="4703E142">
        <w:rPr>
          <w:rFonts w:ascii="Helvetica" w:hAnsi="Helvetica"/>
        </w:rPr>
        <w:t xml:space="preserve">Receive written notice of the date, time, location, participants, and purpose of any meetings or proceedings where the party is expected to attend. </w:t>
      </w:r>
    </w:p>
    <w:p w14:paraId="0313AB82" w14:textId="77777777" w:rsidR="0034045F" w:rsidRDefault="4703E142" w:rsidP="4703E142">
      <w:pPr>
        <w:pStyle w:val="ListParagraph"/>
        <w:numPr>
          <w:ilvl w:val="0"/>
          <w:numId w:val="12"/>
        </w:numPr>
        <w:rPr>
          <w:rFonts w:ascii="Helvetica" w:hAnsi="Helvetica"/>
        </w:rPr>
      </w:pPr>
      <w:r w:rsidRPr="4703E142">
        <w:rPr>
          <w:rFonts w:ascii="Helvetica" w:hAnsi="Helvetica"/>
        </w:rPr>
        <w:t xml:space="preserve">Option of not being in the same room for any meetings or proceedings with the other party. </w:t>
      </w:r>
    </w:p>
    <w:p w14:paraId="24A75C51" w14:textId="77777777" w:rsidR="00AA24AB" w:rsidRDefault="4703E142" w:rsidP="4703E142">
      <w:pPr>
        <w:pStyle w:val="ListParagraph"/>
        <w:numPr>
          <w:ilvl w:val="0"/>
          <w:numId w:val="12"/>
        </w:numPr>
        <w:rPr>
          <w:rFonts w:ascii="Helvetica" w:hAnsi="Helvetica"/>
        </w:rPr>
      </w:pPr>
      <w:r w:rsidRPr="4703E142">
        <w:rPr>
          <w:rFonts w:ascii="Helvetica" w:hAnsi="Helvetica"/>
        </w:rPr>
        <w:t>Receive an equal opportunity to be heard, to submit information, including inculpatory and exculpatory evidence, and to identify relevant fact witnesses.</w:t>
      </w:r>
    </w:p>
    <w:p w14:paraId="438D4AD9" w14:textId="77777777" w:rsidR="00AA24AB" w:rsidRPr="00AA24AB" w:rsidRDefault="4703E142" w:rsidP="4703E142">
      <w:pPr>
        <w:pStyle w:val="ListParagraph"/>
        <w:numPr>
          <w:ilvl w:val="0"/>
          <w:numId w:val="12"/>
        </w:numPr>
        <w:rPr>
          <w:rFonts w:ascii="Helvetica" w:hAnsi="Helvetica"/>
        </w:rPr>
      </w:pPr>
      <w:r w:rsidRPr="4703E142">
        <w:rPr>
          <w:rFonts w:ascii="Helvetica" w:hAnsi="Helvetica"/>
        </w:rPr>
        <w:t>An equal and timely opportunity to inspect, review, and respond to any relevant evidence obtained.</w:t>
      </w:r>
    </w:p>
    <w:p w14:paraId="1E7D32E3" w14:textId="77777777" w:rsidR="00D04147" w:rsidRDefault="4703E142" w:rsidP="4703E142">
      <w:pPr>
        <w:pStyle w:val="ListParagraph"/>
        <w:numPr>
          <w:ilvl w:val="0"/>
          <w:numId w:val="12"/>
        </w:numPr>
        <w:rPr>
          <w:rFonts w:ascii="Helvetica" w:hAnsi="Helvetica"/>
        </w:rPr>
      </w:pPr>
      <w:r w:rsidRPr="4703E142">
        <w:rPr>
          <w:rFonts w:ascii="Helvetica" w:hAnsi="Helvetica"/>
        </w:rPr>
        <w:t>Review and respond to the final investigative report.</w:t>
      </w:r>
    </w:p>
    <w:p w14:paraId="4415EFF4" w14:textId="77777777" w:rsidR="00705193" w:rsidRDefault="4703E142" w:rsidP="4703E142">
      <w:pPr>
        <w:pStyle w:val="ListParagraph"/>
        <w:numPr>
          <w:ilvl w:val="0"/>
          <w:numId w:val="12"/>
        </w:numPr>
        <w:rPr>
          <w:rFonts w:ascii="Helvetica" w:hAnsi="Helvetica"/>
        </w:rPr>
      </w:pPr>
      <w:r w:rsidRPr="4703E142">
        <w:rPr>
          <w:rFonts w:ascii="Helvetica" w:hAnsi="Helvetica"/>
        </w:rPr>
        <w:t xml:space="preserve">Request that relevant questions be asked of the parties and witnesses by the decision-maker. </w:t>
      </w:r>
    </w:p>
    <w:p w14:paraId="18A3340B" w14:textId="77777777" w:rsidR="007462F4" w:rsidRDefault="4703E142" w:rsidP="4703E142">
      <w:pPr>
        <w:pStyle w:val="ListParagraph"/>
        <w:numPr>
          <w:ilvl w:val="0"/>
          <w:numId w:val="12"/>
        </w:numPr>
        <w:rPr>
          <w:rFonts w:ascii="Helvetica" w:hAnsi="Helvetica"/>
        </w:rPr>
      </w:pPr>
      <w:r w:rsidRPr="4703E142">
        <w:rPr>
          <w:rFonts w:ascii="Helvetica" w:hAnsi="Helvetica"/>
        </w:rPr>
        <w:t xml:space="preserve">Receive simultaneously a written determination of responsibility. </w:t>
      </w:r>
    </w:p>
    <w:p w14:paraId="481039A6" w14:textId="77777777" w:rsidR="007462F4" w:rsidRPr="007462F4" w:rsidRDefault="4703E142" w:rsidP="4703E142">
      <w:pPr>
        <w:pStyle w:val="ListParagraph"/>
        <w:numPr>
          <w:ilvl w:val="0"/>
          <w:numId w:val="12"/>
        </w:numPr>
        <w:rPr>
          <w:rFonts w:ascii="Helvetica" w:hAnsi="Helvetica"/>
        </w:rPr>
      </w:pPr>
      <w:r w:rsidRPr="4703E142">
        <w:rPr>
          <w:rFonts w:ascii="Helvetica" w:hAnsi="Helvetica"/>
        </w:rPr>
        <w:t xml:space="preserve">The option of submitting an appeal of a determination of responsibility. </w:t>
      </w:r>
    </w:p>
    <w:p w14:paraId="3180833A" w14:textId="77777777" w:rsidR="006030E4" w:rsidRPr="007462F4" w:rsidRDefault="4703E142" w:rsidP="4703E142">
      <w:pPr>
        <w:rPr>
          <w:rFonts w:ascii="Helvetica" w:hAnsi="Helvetica"/>
        </w:rPr>
      </w:pPr>
      <w:r w:rsidRPr="00AA2DE2">
        <w:rPr>
          <w:rFonts w:ascii="Helvetica" w:hAnsi="Helvetica"/>
          <w:b/>
          <w:bCs/>
        </w:rPr>
        <w:t>The complainant also has the right to</w:t>
      </w:r>
      <w:r w:rsidRPr="4703E142">
        <w:rPr>
          <w:rFonts w:ascii="Helvetica" w:hAnsi="Helvetica"/>
        </w:rPr>
        <w:t>:</w:t>
      </w:r>
    </w:p>
    <w:p w14:paraId="2A370D75" w14:textId="77777777" w:rsidR="009F79AA" w:rsidRPr="009F79AA" w:rsidRDefault="009F79AA" w:rsidP="00560A46">
      <w:pPr>
        <w:pStyle w:val="ListParagraph"/>
        <w:numPr>
          <w:ilvl w:val="0"/>
          <w:numId w:val="11"/>
        </w:numPr>
        <w:jc w:val="both"/>
        <w:rPr>
          <w:rFonts w:ascii="Helvetica" w:hAnsi="Helvetica" w:cs="Helvetica"/>
        </w:rPr>
      </w:pPr>
      <w:r w:rsidRPr="009F79AA">
        <w:rPr>
          <w:rFonts w:ascii="Helvetica" w:hAnsi="Helvetica" w:cs="Helvetica"/>
        </w:rPr>
        <w:t xml:space="preserve">Information on the importance of preserving physical and documentary evidence </w:t>
      </w:r>
      <w:r w:rsidRPr="007462F4">
        <w:rPr>
          <w:rFonts w:ascii="Helvetica" w:hAnsi="Helvetica" w:cs="Helvetica"/>
        </w:rPr>
        <w:t xml:space="preserve">that may assist in proving that the alleged offense occurred or may </w:t>
      </w:r>
      <w:r w:rsidR="00C542B7">
        <w:rPr>
          <w:rFonts w:ascii="Helvetica" w:hAnsi="Helvetica" w:cs="Helvetica"/>
        </w:rPr>
        <w:t>help obtain</w:t>
      </w:r>
      <w:r w:rsidRPr="007462F4">
        <w:rPr>
          <w:rFonts w:ascii="Helvetica" w:hAnsi="Helvetica" w:cs="Helvetica"/>
        </w:rPr>
        <w:t xml:space="preserve"> a protection order.</w:t>
      </w:r>
    </w:p>
    <w:p w14:paraId="1D0BFCA0" w14:textId="77777777" w:rsidR="007462F4" w:rsidRDefault="007462F4" w:rsidP="00560A46">
      <w:pPr>
        <w:pStyle w:val="ListParagraph"/>
        <w:numPr>
          <w:ilvl w:val="0"/>
          <w:numId w:val="11"/>
        </w:numPr>
        <w:jc w:val="both"/>
        <w:rPr>
          <w:rFonts w:ascii="Helvetica" w:hAnsi="Helvetica" w:cs="Helvetica"/>
        </w:rPr>
      </w:pPr>
      <w:r w:rsidRPr="007462F4">
        <w:rPr>
          <w:rFonts w:ascii="Helvetica" w:hAnsi="Helvetica" w:cs="Helvetica"/>
        </w:rPr>
        <w:t>Speak to a confidential reporting option.</w:t>
      </w:r>
    </w:p>
    <w:p w14:paraId="6FE745A9" w14:textId="25C16EFC" w:rsidR="007462F4" w:rsidRPr="007462F4" w:rsidRDefault="007D67C9" w:rsidP="00560A46">
      <w:pPr>
        <w:pStyle w:val="ListParagraph"/>
        <w:numPr>
          <w:ilvl w:val="0"/>
          <w:numId w:val="11"/>
        </w:numPr>
        <w:jc w:val="both"/>
        <w:rPr>
          <w:rFonts w:ascii="Helvetica" w:hAnsi="Helvetica" w:cs="Helvetica"/>
        </w:rPr>
      </w:pPr>
      <w:r w:rsidRPr="007462F4">
        <w:rPr>
          <w:rFonts w:ascii="Helvetica" w:hAnsi="Helvetica" w:cs="Helvetica"/>
        </w:rPr>
        <w:t>Report or not report to law enforcement</w:t>
      </w:r>
      <w:r w:rsidR="00C542B7">
        <w:rPr>
          <w:rFonts w:ascii="Helvetica" w:hAnsi="Helvetica" w:cs="Helvetica"/>
        </w:rPr>
        <w:t>,</w:t>
      </w:r>
      <w:r w:rsidRPr="007462F4">
        <w:rPr>
          <w:rFonts w:ascii="Helvetica" w:hAnsi="Helvetica" w:cs="Helvetica"/>
        </w:rPr>
        <w:t xml:space="preserve"> and will be assisted </w:t>
      </w:r>
      <w:r w:rsidR="00C902AF">
        <w:rPr>
          <w:rFonts w:ascii="Helvetica" w:hAnsi="Helvetica" w:cs="Helvetica"/>
        </w:rPr>
        <w:t xml:space="preserve">by the </w:t>
      </w:r>
      <w:r w:rsidR="00E819D9">
        <w:rPr>
          <w:rFonts w:ascii="Helvetica" w:hAnsi="Helvetica" w:cs="Helvetica"/>
        </w:rPr>
        <w:t>C</w:t>
      </w:r>
      <w:r w:rsidR="00C902AF">
        <w:rPr>
          <w:rFonts w:ascii="Helvetica" w:hAnsi="Helvetica" w:cs="Helvetica"/>
        </w:rPr>
        <w:t xml:space="preserve">ollege </w:t>
      </w:r>
      <w:r w:rsidRPr="007462F4">
        <w:rPr>
          <w:rFonts w:ascii="Helvetica" w:hAnsi="Helvetica" w:cs="Helvetica"/>
        </w:rPr>
        <w:t>if requested.</w:t>
      </w:r>
    </w:p>
    <w:p w14:paraId="166865CC" w14:textId="77777777" w:rsidR="007462F4" w:rsidRDefault="009F79AA" w:rsidP="00560A46">
      <w:pPr>
        <w:pStyle w:val="ListParagraph"/>
        <w:numPr>
          <w:ilvl w:val="0"/>
          <w:numId w:val="11"/>
        </w:numPr>
        <w:jc w:val="both"/>
        <w:rPr>
          <w:rFonts w:ascii="Helvetica" w:hAnsi="Helvetica" w:cs="Helvetica"/>
        </w:rPr>
      </w:pPr>
      <w:r w:rsidRPr="007462F4">
        <w:rPr>
          <w:rFonts w:ascii="Helvetica" w:hAnsi="Helvetica" w:cs="Helvetica"/>
        </w:rPr>
        <w:t>Report or not report to the College</w:t>
      </w:r>
      <w:r w:rsidR="007462F4">
        <w:rPr>
          <w:rFonts w:ascii="Helvetica" w:hAnsi="Helvetica" w:cs="Helvetica"/>
        </w:rPr>
        <w:t>’s</w:t>
      </w:r>
      <w:r w:rsidRPr="007462F4">
        <w:rPr>
          <w:rFonts w:ascii="Helvetica" w:hAnsi="Helvetica" w:cs="Helvetica"/>
        </w:rPr>
        <w:t xml:space="preserve"> Title IX Coordinator in person or via email</w:t>
      </w:r>
      <w:r w:rsidR="00532AB9">
        <w:rPr>
          <w:rFonts w:ascii="Helvetica" w:hAnsi="Helvetica" w:cs="Helvetica"/>
        </w:rPr>
        <w:t>, webform,</w:t>
      </w:r>
      <w:r w:rsidRPr="007462F4">
        <w:rPr>
          <w:rFonts w:ascii="Helvetica" w:hAnsi="Helvetica" w:cs="Helvetica"/>
        </w:rPr>
        <w:t xml:space="preserve"> or phone. </w:t>
      </w:r>
    </w:p>
    <w:p w14:paraId="3E161143" w14:textId="77777777" w:rsidR="00617BA9" w:rsidRPr="00B82DF4" w:rsidRDefault="00617BA9" w:rsidP="00560A46">
      <w:pPr>
        <w:pStyle w:val="ListParagraph"/>
        <w:numPr>
          <w:ilvl w:val="0"/>
          <w:numId w:val="11"/>
        </w:numPr>
        <w:jc w:val="both"/>
        <w:rPr>
          <w:rFonts w:ascii="Helvetica" w:hAnsi="Helvetica" w:cs="Helvetica"/>
        </w:rPr>
      </w:pPr>
      <w:r w:rsidRPr="007462F4">
        <w:rPr>
          <w:rFonts w:ascii="Helvetica" w:hAnsi="Helvetica" w:cs="Helvetica"/>
        </w:rPr>
        <w:t xml:space="preserve">Have </w:t>
      </w:r>
      <w:r w:rsidR="007462F4">
        <w:rPr>
          <w:rFonts w:ascii="Helvetica" w:hAnsi="Helvetica" w:cs="Helvetica"/>
        </w:rPr>
        <w:t xml:space="preserve">the </w:t>
      </w:r>
      <w:r w:rsidRPr="007462F4">
        <w:rPr>
          <w:rFonts w:ascii="Helvetica" w:hAnsi="Helvetica" w:cs="Helvetica"/>
        </w:rPr>
        <w:t>report kept private</w:t>
      </w:r>
      <w:r w:rsidR="00C542B7">
        <w:rPr>
          <w:rFonts w:ascii="Helvetica" w:hAnsi="Helvetica" w:cs="Helvetica"/>
        </w:rPr>
        <w:t>,</w:t>
      </w:r>
      <w:r w:rsidRPr="007462F4">
        <w:rPr>
          <w:rFonts w:ascii="Helvetica" w:hAnsi="Helvetica" w:cs="Helvetica"/>
        </w:rPr>
        <w:t xml:space="preserve"> including not having any personally identifying information shared in any campus alerts or public crime logs</w:t>
      </w:r>
      <w:r w:rsidR="00C542B7">
        <w:rPr>
          <w:rFonts w:ascii="Helvetica" w:hAnsi="Helvetica" w:cs="Helvetica"/>
        </w:rPr>
        <w:t>,</w:t>
      </w:r>
      <w:r w:rsidRPr="007462F4">
        <w:rPr>
          <w:rFonts w:ascii="Helvetica" w:hAnsi="Helvetica" w:cs="Helvetica"/>
        </w:rPr>
        <w:t xml:space="preserve"> </w:t>
      </w:r>
      <w:r w:rsidR="007462F4">
        <w:rPr>
          <w:rFonts w:ascii="Helvetica" w:hAnsi="Helvetica" w:cs="Helvetica"/>
        </w:rPr>
        <w:t>with information only shared</w:t>
      </w:r>
      <w:r w:rsidR="00C902AF" w:rsidRPr="007462F4">
        <w:rPr>
          <w:rFonts w:ascii="Helvetica" w:hAnsi="Helvetica" w:cs="Helvetica"/>
        </w:rPr>
        <w:t xml:space="preserve"> about </w:t>
      </w:r>
      <w:r w:rsidRPr="007462F4">
        <w:rPr>
          <w:rFonts w:ascii="Helvetica" w:hAnsi="Helvetica" w:cs="Helvetica"/>
        </w:rPr>
        <w:t xml:space="preserve">supportive measures </w:t>
      </w:r>
      <w:r w:rsidR="00C902AF" w:rsidRPr="007462F4">
        <w:rPr>
          <w:rFonts w:ascii="Helvetica" w:hAnsi="Helvetica" w:cs="Helvetica"/>
        </w:rPr>
        <w:t>as needed to provide them.</w:t>
      </w:r>
    </w:p>
    <w:p w14:paraId="6FA0FC1F" w14:textId="77777777" w:rsidR="0050683B" w:rsidRDefault="00D7429C" w:rsidP="00560A46">
      <w:pPr>
        <w:pStyle w:val="ListParagraph"/>
        <w:numPr>
          <w:ilvl w:val="0"/>
          <w:numId w:val="11"/>
        </w:numPr>
        <w:jc w:val="both"/>
        <w:rPr>
          <w:rFonts w:ascii="Helvetica" w:hAnsi="Helvetica"/>
        </w:rPr>
      </w:pPr>
      <w:r>
        <w:rPr>
          <w:rFonts w:ascii="Helvetica" w:hAnsi="Helvetica"/>
        </w:rPr>
        <w:t>F</w:t>
      </w:r>
      <w:r w:rsidR="0050683B" w:rsidRPr="00E84BD0">
        <w:rPr>
          <w:rFonts w:ascii="Helvetica" w:hAnsi="Helvetica"/>
        </w:rPr>
        <w:t xml:space="preserve">ile a formal complaint alleging sexual harassment and request that the recipient investigate the allegation of sexual harassment. </w:t>
      </w:r>
    </w:p>
    <w:p w14:paraId="0DF527BA" w14:textId="77777777" w:rsidR="00D7429C" w:rsidRPr="007462F4" w:rsidRDefault="00F01D64" w:rsidP="00560A46">
      <w:pPr>
        <w:pStyle w:val="ListParagraph"/>
        <w:numPr>
          <w:ilvl w:val="0"/>
          <w:numId w:val="11"/>
        </w:numPr>
        <w:jc w:val="both"/>
        <w:rPr>
          <w:rFonts w:ascii="Helvetica" w:hAnsi="Helvetica"/>
        </w:rPr>
      </w:pPr>
      <w:r>
        <w:rPr>
          <w:rFonts w:ascii="Helvetica" w:hAnsi="Helvetica"/>
        </w:rPr>
        <w:t>When a respondent has been found responsible, b</w:t>
      </w:r>
      <w:r w:rsidR="00D7429C">
        <w:rPr>
          <w:rFonts w:ascii="Helvetica" w:hAnsi="Helvetica"/>
        </w:rPr>
        <w:t>e provided with</w:t>
      </w:r>
      <w:r w:rsidR="00E84BD0">
        <w:rPr>
          <w:rFonts w:ascii="Helvetica" w:hAnsi="Helvetica"/>
        </w:rPr>
        <w:t xml:space="preserve"> remedies designed</w:t>
      </w:r>
      <w:r w:rsidR="00E84BD0" w:rsidRPr="00E84BD0">
        <w:rPr>
          <w:rFonts w:ascii="Helvetica" w:hAnsi="Helvetica"/>
        </w:rPr>
        <w:t xml:space="preserve"> to restore or preserve equal access to the College’s education program or activity</w:t>
      </w:r>
      <w:r w:rsidR="00E84BD0" w:rsidRPr="00E84BD0">
        <w:rPr>
          <w:rFonts w:ascii="Helvetica" w:eastAsia="Times New Roman" w:hAnsi="Helvetica" w:cs="Calibri"/>
          <w:color w:val="000000"/>
        </w:rPr>
        <w:t xml:space="preserve">. </w:t>
      </w:r>
    </w:p>
    <w:p w14:paraId="1101C4CB" w14:textId="77777777" w:rsidR="0050683B" w:rsidRPr="002D0A6C" w:rsidRDefault="002D0A6C" w:rsidP="00791277">
      <w:pPr>
        <w:jc w:val="both"/>
        <w:rPr>
          <w:rFonts w:ascii="Helvetica" w:hAnsi="Helvetica"/>
        </w:rPr>
      </w:pPr>
      <w:r w:rsidRPr="00AA2DE2">
        <w:rPr>
          <w:rFonts w:ascii="Helvetica" w:hAnsi="Helvetica"/>
          <w:b/>
          <w:bCs/>
        </w:rPr>
        <w:t>The respondent also has the right to</w:t>
      </w:r>
      <w:r w:rsidRPr="002D0A6C">
        <w:rPr>
          <w:rFonts w:ascii="Helvetica" w:hAnsi="Helvetica"/>
        </w:rPr>
        <w:t>:</w:t>
      </w:r>
    </w:p>
    <w:p w14:paraId="0BE75865" w14:textId="03FC18FD" w:rsidR="00E84BD0" w:rsidRDefault="4703E142" w:rsidP="4703E142">
      <w:pPr>
        <w:pStyle w:val="ListParagraph"/>
        <w:numPr>
          <w:ilvl w:val="0"/>
          <w:numId w:val="11"/>
        </w:numPr>
        <w:rPr>
          <w:rFonts w:ascii="Helvetica" w:hAnsi="Helvetica"/>
        </w:rPr>
      </w:pPr>
      <w:r w:rsidRPr="4703E142">
        <w:rPr>
          <w:rFonts w:ascii="Helvetica" w:hAnsi="Helvetica"/>
        </w:rPr>
        <w:t xml:space="preserve">Right to notice and an opportunity to challenge if the respondent is removed from the </w:t>
      </w:r>
      <w:r w:rsidR="00E819D9">
        <w:rPr>
          <w:rFonts w:ascii="Helvetica" w:hAnsi="Helvetica"/>
        </w:rPr>
        <w:t>C</w:t>
      </w:r>
      <w:r w:rsidRPr="4703E142">
        <w:rPr>
          <w:rFonts w:ascii="Helvetica" w:hAnsi="Helvetica"/>
        </w:rPr>
        <w:t>ollege’s education program or activity on an emergency basis and pending the final resolution.</w:t>
      </w:r>
    </w:p>
    <w:p w14:paraId="4536DA75" w14:textId="77777777" w:rsidR="002E4E93" w:rsidRDefault="4703E142" w:rsidP="4703E142">
      <w:pPr>
        <w:pStyle w:val="ListParagraph"/>
        <w:numPr>
          <w:ilvl w:val="0"/>
          <w:numId w:val="11"/>
        </w:numPr>
        <w:rPr>
          <w:rFonts w:ascii="Helvetica" w:hAnsi="Helvetica"/>
        </w:rPr>
      </w:pPr>
      <w:r w:rsidRPr="4703E142">
        <w:rPr>
          <w:rFonts w:ascii="Helvetica" w:hAnsi="Helvetica"/>
        </w:rPr>
        <w:t xml:space="preserve">Right to be presumed not responsible for the alleged conduct until a determination </w:t>
      </w:r>
      <w:r w:rsidR="009B1079">
        <w:rPr>
          <w:rFonts w:ascii="Helvetica" w:hAnsi="Helvetica"/>
        </w:rPr>
        <w:t xml:space="preserve">of </w:t>
      </w:r>
      <w:r w:rsidRPr="4703E142">
        <w:rPr>
          <w:rFonts w:ascii="Helvetica" w:hAnsi="Helvetica"/>
        </w:rPr>
        <w:t>whether sex discrimination occurred is made at the conclusion of the resolution process.</w:t>
      </w:r>
    </w:p>
    <w:p w14:paraId="64678415" w14:textId="77777777" w:rsidR="00D27CD2" w:rsidRDefault="00D27CD2" w:rsidP="4703E142">
      <w:pPr>
        <w:rPr>
          <w:rFonts w:ascii="Helvetica" w:hAnsi="Helvetica"/>
        </w:rPr>
      </w:pPr>
    </w:p>
    <w:p w14:paraId="724301B4" w14:textId="77777777" w:rsidR="00D27CD2" w:rsidRDefault="00D27CD2" w:rsidP="4703E142">
      <w:pPr>
        <w:rPr>
          <w:rFonts w:ascii="Helvetica" w:hAnsi="Helvetica"/>
        </w:rPr>
      </w:pPr>
    </w:p>
    <w:p w14:paraId="0FA53BB2" w14:textId="77777777" w:rsidR="00D27CD2" w:rsidRDefault="00D27CD2" w:rsidP="4703E142">
      <w:pPr>
        <w:rPr>
          <w:rFonts w:ascii="Helvetica" w:hAnsi="Helvetica"/>
        </w:rPr>
      </w:pPr>
    </w:p>
    <w:p w14:paraId="50EFE551" w14:textId="77777777" w:rsidR="00D27CD2" w:rsidRDefault="00D27CD2" w:rsidP="4703E142">
      <w:pPr>
        <w:rPr>
          <w:rFonts w:ascii="Helvetica" w:hAnsi="Helvetica"/>
        </w:rPr>
      </w:pPr>
    </w:p>
    <w:p w14:paraId="1E3D4379" w14:textId="77777777" w:rsidR="00D27CD2" w:rsidRDefault="00D27CD2" w:rsidP="4703E142">
      <w:pPr>
        <w:rPr>
          <w:rFonts w:ascii="Helvetica" w:hAnsi="Helvetica"/>
        </w:rPr>
      </w:pPr>
    </w:p>
    <w:p w14:paraId="2F5233C7" w14:textId="77777777" w:rsidR="00D27CD2" w:rsidRDefault="00D27CD2" w:rsidP="4703E142">
      <w:pPr>
        <w:rPr>
          <w:rFonts w:ascii="Helvetica" w:hAnsi="Helvetica"/>
        </w:rPr>
      </w:pPr>
    </w:p>
    <w:p w14:paraId="7F992352" w14:textId="77777777" w:rsidR="00D27CD2" w:rsidRDefault="00D27CD2" w:rsidP="4703E142">
      <w:pPr>
        <w:rPr>
          <w:rFonts w:ascii="Helvetica" w:hAnsi="Helvetica"/>
        </w:rPr>
      </w:pPr>
    </w:p>
    <w:p w14:paraId="30ECEC50" w14:textId="77777777" w:rsidR="00D27CD2" w:rsidRDefault="00D27CD2" w:rsidP="4703E142">
      <w:pPr>
        <w:rPr>
          <w:rFonts w:ascii="Helvetica" w:hAnsi="Helvetica"/>
        </w:rPr>
      </w:pPr>
    </w:p>
    <w:p w14:paraId="0C3285B8" w14:textId="77777777" w:rsidR="00D27CD2" w:rsidRDefault="00D27CD2" w:rsidP="00D27CD2">
      <w:pPr>
        <w:jc w:val="both"/>
        <w:rPr>
          <w:rFonts w:ascii="Helvetica" w:hAnsi="Helvetica"/>
        </w:rPr>
      </w:pPr>
    </w:p>
    <w:p w14:paraId="0940905B" w14:textId="77777777" w:rsidR="00D27CD2" w:rsidRDefault="00D27CD2" w:rsidP="00D27CD2">
      <w:pPr>
        <w:jc w:val="both"/>
        <w:rPr>
          <w:rFonts w:ascii="Helvetica" w:hAnsi="Helvetica"/>
        </w:rPr>
      </w:pPr>
    </w:p>
    <w:p w14:paraId="0CEEA27E" w14:textId="77777777" w:rsidR="00D27CD2" w:rsidRDefault="00D27CD2" w:rsidP="00D27CD2">
      <w:pPr>
        <w:jc w:val="both"/>
        <w:rPr>
          <w:rFonts w:ascii="Helvetica" w:hAnsi="Helvetica"/>
        </w:rPr>
      </w:pPr>
    </w:p>
    <w:p w14:paraId="39DC6E6D" w14:textId="77777777" w:rsidR="00D27CD2" w:rsidRDefault="00D27CD2" w:rsidP="00D27CD2">
      <w:pPr>
        <w:jc w:val="both"/>
        <w:rPr>
          <w:rFonts w:ascii="Helvetica" w:hAnsi="Helvetica"/>
        </w:rPr>
      </w:pPr>
    </w:p>
    <w:p w14:paraId="58851D58" w14:textId="77777777" w:rsidR="00D27CD2" w:rsidRDefault="00D27CD2" w:rsidP="00D27CD2">
      <w:pPr>
        <w:jc w:val="both"/>
        <w:rPr>
          <w:rFonts w:ascii="Helvetica" w:hAnsi="Helvetica"/>
        </w:rPr>
      </w:pPr>
    </w:p>
    <w:p w14:paraId="05C39955" w14:textId="77777777" w:rsidR="00D27CD2" w:rsidRDefault="00D27CD2" w:rsidP="00D27CD2">
      <w:pPr>
        <w:jc w:val="both"/>
        <w:rPr>
          <w:rFonts w:ascii="Helvetica" w:hAnsi="Helvetica"/>
        </w:rPr>
      </w:pPr>
    </w:p>
    <w:p w14:paraId="3BDDF59F" w14:textId="77777777" w:rsidR="00D27CD2" w:rsidRDefault="00D27CD2" w:rsidP="00D27CD2">
      <w:pPr>
        <w:jc w:val="both"/>
        <w:rPr>
          <w:rFonts w:ascii="Helvetica" w:hAnsi="Helvetica"/>
        </w:rPr>
      </w:pPr>
    </w:p>
    <w:p w14:paraId="4D24A0E3" w14:textId="77777777" w:rsidR="00D27CD2" w:rsidRDefault="00D27CD2" w:rsidP="00D27CD2">
      <w:pPr>
        <w:jc w:val="both"/>
        <w:rPr>
          <w:rFonts w:ascii="Helvetica" w:hAnsi="Helvetica"/>
        </w:rPr>
      </w:pPr>
    </w:p>
    <w:p w14:paraId="113D1349" w14:textId="77777777" w:rsidR="00D27CD2" w:rsidRDefault="00D27CD2" w:rsidP="00D27CD2">
      <w:pPr>
        <w:jc w:val="both"/>
        <w:rPr>
          <w:rFonts w:ascii="Helvetica" w:hAnsi="Helvetica"/>
        </w:rPr>
      </w:pPr>
    </w:p>
    <w:p w14:paraId="6F19A3CB" w14:textId="77777777" w:rsidR="00D27CD2" w:rsidRDefault="00D27CD2" w:rsidP="00D27CD2">
      <w:pPr>
        <w:jc w:val="both"/>
        <w:rPr>
          <w:rFonts w:ascii="Helvetica" w:hAnsi="Helvetica"/>
        </w:rPr>
      </w:pPr>
    </w:p>
    <w:p w14:paraId="45AD9F80" w14:textId="77777777" w:rsidR="00D27CD2" w:rsidRPr="00560A46" w:rsidRDefault="00D27CD2" w:rsidP="003B6728">
      <w:pPr>
        <w:jc w:val="center"/>
        <w:rPr>
          <w:rFonts w:ascii="Helvetica" w:hAnsi="Helvetica" w:cs="Helvetica"/>
          <w:b/>
          <w:bCs/>
          <w:color w:val="7E302C" w:themeColor="accent1"/>
          <w:sz w:val="24"/>
          <w:szCs w:val="24"/>
          <w:u w:val="single"/>
        </w:rPr>
      </w:pPr>
      <w:r w:rsidRPr="00560A46">
        <w:rPr>
          <w:rFonts w:ascii="Helvetica" w:hAnsi="Helvetica" w:cs="Helvetica"/>
          <w:b/>
          <w:bCs/>
          <w:color w:val="7E302C" w:themeColor="accent1"/>
          <w:sz w:val="24"/>
          <w:szCs w:val="24"/>
          <w:u w:val="single"/>
        </w:rPr>
        <w:t>APPENDIX:</w:t>
      </w:r>
      <w:r w:rsidR="00DF7419" w:rsidRPr="00560A46">
        <w:rPr>
          <w:rFonts w:ascii="Helvetica" w:hAnsi="Helvetica" w:cs="Helvetica"/>
          <w:b/>
          <w:bCs/>
          <w:color w:val="7E302C" w:themeColor="accent1"/>
          <w:sz w:val="24"/>
          <w:szCs w:val="24"/>
          <w:u w:val="single"/>
        </w:rPr>
        <w:t xml:space="preserve"> C.</w:t>
      </w:r>
      <w:r w:rsidRPr="00560A46">
        <w:rPr>
          <w:rFonts w:ascii="Helvetica" w:hAnsi="Helvetica" w:cs="Helvetica"/>
          <w:b/>
          <w:bCs/>
          <w:color w:val="7E302C" w:themeColor="accent1"/>
          <w:sz w:val="24"/>
          <w:szCs w:val="24"/>
          <w:u w:val="single"/>
        </w:rPr>
        <w:t xml:space="preserve"> </w:t>
      </w:r>
      <w:bookmarkStart w:id="32" w:name="_Hlk147330709"/>
      <w:r w:rsidRPr="00560A46">
        <w:rPr>
          <w:rFonts w:ascii="Helvetica" w:hAnsi="Helvetica" w:cs="Helvetica"/>
          <w:b/>
          <w:bCs/>
          <w:color w:val="7E302C" w:themeColor="accent1"/>
          <w:sz w:val="24"/>
          <w:szCs w:val="24"/>
          <w:u w:val="single"/>
        </w:rPr>
        <w:t xml:space="preserve">Illinois Specific Requirements in Accordance with the </w:t>
      </w:r>
      <w:r w:rsidRPr="00560A46">
        <w:rPr>
          <w:rFonts w:ascii="Helvetica" w:hAnsi="Helvetica" w:cs="Helvetica"/>
          <w:b/>
          <w:bCs/>
          <w:color w:val="7E302C" w:themeColor="accent1"/>
          <w:sz w:val="24"/>
          <w:szCs w:val="24"/>
          <w:u w:val="single"/>
          <w:shd w:val="clear" w:color="auto" w:fill="FFFFFF"/>
        </w:rPr>
        <w:t xml:space="preserve">Illinois Human Rights Act (775 ILCS 5/) and The </w:t>
      </w:r>
      <w:r w:rsidRPr="00560A46">
        <w:rPr>
          <w:rStyle w:val="HTMLCode"/>
          <w:rFonts w:ascii="Helvetica" w:eastAsiaTheme="minorHAnsi" w:hAnsi="Helvetica" w:cs="Helvetica"/>
          <w:b/>
          <w:bCs/>
          <w:color w:val="7E302C" w:themeColor="accent1"/>
          <w:sz w:val="24"/>
          <w:szCs w:val="24"/>
          <w:u w:val="single"/>
          <w:shd w:val="clear" w:color="auto" w:fill="FFFFFF"/>
        </w:rPr>
        <w:t>Preventing Sexual Violence in Higher Education Act (Source: P.A. 99-426, eff. 8-21-15.)</w:t>
      </w:r>
      <w:bookmarkEnd w:id="32"/>
    </w:p>
    <w:p w14:paraId="30CCDBF9" w14:textId="77777777" w:rsidR="00D27CD2" w:rsidRPr="00DF7419" w:rsidRDefault="00D27CD2" w:rsidP="00560A46">
      <w:pPr>
        <w:numPr>
          <w:ilvl w:val="0"/>
          <w:numId w:val="14"/>
        </w:numPr>
        <w:spacing w:after="0" w:line="276" w:lineRule="auto"/>
        <w:ind w:left="1080"/>
        <w:jc w:val="both"/>
        <w:rPr>
          <w:rFonts w:ascii="Helvetica" w:hAnsi="Helvetica" w:cs="Helvetica"/>
          <w:b/>
          <w:bCs/>
          <w:color w:val="7E302C" w:themeColor="accent1"/>
          <w:u w:val="single"/>
        </w:rPr>
      </w:pPr>
      <w:r w:rsidRPr="00DF7419">
        <w:rPr>
          <w:rFonts w:ascii="Helvetica" w:hAnsi="Helvetica" w:cs="Helvetica"/>
          <w:b/>
          <w:bCs/>
          <w:color w:val="7E302C" w:themeColor="accent1"/>
          <w:u w:val="single"/>
        </w:rPr>
        <w:t>State the illegality of sexual harassment.</w:t>
      </w:r>
    </w:p>
    <w:p w14:paraId="3E1FBD91" w14:textId="77777777" w:rsidR="00D27CD2" w:rsidRPr="00DF7419" w:rsidRDefault="00D27CD2" w:rsidP="00D27CD2">
      <w:pPr>
        <w:spacing w:after="0" w:line="276" w:lineRule="auto"/>
        <w:jc w:val="both"/>
        <w:rPr>
          <w:rFonts w:ascii="Helvetica" w:hAnsi="Helvetica" w:cs="Helvetica"/>
        </w:rPr>
      </w:pPr>
      <w:r w:rsidRPr="00DF7419">
        <w:rPr>
          <w:rFonts w:ascii="Helvetica" w:hAnsi="Helvetica" w:cs="Helvetica"/>
        </w:rPr>
        <w:t xml:space="preserve">Harassment and discrimination </w:t>
      </w:r>
      <w:r w:rsidR="00C542B7">
        <w:rPr>
          <w:rFonts w:ascii="Helvetica" w:hAnsi="Helvetica" w:cs="Helvetica"/>
        </w:rPr>
        <w:t>based on</w:t>
      </w:r>
      <w:r w:rsidRPr="00DF7419">
        <w:rPr>
          <w:rFonts w:ascii="Helvetica" w:hAnsi="Helvetica" w:cs="Helvetica"/>
        </w:rPr>
        <w:t xml:space="preserve"> sex is illegal </w:t>
      </w:r>
      <w:r w:rsidR="00815190">
        <w:rPr>
          <w:rFonts w:ascii="Helvetica" w:hAnsi="Helvetica" w:cs="Helvetica"/>
        </w:rPr>
        <w:t>under</w:t>
      </w:r>
      <w:r w:rsidR="00815190" w:rsidRPr="00DF7419">
        <w:rPr>
          <w:rFonts w:ascii="Helvetica" w:hAnsi="Helvetica" w:cs="Helvetica"/>
        </w:rPr>
        <w:t xml:space="preserve"> </w:t>
      </w:r>
      <w:r w:rsidRPr="00DF7419">
        <w:rPr>
          <w:rFonts w:ascii="Helvetica" w:hAnsi="Helvetica" w:cs="Helvetica"/>
        </w:rPr>
        <w:t>both State and Federal civil rights laws and is strictly prohibited at SWIC. Sexual harassment will not be tolerated</w:t>
      </w:r>
      <w:r w:rsidR="00815190">
        <w:rPr>
          <w:rFonts w:ascii="Helvetica" w:hAnsi="Helvetica" w:cs="Helvetica"/>
        </w:rPr>
        <w:t>,</w:t>
      </w:r>
      <w:r w:rsidRPr="00DF7419">
        <w:rPr>
          <w:rFonts w:ascii="Helvetica" w:hAnsi="Helvetica" w:cs="Helvetica"/>
        </w:rPr>
        <w:t xml:space="preserve"> and anyone who experiences harassment or discrimination </w:t>
      </w:r>
      <w:r w:rsidR="00C542B7">
        <w:rPr>
          <w:rFonts w:ascii="Helvetica" w:hAnsi="Helvetica" w:cs="Helvetica"/>
        </w:rPr>
        <w:t>based on</w:t>
      </w:r>
      <w:r w:rsidRPr="00DF7419">
        <w:rPr>
          <w:rFonts w:ascii="Helvetica" w:hAnsi="Helvetica" w:cs="Helvetica"/>
        </w:rPr>
        <w:t xml:space="preserve"> sex should promptly report the incident to the institution’s Title IX Coordinator using the contact information provided in the comprehensive policy. The policy and resolution procedure is attached to this appendix and may also be accessed via this </w:t>
      </w:r>
      <w:hyperlink r:id="rId23" w:history="1">
        <w:r w:rsidRPr="00DF7419">
          <w:rPr>
            <w:rStyle w:val="Hyperlink"/>
            <w:rFonts w:ascii="Helvetica" w:hAnsi="Helvetica" w:cs="Helvetica"/>
          </w:rPr>
          <w:t>link.</w:t>
        </w:r>
      </w:hyperlink>
    </w:p>
    <w:p w14:paraId="62B842E8" w14:textId="77777777" w:rsidR="00D27CD2" w:rsidRPr="00DF7419" w:rsidRDefault="00D27CD2" w:rsidP="00D27CD2">
      <w:pPr>
        <w:spacing w:after="0" w:line="276" w:lineRule="auto"/>
        <w:ind w:left="1080"/>
        <w:jc w:val="both"/>
        <w:rPr>
          <w:rFonts w:ascii="Helvetica" w:hAnsi="Helvetica" w:cs="Helvetica"/>
        </w:rPr>
      </w:pPr>
    </w:p>
    <w:p w14:paraId="51EBB950" w14:textId="77777777" w:rsidR="00D27CD2" w:rsidRPr="00DF7419" w:rsidRDefault="004A04C7" w:rsidP="00560A46">
      <w:pPr>
        <w:numPr>
          <w:ilvl w:val="0"/>
          <w:numId w:val="14"/>
        </w:numPr>
        <w:spacing w:after="0" w:line="276" w:lineRule="auto"/>
        <w:ind w:left="1080"/>
        <w:jc w:val="both"/>
        <w:rPr>
          <w:rFonts w:ascii="Helvetica" w:hAnsi="Helvetica" w:cs="Helvetica"/>
          <w:b/>
          <w:bCs/>
          <w:color w:val="7E302C" w:themeColor="accent1"/>
          <w:sz w:val="24"/>
          <w:szCs w:val="24"/>
          <w:u w:val="single"/>
        </w:rPr>
      </w:pPr>
      <w:r>
        <w:rPr>
          <w:rFonts w:ascii="Helvetica" w:hAnsi="Helvetica" w:cs="Helvetica"/>
          <w:b/>
          <w:bCs/>
          <w:color w:val="7E302C" w:themeColor="accent1"/>
          <w:u w:val="single"/>
        </w:rPr>
        <w:t>D</w:t>
      </w:r>
      <w:r w:rsidR="00D27CD2" w:rsidRPr="00DF7419">
        <w:rPr>
          <w:rFonts w:ascii="Helvetica" w:hAnsi="Helvetica" w:cs="Helvetica"/>
          <w:b/>
          <w:bCs/>
          <w:color w:val="7E302C" w:themeColor="accent1"/>
          <w:u w:val="single"/>
        </w:rPr>
        <w:t>efinition of sexual harassment under State law</w:t>
      </w:r>
      <w:r w:rsidR="00D27CD2" w:rsidRPr="00DF7419">
        <w:rPr>
          <w:rFonts w:ascii="Helvetica" w:hAnsi="Helvetica" w:cs="Helvetica"/>
          <w:b/>
          <w:bCs/>
          <w:color w:val="7E302C" w:themeColor="accent1"/>
          <w:sz w:val="24"/>
          <w:szCs w:val="24"/>
          <w:u w:val="single"/>
        </w:rPr>
        <w:t>.</w:t>
      </w:r>
    </w:p>
    <w:p w14:paraId="5B3115A4" w14:textId="77777777" w:rsidR="00D27CD2" w:rsidRPr="00DF7419" w:rsidRDefault="00D27CD2" w:rsidP="00D27CD2">
      <w:pPr>
        <w:spacing w:after="0" w:line="240" w:lineRule="auto"/>
        <w:rPr>
          <w:rFonts w:ascii="Helvetica" w:eastAsia="Times New Roman" w:hAnsi="Helvetica" w:cs="Helvetica"/>
        </w:rPr>
      </w:pPr>
      <w:bookmarkStart w:id="33" w:name="_Hlk147393111"/>
      <w:r w:rsidRPr="00DF7419">
        <w:rPr>
          <w:rFonts w:ascii="Helvetica" w:eastAsia="Times New Roman" w:hAnsi="Helvetica" w:cs="Helvetica"/>
        </w:rPr>
        <w:t>Sexual harassment</w:t>
      </w:r>
      <w:r w:rsidR="00C542B7">
        <w:rPr>
          <w:rFonts w:ascii="Helvetica" w:eastAsia="Times New Roman" w:hAnsi="Helvetica" w:cs="Helvetica"/>
        </w:rPr>
        <w:t>,</w:t>
      </w:r>
      <w:r w:rsidRPr="00DF7419">
        <w:rPr>
          <w:rFonts w:ascii="Helvetica" w:eastAsia="Times New Roman" w:hAnsi="Helvetica" w:cs="Helvetica"/>
        </w:rPr>
        <w:t xml:space="preserve"> as defined in this policy</w:t>
      </w:r>
      <w:r w:rsidR="00C542B7">
        <w:rPr>
          <w:rFonts w:ascii="Helvetica" w:eastAsia="Times New Roman" w:hAnsi="Helvetica" w:cs="Helvetica"/>
        </w:rPr>
        <w:t>,</w:t>
      </w:r>
      <w:r w:rsidRPr="00DF7419">
        <w:rPr>
          <w:rFonts w:ascii="Helvetica" w:eastAsia="Times New Roman" w:hAnsi="Helvetica" w:cs="Helvetica"/>
        </w:rPr>
        <w:t xml:space="preserve"> is inclusive of the definition under the State of Illinois. "Sexual harassment in elementary, secondary, and higher education" in the State of Illinois means any unwelcome sexual advances or requests for sexual favors made by an elementary, secondary, or higher education representative to a student, or any conduct of a sexual nature exhibited by an elementary, secondary, or higher education representative toward a student, when such conduct has the purpose of substantially interfering with the student's educational performance or creating an intimidating, hostile or offensive educational environment; or when the elementary, secondary, or higher education representative either explicitly or implicitly makes the student's submission to such conduct a term or condition of, or uses the student's submission to or rejection of such conduct as a basis for determining:</w:t>
      </w:r>
    </w:p>
    <w:bookmarkEnd w:id="33"/>
    <w:p w14:paraId="05181DC8" w14:textId="77777777" w:rsidR="002C41C0" w:rsidRPr="00DF7419" w:rsidRDefault="002C41C0" w:rsidP="00D27CD2">
      <w:pPr>
        <w:spacing w:after="0" w:line="240" w:lineRule="auto"/>
        <w:rPr>
          <w:rFonts w:ascii="Helvetica" w:eastAsia="Times New Roman" w:hAnsi="Helvetica" w:cs="Helvetica"/>
        </w:rPr>
      </w:pPr>
    </w:p>
    <w:p w14:paraId="093B3609" w14:textId="77777777" w:rsidR="002C41C0" w:rsidRPr="00DF7419" w:rsidRDefault="002C41C0" w:rsidP="00D27CD2">
      <w:pPr>
        <w:spacing w:after="0" w:line="240" w:lineRule="auto"/>
        <w:rPr>
          <w:rFonts w:ascii="Helvetica" w:eastAsia="Times New Roman" w:hAnsi="Helvetica" w:cs="Helvetica"/>
        </w:rPr>
      </w:pPr>
    </w:p>
    <w:p w14:paraId="3F94A979"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bookmarkStart w:id="34" w:name="_Hlk147393156"/>
      <w:bookmarkStart w:id="35" w:name="_Hlk147326529"/>
      <w:r w:rsidRPr="00DF7419">
        <w:rPr>
          <w:rFonts w:ascii="Helvetica" w:eastAsia="Times New Roman" w:hAnsi="Helvetica" w:cs="Helvetica"/>
        </w:rPr>
        <w:t>Whether the student will be admitted to an institution of elementary, secondary, or higher education;</w:t>
      </w:r>
    </w:p>
    <w:p w14:paraId="45365542"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The educational performance required or expected of the student;</w:t>
      </w:r>
    </w:p>
    <w:p w14:paraId="507197B2"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The attendance or assignment requirements applicable to the student;</w:t>
      </w:r>
    </w:p>
    <w:p w14:paraId="30D575E3"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To what courses, fields of study</w:t>
      </w:r>
      <w:r w:rsidR="00C34F19">
        <w:rPr>
          <w:rFonts w:ascii="Helvetica" w:eastAsia="Times New Roman" w:hAnsi="Helvetica" w:cs="Helvetica"/>
        </w:rPr>
        <w:t>,</w:t>
      </w:r>
      <w:r w:rsidRPr="00DF7419">
        <w:rPr>
          <w:rFonts w:ascii="Helvetica" w:eastAsia="Times New Roman" w:hAnsi="Helvetica" w:cs="Helvetica"/>
        </w:rPr>
        <w:t xml:space="preserve"> or programs, including honors and graduate programs, the student will be admitted;</w:t>
      </w:r>
    </w:p>
    <w:p w14:paraId="0818405D"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 xml:space="preserve">What placement or course proficiency requirements </w:t>
      </w:r>
      <w:r w:rsidR="00C542B7">
        <w:rPr>
          <w:rFonts w:ascii="Helvetica" w:eastAsia="Times New Roman" w:hAnsi="Helvetica" w:cs="Helvetica"/>
        </w:rPr>
        <w:t>apply</w:t>
      </w:r>
      <w:r w:rsidRPr="00DF7419">
        <w:rPr>
          <w:rFonts w:ascii="Helvetica" w:eastAsia="Times New Roman" w:hAnsi="Helvetica" w:cs="Helvetica"/>
        </w:rPr>
        <w:t xml:space="preserve"> to the student</w:t>
      </w:r>
      <w:r w:rsidR="00C542B7">
        <w:rPr>
          <w:rFonts w:ascii="Helvetica" w:eastAsia="Times New Roman" w:hAnsi="Helvetica" w:cs="Helvetica"/>
        </w:rPr>
        <w:t>?</w:t>
      </w:r>
    </w:p>
    <w:p w14:paraId="2569DA6C"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The quality of instruction the student will receive;</w:t>
      </w:r>
    </w:p>
    <w:p w14:paraId="68ED2245"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 xml:space="preserve">What tuition or fee requirements </w:t>
      </w:r>
      <w:r w:rsidR="00C542B7">
        <w:rPr>
          <w:rFonts w:ascii="Helvetica" w:eastAsia="Times New Roman" w:hAnsi="Helvetica" w:cs="Helvetica"/>
        </w:rPr>
        <w:t>apply</w:t>
      </w:r>
      <w:r w:rsidRPr="00DF7419">
        <w:rPr>
          <w:rFonts w:ascii="Helvetica" w:eastAsia="Times New Roman" w:hAnsi="Helvetica" w:cs="Helvetica"/>
        </w:rPr>
        <w:t xml:space="preserve"> to the student</w:t>
      </w:r>
      <w:r w:rsidR="00C542B7">
        <w:rPr>
          <w:rFonts w:ascii="Helvetica" w:eastAsia="Times New Roman" w:hAnsi="Helvetica" w:cs="Helvetica"/>
        </w:rPr>
        <w:t>?</w:t>
      </w:r>
    </w:p>
    <w:p w14:paraId="6C48A461"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What scholarship opportunities are available to the student</w:t>
      </w:r>
      <w:r w:rsidR="00CF20EA">
        <w:rPr>
          <w:rFonts w:ascii="Helvetica" w:eastAsia="Times New Roman" w:hAnsi="Helvetica" w:cs="Helvetica"/>
        </w:rPr>
        <w:t>?</w:t>
      </w:r>
    </w:p>
    <w:p w14:paraId="39D70BFC"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What extracurricular teams the student will be a member of</w:t>
      </w:r>
      <w:r w:rsidR="00C34F19">
        <w:rPr>
          <w:rFonts w:ascii="Helvetica" w:eastAsia="Times New Roman" w:hAnsi="Helvetica" w:cs="Helvetica"/>
        </w:rPr>
        <w:t>,</w:t>
      </w:r>
      <w:r w:rsidRPr="00DF7419">
        <w:rPr>
          <w:rFonts w:ascii="Helvetica" w:eastAsia="Times New Roman" w:hAnsi="Helvetica" w:cs="Helvetica"/>
        </w:rPr>
        <w:t xml:space="preserve"> or in what extracurricular competitions the student will participate</w:t>
      </w:r>
      <w:r w:rsidR="00C542B7">
        <w:rPr>
          <w:rFonts w:ascii="Helvetica" w:eastAsia="Times New Roman" w:hAnsi="Helvetica" w:cs="Helvetica"/>
        </w:rPr>
        <w:t>.</w:t>
      </w:r>
    </w:p>
    <w:p w14:paraId="09F38802"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Any grade the student will receive in any examination or in any course or program of instruction in which the student is enrolled;</w:t>
      </w:r>
    </w:p>
    <w:p w14:paraId="5EB576D0"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The progress of the student toward successful completion of or graduation from any course or program of instruction in which the student is enrolled; or</w:t>
      </w:r>
    </w:p>
    <w:p w14:paraId="729BEB57" w14:textId="77777777" w:rsidR="002C41C0" w:rsidRPr="00DF7419" w:rsidRDefault="002C41C0" w:rsidP="00560A46">
      <w:pPr>
        <w:pStyle w:val="ListParagraph"/>
        <w:numPr>
          <w:ilvl w:val="0"/>
          <w:numId w:val="15"/>
        </w:numPr>
        <w:spacing w:after="0" w:line="240" w:lineRule="auto"/>
        <w:rPr>
          <w:rFonts w:ascii="Helvetica" w:eastAsia="Times New Roman" w:hAnsi="Helvetica" w:cs="Helvetica"/>
        </w:rPr>
      </w:pPr>
      <w:r w:rsidRPr="00DF7419">
        <w:rPr>
          <w:rFonts w:ascii="Helvetica" w:eastAsia="Times New Roman" w:hAnsi="Helvetica" w:cs="Helvetica"/>
        </w:rPr>
        <w:t xml:space="preserve">What degree, if any, </w:t>
      </w:r>
      <w:r w:rsidR="00C542B7">
        <w:rPr>
          <w:rFonts w:ascii="Helvetica" w:eastAsia="Times New Roman" w:hAnsi="Helvetica" w:cs="Helvetica"/>
        </w:rPr>
        <w:t>will the student</w:t>
      </w:r>
      <w:r w:rsidRPr="00DF7419">
        <w:rPr>
          <w:rFonts w:ascii="Helvetica" w:eastAsia="Times New Roman" w:hAnsi="Helvetica" w:cs="Helvetica"/>
        </w:rPr>
        <w:t xml:space="preserve"> receive</w:t>
      </w:r>
      <w:r w:rsidR="00CF20EA">
        <w:rPr>
          <w:rFonts w:ascii="Helvetica" w:eastAsia="Times New Roman" w:hAnsi="Helvetica" w:cs="Helvetica"/>
        </w:rPr>
        <w:t>?</w:t>
      </w:r>
    </w:p>
    <w:p w14:paraId="62A06A61" w14:textId="77777777" w:rsidR="002C41C0" w:rsidRPr="00DF7419" w:rsidRDefault="002C41C0" w:rsidP="002C41C0">
      <w:pPr>
        <w:spacing w:after="0" w:line="240" w:lineRule="auto"/>
        <w:ind w:left="1440"/>
        <w:rPr>
          <w:rFonts w:ascii="Helvetica" w:eastAsia="Times New Roman" w:hAnsi="Helvetica" w:cs="Helvetica"/>
        </w:rPr>
      </w:pPr>
    </w:p>
    <w:bookmarkEnd w:id="34"/>
    <w:p w14:paraId="3F1DFC28" w14:textId="77777777" w:rsidR="00D27CD2" w:rsidRPr="00DF7419" w:rsidRDefault="002C41C0" w:rsidP="002D7E86">
      <w:pPr>
        <w:spacing w:after="0" w:line="240" w:lineRule="auto"/>
        <w:rPr>
          <w:rFonts w:ascii="Helvetica" w:eastAsia="Times New Roman" w:hAnsi="Helvetica" w:cs="Helvetica"/>
        </w:rPr>
      </w:pPr>
      <w:r w:rsidRPr="00DF7419">
        <w:rPr>
          <w:rFonts w:ascii="Helvetica" w:eastAsia="Times New Roman" w:hAnsi="Helvetica" w:cs="Helvetica"/>
        </w:rPr>
        <w:t>(Source: P.A. 96-1319, eff. 7-27-10.)</w:t>
      </w:r>
      <w:r w:rsidRPr="00DF7419">
        <w:rPr>
          <w:rFonts w:ascii="Helvetica" w:eastAsia="Times New Roman" w:hAnsi="Helvetica" w:cs="Helvetica"/>
        </w:rPr>
        <w:br/>
      </w:r>
      <w:bookmarkEnd w:id="35"/>
    </w:p>
    <w:p w14:paraId="7C5F5A1A" w14:textId="77777777" w:rsidR="00D27CD2" w:rsidRPr="00DF7419" w:rsidRDefault="00D27CD2" w:rsidP="002C41C0">
      <w:pPr>
        <w:rPr>
          <w:rFonts w:ascii="Helvetica" w:hAnsi="Helvetica" w:cs="Helvetica"/>
        </w:rPr>
      </w:pPr>
      <w:r w:rsidRPr="00DF7419">
        <w:rPr>
          <w:rFonts w:ascii="Helvetica" w:hAnsi="Helvetica" w:cs="Helvetica"/>
        </w:rPr>
        <w:t xml:space="preserve">Sexual harassment also includes acts of “sexual violence.” </w:t>
      </w:r>
      <w:r w:rsidRPr="00DF7419">
        <w:rPr>
          <w:rFonts w:ascii="Helvetica" w:hAnsi="Helvetica" w:cs="Helvetica"/>
          <w:shd w:val="clear" w:color="auto" w:fill="FFFFFF"/>
        </w:rPr>
        <w:t>"Sexual violence" means physical sexual acts attempted or perpetrated against a person's will or when a person is incapable of giving consent, including</w:t>
      </w:r>
      <w:r w:rsidR="00C542B7">
        <w:rPr>
          <w:rFonts w:ascii="Helvetica" w:hAnsi="Helvetica" w:cs="Helvetica"/>
          <w:shd w:val="clear" w:color="auto" w:fill="FFFFFF"/>
        </w:rPr>
        <w:t>,</w:t>
      </w:r>
      <w:r w:rsidRPr="00DF7419">
        <w:rPr>
          <w:rFonts w:ascii="Helvetica" w:hAnsi="Helvetica" w:cs="Helvetica"/>
          <w:shd w:val="clear" w:color="auto" w:fill="FFFFFF"/>
        </w:rPr>
        <w:t xml:space="preserve"> without limitation</w:t>
      </w:r>
      <w:r w:rsidR="00C542B7">
        <w:rPr>
          <w:rFonts w:ascii="Helvetica" w:hAnsi="Helvetica" w:cs="Helvetica"/>
          <w:shd w:val="clear" w:color="auto" w:fill="FFFFFF"/>
        </w:rPr>
        <w:t>,</w:t>
      </w:r>
      <w:r w:rsidRPr="00DF7419">
        <w:rPr>
          <w:rFonts w:ascii="Helvetica" w:hAnsi="Helvetica" w:cs="Helvetica"/>
          <w:shd w:val="clear" w:color="auto" w:fill="FFFFFF"/>
        </w:rPr>
        <w:t xml:space="preserve"> rape, sexual assault, sexual battery, sexual abuse, and sexual coercion.</w:t>
      </w:r>
    </w:p>
    <w:p w14:paraId="711093E6" w14:textId="77777777" w:rsidR="00D27CD2" w:rsidRPr="00DF7419" w:rsidRDefault="00676045" w:rsidP="00560A46">
      <w:pPr>
        <w:numPr>
          <w:ilvl w:val="0"/>
          <w:numId w:val="14"/>
        </w:numPr>
        <w:spacing w:after="0" w:line="276" w:lineRule="auto"/>
        <w:ind w:left="1080"/>
        <w:jc w:val="both"/>
        <w:rPr>
          <w:rFonts w:ascii="Helvetica" w:hAnsi="Helvetica" w:cs="Helvetica"/>
          <w:b/>
          <w:bCs/>
          <w:color w:val="7E302C" w:themeColor="accent1"/>
          <w:u w:val="single"/>
        </w:rPr>
      </w:pPr>
      <w:r>
        <w:rPr>
          <w:rFonts w:ascii="Helvetica" w:hAnsi="Helvetica" w:cs="Helvetica"/>
          <w:b/>
          <w:bCs/>
          <w:color w:val="7E302C" w:themeColor="accent1"/>
          <w:u w:val="single"/>
        </w:rPr>
        <w:t>D</w:t>
      </w:r>
      <w:r w:rsidR="00D27CD2" w:rsidRPr="00DF7419">
        <w:rPr>
          <w:rFonts w:ascii="Helvetica" w:hAnsi="Helvetica" w:cs="Helvetica"/>
          <w:b/>
          <w:bCs/>
          <w:color w:val="7E302C" w:themeColor="accent1"/>
          <w:u w:val="single"/>
        </w:rPr>
        <w:t>escription of sexual harassment, utilizing examples.</w:t>
      </w:r>
    </w:p>
    <w:p w14:paraId="2406D385" w14:textId="77777777" w:rsidR="00D27CD2" w:rsidRPr="00DF7419" w:rsidRDefault="00D27CD2" w:rsidP="00D27CD2">
      <w:pPr>
        <w:spacing w:after="0" w:line="276" w:lineRule="auto"/>
        <w:ind w:left="1080"/>
        <w:jc w:val="both"/>
        <w:rPr>
          <w:rFonts w:ascii="Helvetica" w:hAnsi="Helvetica" w:cs="Helvetica"/>
          <w:b/>
          <w:bCs/>
        </w:rPr>
      </w:pPr>
    </w:p>
    <w:p w14:paraId="34ED5DA0" w14:textId="77777777" w:rsidR="00D27CD2" w:rsidRPr="00DF7419" w:rsidRDefault="00D27CD2" w:rsidP="00D27CD2">
      <w:pPr>
        <w:pStyle w:val="NormalWeb"/>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Sexual harassment can be a subtle or direct requirement that a sexual or social relationship is part of your educational performance. For example, making any part of your educational performance (such as grades, honors, course work, or scholarships) contingent on submission to sexual behavior.</w:t>
      </w:r>
    </w:p>
    <w:p w14:paraId="112D8178" w14:textId="77777777" w:rsidR="00D27CD2" w:rsidRPr="00DF7419" w:rsidRDefault="00D27CD2" w:rsidP="00D27CD2">
      <w:pPr>
        <w:pStyle w:val="NormalWeb"/>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Examples include:</w:t>
      </w:r>
    </w:p>
    <w:p w14:paraId="19CC90DE" w14:textId="77777777" w:rsidR="00774CCF" w:rsidRPr="00DF7419" w:rsidRDefault="00774CCF" w:rsidP="00D27CD2">
      <w:pPr>
        <w:pStyle w:val="NormalWeb"/>
        <w:spacing w:before="0" w:beforeAutospacing="0" w:after="0" w:afterAutospacing="0"/>
        <w:textAlignment w:val="baseline"/>
        <w:rPr>
          <w:rFonts w:ascii="Helvetica" w:hAnsi="Helvetica" w:cs="Helvetica"/>
          <w:sz w:val="22"/>
          <w:szCs w:val="22"/>
        </w:rPr>
      </w:pPr>
    </w:p>
    <w:p w14:paraId="57DE57EF" w14:textId="77777777" w:rsidR="00D27CD2" w:rsidRPr="00DF7419" w:rsidRDefault="00D27CD2" w:rsidP="00560A46">
      <w:pPr>
        <w:pStyle w:val="NormalWeb"/>
        <w:numPr>
          <w:ilvl w:val="0"/>
          <w:numId w:val="16"/>
        </w:numPr>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 xml:space="preserve">Your faculty member promised to give you a better grade on an assignment if you </w:t>
      </w:r>
      <w:r w:rsidR="00CF20EA">
        <w:rPr>
          <w:rFonts w:ascii="Helvetica" w:hAnsi="Helvetica" w:cs="Helvetica"/>
          <w:sz w:val="22"/>
          <w:szCs w:val="22"/>
        </w:rPr>
        <w:t>shared</w:t>
      </w:r>
      <w:r w:rsidR="00CF20EA" w:rsidRPr="00DF7419">
        <w:rPr>
          <w:rFonts w:ascii="Helvetica" w:hAnsi="Helvetica" w:cs="Helvetica"/>
          <w:sz w:val="22"/>
          <w:szCs w:val="22"/>
        </w:rPr>
        <w:t xml:space="preserve"> </w:t>
      </w:r>
      <w:r w:rsidRPr="00DF7419">
        <w:rPr>
          <w:rFonts w:ascii="Helvetica" w:hAnsi="Helvetica" w:cs="Helvetica"/>
          <w:sz w:val="22"/>
          <w:szCs w:val="22"/>
        </w:rPr>
        <w:t>nude images of yourself with them.</w:t>
      </w:r>
    </w:p>
    <w:p w14:paraId="07E04A03" w14:textId="77777777" w:rsidR="00D27CD2" w:rsidRPr="00DF7419" w:rsidRDefault="00D27CD2" w:rsidP="00560A46">
      <w:pPr>
        <w:pStyle w:val="NormalWeb"/>
        <w:numPr>
          <w:ilvl w:val="0"/>
          <w:numId w:val="16"/>
        </w:numPr>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Your faculty member threatens to give you a bad grade if you don’t have sex with them.</w:t>
      </w:r>
    </w:p>
    <w:p w14:paraId="428414EE" w14:textId="77777777" w:rsidR="00D27CD2" w:rsidRPr="00DF7419" w:rsidRDefault="00D27CD2" w:rsidP="00560A46">
      <w:pPr>
        <w:pStyle w:val="NormalWeb"/>
        <w:numPr>
          <w:ilvl w:val="0"/>
          <w:numId w:val="16"/>
        </w:numPr>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Other students in your class make sexual jokes every day</w:t>
      </w:r>
      <w:r w:rsidR="00CF20EA">
        <w:rPr>
          <w:rFonts w:ascii="Helvetica" w:hAnsi="Helvetica" w:cs="Helvetica"/>
          <w:sz w:val="22"/>
          <w:szCs w:val="22"/>
        </w:rPr>
        <w:t>,</w:t>
      </w:r>
      <w:r w:rsidRPr="00DF7419">
        <w:rPr>
          <w:rFonts w:ascii="Helvetica" w:hAnsi="Helvetica" w:cs="Helvetica"/>
          <w:sz w:val="22"/>
          <w:szCs w:val="22"/>
        </w:rPr>
        <w:t xml:space="preserve"> and you dread coming to class because you don’t want to be exposed to the jokes.</w:t>
      </w:r>
    </w:p>
    <w:p w14:paraId="6023BF02" w14:textId="77777777" w:rsidR="00D27CD2" w:rsidRPr="00DF7419" w:rsidRDefault="00D27CD2" w:rsidP="00560A46">
      <w:pPr>
        <w:pStyle w:val="NormalWeb"/>
        <w:numPr>
          <w:ilvl w:val="0"/>
          <w:numId w:val="16"/>
        </w:numPr>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A fellow student in your class or your faculty member touched your breasts or bottom without your consent.</w:t>
      </w:r>
    </w:p>
    <w:p w14:paraId="566393AE" w14:textId="77777777" w:rsidR="00D27CD2" w:rsidRPr="00DF7419" w:rsidRDefault="00D27CD2" w:rsidP="00560A46">
      <w:pPr>
        <w:pStyle w:val="NormalWeb"/>
        <w:numPr>
          <w:ilvl w:val="0"/>
          <w:numId w:val="16"/>
        </w:numPr>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Your faculty member makes jokes about private body parts</w:t>
      </w:r>
      <w:r w:rsidR="00CF20EA">
        <w:rPr>
          <w:rFonts w:ascii="Helvetica" w:hAnsi="Helvetica" w:cs="Helvetica"/>
          <w:sz w:val="22"/>
          <w:szCs w:val="22"/>
        </w:rPr>
        <w:t>,</w:t>
      </w:r>
      <w:r w:rsidRPr="00DF7419">
        <w:rPr>
          <w:rFonts w:ascii="Helvetica" w:hAnsi="Helvetica" w:cs="Helvetica"/>
          <w:sz w:val="22"/>
          <w:szCs w:val="22"/>
        </w:rPr>
        <w:t xml:space="preserve"> and it makes you uncomfortable. </w:t>
      </w:r>
    </w:p>
    <w:p w14:paraId="45255FE3" w14:textId="77777777" w:rsidR="00D27CD2" w:rsidRPr="00DF7419" w:rsidRDefault="00D27CD2" w:rsidP="00560A46">
      <w:pPr>
        <w:pStyle w:val="NormalWeb"/>
        <w:numPr>
          <w:ilvl w:val="0"/>
          <w:numId w:val="16"/>
        </w:numPr>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 xml:space="preserve">Your faculty member tells you that they can give you extra time in the research lab or an opportunity </w:t>
      </w:r>
      <w:r w:rsidR="00CF20EA">
        <w:rPr>
          <w:rFonts w:ascii="Helvetica" w:hAnsi="Helvetica" w:cs="Helvetica"/>
          <w:sz w:val="22"/>
          <w:szCs w:val="22"/>
        </w:rPr>
        <w:t>for</w:t>
      </w:r>
      <w:r w:rsidR="00CF20EA" w:rsidRPr="00DF7419">
        <w:rPr>
          <w:rFonts w:ascii="Helvetica" w:hAnsi="Helvetica" w:cs="Helvetica"/>
          <w:sz w:val="22"/>
          <w:szCs w:val="22"/>
        </w:rPr>
        <w:t xml:space="preserve"> </w:t>
      </w:r>
      <w:r w:rsidRPr="00DF7419">
        <w:rPr>
          <w:rFonts w:ascii="Helvetica" w:hAnsi="Helvetica" w:cs="Helvetica"/>
          <w:sz w:val="22"/>
          <w:szCs w:val="22"/>
        </w:rPr>
        <w:t>an internship if you agree to let them watch you have sex with your partner.</w:t>
      </w:r>
    </w:p>
    <w:p w14:paraId="45DC73F6" w14:textId="77777777" w:rsidR="00D27CD2" w:rsidRPr="00DF7419" w:rsidRDefault="00D27CD2" w:rsidP="00560A46">
      <w:pPr>
        <w:pStyle w:val="NormalWeb"/>
        <w:numPr>
          <w:ilvl w:val="0"/>
          <w:numId w:val="16"/>
        </w:numPr>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Another student in your class spreads rumors about your sex life.</w:t>
      </w:r>
    </w:p>
    <w:p w14:paraId="35597ECE" w14:textId="77777777" w:rsidR="00D27CD2" w:rsidRPr="00DF7419" w:rsidRDefault="00D27CD2" w:rsidP="00560A46">
      <w:pPr>
        <w:pStyle w:val="NormalWeb"/>
        <w:numPr>
          <w:ilvl w:val="0"/>
          <w:numId w:val="16"/>
        </w:numPr>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You discover that someone has been circulating nude images of you without your consent.</w:t>
      </w:r>
    </w:p>
    <w:p w14:paraId="456287E4" w14:textId="77777777" w:rsidR="00D27CD2" w:rsidRPr="00DF7419" w:rsidRDefault="00D27CD2" w:rsidP="00560A46">
      <w:pPr>
        <w:pStyle w:val="NormalWeb"/>
        <w:numPr>
          <w:ilvl w:val="0"/>
          <w:numId w:val="16"/>
        </w:numPr>
        <w:spacing w:before="0" w:beforeAutospacing="0" w:after="0" w:afterAutospacing="0"/>
        <w:textAlignment w:val="baseline"/>
        <w:rPr>
          <w:rFonts w:ascii="Helvetica" w:hAnsi="Helvetica" w:cs="Helvetica"/>
          <w:sz w:val="22"/>
          <w:szCs w:val="22"/>
        </w:rPr>
      </w:pPr>
      <w:r w:rsidRPr="00DF7419">
        <w:rPr>
          <w:rFonts w:ascii="Helvetica" w:hAnsi="Helvetica" w:cs="Helvetica"/>
          <w:sz w:val="22"/>
          <w:szCs w:val="22"/>
        </w:rPr>
        <w:t>Any other act that is sexual in nature, occurs in your educational</w:t>
      </w:r>
      <w:r w:rsidR="00AC13E9">
        <w:rPr>
          <w:rFonts w:ascii="Helvetica" w:hAnsi="Helvetica" w:cs="Helvetica"/>
          <w:sz w:val="22"/>
          <w:szCs w:val="22"/>
        </w:rPr>
        <w:t xml:space="preserve"> environment </w:t>
      </w:r>
      <w:r w:rsidR="003734DB">
        <w:rPr>
          <w:rFonts w:ascii="Helvetica" w:hAnsi="Helvetica" w:cs="Helvetica"/>
          <w:sz w:val="22"/>
          <w:szCs w:val="22"/>
        </w:rPr>
        <w:t>and</w:t>
      </w:r>
      <w:r w:rsidR="00C542B7" w:rsidRPr="00DF7419">
        <w:rPr>
          <w:rFonts w:ascii="Helvetica" w:hAnsi="Helvetica" w:cs="Helvetica"/>
          <w:sz w:val="22"/>
          <w:szCs w:val="22"/>
        </w:rPr>
        <w:t xml:space="preserve"> </w:t>
      </w:r>
      <w:r w:rsidRPr="00DF7419">
        <w:rPr>
          <w:rFonts w:ascii="Helvetica" w:hAnsi="Helvetica" w:cs="Helvetica"/>
          <w:sz w:val="22"/>
          <w:szCs w:val="22"/>
        </w:rPr>
        <w:t>is unwelcome and impacts your access to your education.</w:t>
      </w:r>
    </w:p>
    <w:p w14:paraId="7004149C" w14:textId="77777777" w:rsidR="00D27CD2" w:rsidRPr="00DF7419" w:rsidRDefault="00D27CD2" w:rsidP="00D27CD2">
      <w:pPr>
        <w:spacing w:after="0" w:line="276" w:lineRule="auto"/>
        <w:jc w:val="both"/>
        <w:rPr>
          <w:rFonts w:ascii="Helvetica" w:hAnsi="Helvetica" w:cs="Helvetica"/>
          <w:b/>
          <w:bCs/>
          <w:i/>
          <w:u w:val="single"/>
        </w:rPr>
      </w:pPr>
    </w:p>
    <w:p w14:paraId="67979C41" w14:textId="77777777" w:rsidR="00D27CD2" w:rsidRPr="00DF7419" w:rsidRDefault="00D27CD2" w:rsidP="00560A46">
      <w:pPr>
        <w:numPr>
          <w:ilvl w:val="0"/>
          <w:numId w:val="14"/>
        </w:numPr>
        <w:spacing w:after="0" w:line="276" w:lineRule="auto"/>
        <w:ind w:left="1080"/>
        <w:jc w:val="both"/>
        <w:rPr>
          <w:rFonts w:ascii="Helvetica" w:hAnsi="Helvetica" w:cs="Helvetica"/>
          <w:b/>
          <w:bCs/>
          <w:color w:val="7E302C" w:themeColor="accent1"/>
          <w:u w:val="single"/>
        </w:rPr>
      </w:pPr>
      <w:r w:rsidRPr="00DF7419">
        <w:rPr>
          <w:rFonts w:ascii="Helvetica" w:hAnsi="Helvetica" w:cs="Helvetica"/>
          <w:b/>
          <w:bCs/>
          <w:color w:val="7E302C" w:themeColor="accent1"/>
          <w:u w:val="single"/>
        </w:rPr>
        <w:t>SWIC’s internal complaint process, including penalties.</w:t>
      </w:r>
    </w:p>
    <w:p w14:paraId="3E5265EB" w14:textId="77777777" w:rsidR="00774CCF" w:rsidRPr="00DF7419" w:rsidRDefault="00774CCF" w:rsidP="00774CCF">
      <w:pPr>
        <w:spacing w:after="0" w:line="276" w:lineRule="auto"/>
        <w:ind w:left="1080"/>
        <w:jc w:val="both"/>
        <w:rPr>
          <w:rFonts w:ascii="Helvetica" w:hAnsi="Helvetica" w:cs="Helvetica"/>
          <w:b/>
          <w:bCs/>
          <w:i/>
          <w:u w:val="single"/>
        </w:rPr>
      </w:pPr>
    </w:p>
    <w:p w14:paraId="7A1CCF52" w14:textId="77777777" w:rsidR="00D27CD2" w:rsidRPr="00DF7419" w:rsidRDefault="00D27CD2" w:rsidP="00D27CD2">
      <w:pPr>
        <w:spacing w:after="0" w:line="276" w:lineRule="auto"/>
        <w:jc w:val="both"/>
        <w:rPr>
          <w:rFonts w:ascii="Helvetica" w:hAnsi="Helvetica" w:cs="Helvetica"/>
        </w:rPr>
      </w:pPr>
      <w:r w:rsidRPr="00DF7419">
        <w:rPr>
          <w:rFonts w:ascii="Helvetica" w:hAnsi="Helvetica" w:cs="Helvetica"/>
        </w:rPr>
        <w:t xml:space="preserve">The following items discuss SWIC’s internal complaint process and are required under Illinois law. (The complete complaint process can be found on pages 8-22 of </w:t>
      </w:r>
      <w:hyperlink r:id="rId24" w:history="1">
        <w:r w:rsidRPr="00DF7419">
          <w:rPr>
            <w:rStyle w:val="Hyperlink"/>
            <w:rFonts w:ascii="Helvetica" w:hAnsi="Helvetica" w:cs="Helvetica"/>
          </w:rPr>
          <w:t>the policy</w:t>
        </w:r>
      </w:hyperlink>
      <w:r w:rsidRPr="00DF7419">
        <w:rPr>
          <w:rFonts w:ascii="Helvetica" w:hAnsi="Helvetica" w:cs="Helvetica"/>
        </w:rPr>
        <w:t>.)</w:t>
      </w:r>
    </w:p>
    <w:p w14:paraId="3E4A6CA8"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 xml:space="preserve">Complainants should report allegations of sex-based harassment and discrimination to the Title IX Coordinator in accordance with the policy. Complaints alleging student violations of SWIC’s policy shall have the opportunity to request that the complaint resolution procedure begin promptly and proceed </w:t>
      </w:r>
      <w:r w:rsidR="00CF20EA">
        <w:rPr>
          <w:rFonts w:ascii="Helvetica" w:hAnsi="Helvetica" w:cs="Helvetica"/>
          <w:sz w:val="22"/>
          <w:szCs w:val="22"/>
        </w:rPr>
        <w:t>manner</w:t>
      </w:r>
      <w:r w:rsidRPr="00DF7419">
        <w:rPr>
          <w:rFonts w:ascii="Helvetica" w:hAnsi="Helvetica" w:cs="Helvetica"/>
          <w:sz w:val="22"/>
          <w:szCs w:val="22"/>
        </w:rPr>
        <w:t>.</w:t>
      </w:r>
    </w:p>
    <w:p w14:paraId="48374A37"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SWIC has determined the individuals who will resolve complaints of alleged student violations of the comprehensive policy. These persons are chosen by case based on perceived or actual conflicts of interest.</w:t>
      </w:r>
    </w:p>
    <w:p w14:paraId="0C26EA03"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 xml:space="preserve">All individuals whose duties include resolution of complaints of student violations of SWIC’s policy have received a minimum of 8 to 10 hours of annual training on issues related to sexual violence, domestic violence, dating violence, and stalking and how to conduct the higher education institution's complaint resolution procedures, in addition to the annual training required for employees as provided in subsection (c) of Section 30 of the IL </w:t>
      </w:r>
      <w:r w:rsidRPr="00DF7419">
        <w:rPr>
          <w:rFonts w:ascii="Helvetica" w:hAnsi="Helvetica" w:cs="Helvetica"/>
          <w:sz w:val="22"/>
          <w:szCs w:val="22"/>
          <w:shd w:val="clear" w:color="auto" w:fill="FFFFFF"/>
        </w:rPr>
        <w:t>Preventing Sexual Violence in Higher Education Act</w:t>
      </w:r>
      <w:r w:rsidRPr="00DF7419">
        <w:rPr>
          <w:rFonts w:ascii="Helvetica" w:hAnsi="Helvetica" w:cs="Helvetica"/>
          <w:sz w:val="22"/>
          <w:szCs w:val="22"/>
        </w:rPr>
        <w:t>.</w:t>
      </w:r>
    </w:p>
    <w:p w14:paraId="4BEC3A40"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SWIC has a sufficient number of individuals trained to resolve complaints so that (i) a substitution can occur in the case of a conflict of interest or recusal and (ii) an individual or individuals with no prior involvement in the initial determination or finding hear any appeal brought by a party.</w:t>
      </w:r>
    </w:p>
    <w:p w14:paraId="408375D4"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SWIC uses the preponderance of the evidence standard to determine whether the alleged violation of the comprehensive policy occurred.</w:t>
      </w:r>
    </w:p>
    <w:p w14:paraId="0E4C11EC"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The complainant and respondent shall (i) receive notice of the individual or individuals with authority to make a finding or impose a sanction in their proceeding before the individual or individuals initiate contact with either party and (ii) have the opportunity to request a substitution if the participation of an individual with authority to make a finding or impose a sanction poses a conflict of interest.</w:t>
      </w:r>
    </w:p>
    <w:p w14:paraId="17583E4A"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 xml:space="preserve">SWIC has a procedure to determine interim protective measures and accommodations available pending the resolution of the complaint. Upon intake of the complaint, protective measures and accommodations are afforded to the Complainant. Once the respondent has been advised in writing of the formal complaint, accommodations are extended to the Respondent. Protective measures for both parties are continuously evaluated during the process until and even after </w:t>
      </w:r>
      <w:r w:rsidR="00CF20EA">
        <w:rPr>
          <w:rFonts w:ascii="Helvetica" w:hAnsi="Helvetica" w:cs="Helvetica"/>
          <w:sz w:val="22"/>
          <w:szCs w:val="22"/>
        </w:rPr>
        <w:t xml:space="preserve">the </w:t>
      </w:r>
      <w:r w:rsidRPr="00DF7419">
        <w:rPr>
          <w:rFonts w:ascii="Helvetica" w:hAnsi="Helvetica" w:cs="Helvetica"/>
          <w:sz w:val="22"/>
          <w:szCs w:val="22"/>
        </w:rPr>
        <w:t>resolution of the complaint occurs.</w:t>
      </w:r>
    </w:p>
    <w:p w14:paraId="2F5A4F29"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All proceedings, meetings, and/or hearings held to resolve complaints of alleged student violations of the comprehensive policy protect the privacy of the participating parties and witnesses.</w:t>
      </w:r>
    </w:p>
    <w:p w14:paraId="369BAD2A"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The complainant, regardless of this person's level of involvement in the complaint resolution procedure, and the respondent shall have the opportunity to provide or present evidence and witnesses on their behalf during the complaint resolution procedure.</w:t>
      </w:r>
    </w:p>
    <w:p w14:paraId="0D4EF2DC"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 xml:space="preserve">The complainant and the respondent may not directly </w:t>
      </w:r>
      <w:r w:rsidR="00CF20EA">
        <w:rPr>
          <w:rFonts w:ascii="Helvetica" w:hAnsi="Helvetica" w:cs="Helvetica"/>
          <w:sz w:val="22"/>
          <w:szCs w:val="22"/>
        </w:rPr>
        <w:t>cross-examine</w:t>
      </w:r>
      <w:r w:rsidRPr="00DF7419">
        <w:rPr>
          <w:rFonts w:ascii="Helvetica" w:hAnsi="Helvetica" w:cs="Helvetica"/>
          <w:sz w:val="22"/>
          <w:szCs w:val="22"/>
        </w:rPr>
        <w:t xml:space="preserve"> one another, but may, at the discretion and direction of the individual or individuals resolving the complaint, suggest questions to be posed by the individual or individuals resolving the complaint and respond to the other party.</w:t>
      </w:r>
    </w:p>
    <w:p w14:paraId="28C7AA28" w14:textId="77777777"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Both parties may request and must be allowed to have an advisor of their choice accompany them to any meeting or proceeding related to an alleged violation of the comprehensive policy, provided that the involvement of the advisor does not result in undue delay of the meeting or proceeding. The advisor must comply with any rules in the higher education institution's complaint resolution procedure regarding the advisor's role. If the advisor violates the rules or engages in behavior or advocacy that harasses, abuses, or intimidates either party, a witness, or an individual resolving the complaint, that advisor may be prohibited from further participation.</w:t>
      </w:r>
    </w:p>
    <w:p w14:paraId="0ED777E8" w14:textId="77777777" w:rsidR="00774CCF"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The complainant and the respondent may not be compelled to testify, if the complaint resolution procedure involves a hearing, in the presence of the other party. If a party invokes this right, the higher education institution shall provide a procedure by which each party can, at a minimum, hear the other party's testimony.</w:t>
      </w:r>
    </w:p>
    <w:p w14:paraId="7B1FBBAC" w14:textId="1BF13F6C" w:rsidR="00D27CD2" w:rsidRPr="00DF7419" w:rsidRDefault="00D27CD2" w:rsidP="00560A46">
      <w:pPr>
        <w:pStyle w:val="NormalWeb"/>
        <w:numPr>
          <w:ilvl w:val="0"/>
          <w:numId w:val="17"/>
        </w:numPr>
        <w:shd w:val="clear" w:color="auto" w:fill="FFFFFF"/>
        <w:rPr>
          <w:rFonts w:ascii="Helvetica" w:hAnsi="Helvetica" w:cs="Helvetica"/>
          <w:sz w:val="22"/>
          <w:szCs w:val="22"/>
        </w:rPr>
      </w:pPr>
      <w:bookmarkStart w:id="36" w:name="_Hlk220489954"/>
      <w:r w:rsidRPr="00DF7419">
        <w:rPr>
          <w:rFonts w:ascii="Helvetica" w:hAnsi="Helvetica" w:cs="Helvetica"/>
          <w:sz w:val="22"/>
          <w:szCs w:val="22"/>
        </w:rPr>
        <w:t xml:space="preserve">The complainant and the respondent are entitled to </w:t>
      </w:r>
      <w:r w:rsidR="00243407">
        <w:rPr>
          <w:rFonts w:ascii="Helvetica" w:hAnsi="Helvetica" w:cs="Helvetica"/>
          <w:sz w:val="22"/>
          <w:szCs w:val="22"/>
        </w:rPr>
        <w:t xml:space="preserve">prompt and </w:t>
      </w:r>
      <w:r w:rsidRPr="00DF7419">
        <w:rPr>
          <w:rFonts w:ascii="Helvetica" w:hAnsi="Helvetica" w:cs="Helvetica"/>
          <w:sz w:val="22"/>
          <w:szCs w:val="22"/>
        </w:rPr>
        <w:t xml:space="preserve">simultaneous, written notification of the results of the complaint resolution procedure, including information regarding appeal rights, within </w:t>
      </w:r>
      <w:r w:rsidR="00243407">
        <w:rPr>
          <w:rFonts w:ascii="Helvetica" w:hAnsi="Helvetica" w:cs="Helvetica"/>
          <w:sz w:val="22"/>
          <w:szCs w:val="22"/>
        </w:rPr>
        <w:t>the timeframes as noted in this policy and/or</w:t>
      </w:r>
      <w:r w:rsidRPr="00DF7419">
        <w:rPr>
          <w:rFonts w:ascii="Helvetica" w:hAnsi="Helvetica" w:cs="Helvetica"/>
          <w:sz w:val="22"/>
          <w:szCs w:val="22"/>
        </w:rPr>
        <w:t xml:space="preserve"> required by State or federal law.</w:t>
      </w:r>
    </w:p>
    <w:bookmarkEnd w:id="36"/>
    <w:p w14:paraId="0B6F9EC3" w14:textId="21B3E4EB" w:rsidR="00D27CD2" w:rsidRPr="00DF7419" w:rsidRDefault="00D27CD2" w:rsidP="00560A46">
      <w:pPr>
        <w:pStyle w:val="NormalWeb"/>
        <w:numPr>
          <w:ilvl w:val="0"/>
          <w:numId w:val="17"/>
        </w:numPr>
        <w:shd w:val="clear" w:color="auto" w:fill="FFFFFF"/>
        <w:rPr>
          <w:rFonts w:ascii="Helvetica" w:hAnsi="Helvetica" w:cs="Helvetica"/>
          <w:sz w:val="22"/>
          <w:szCs w:val="22"/>
        </w:rPr>
      </w:pPr>
      <w:r w:rsidRPr="00DF7419">
        <w:rPr>
          <w:rFonts w:ascii="Helvetica" w:hAnsi="Helvetica" w:cs="Helvetica"/>
          <w:sz w:val="22"/>
          <w:szCs w:val="22"/>
        </w:rPr>
        <w:t xml:space="preserve">The complainant and the respondent shall, at a minimum, have the right to timely appeal the complaint resolution procedure's findings or imposed sanctions if the party alleges (i) a procedural error occurred, (ii) new information exists that would substantially change the outcome of the finding, (iii) the sanction is disproportionate with the violation or (iv) a conflict of interest or bias by a member of the Title IX team assigned to the complaint that would have changed the outcome. The individual or individuals reviewing the findings or imposed sanctions shall not have participated previously in the complaint resolution procedure and shall not have a conflict of interest with either party. </w:t>
      </w:r>
      <w:bookmarkStart w:id="37" w:name="_Hlk220490116"/>
      <w:r w:rsidRPr="00DF7419">
        <w:rPr>
          <w:rFonts w:ascii="Helvetica" w:hAnsi="Helvetica" w:cs="Helvetica"/>
          <w:sz w:val="22"/>
          <w:szCs w:val="22"/>
        </w:rPr>
        <w:t xml:space="preserve">The complainant and the respondent shall receive the appeal decision </w:t>
      </w:r>
      <w:r w:rsidR="00243407">
        <w:rPr>
          <w:rFonts w:ascii="Helvetica" w:hAnsi="Helvetica" w:cs="Helvetica"/>
          <w:sz w:val="22"/>
          <w:szCs w:val="22"/>
        </w:rPr>
        <w:t xml:space="preserve">promptly </w:t>
      </w:r>
      <w:r w:rsidRPr="00DF7419">
        <w:rPr>
          <w:rFonts w:ascii="Helvetica" w:hAnsi="Helvetica" w:cs="Helvetica"/>
          <w:sz w:val="22"/>
          <w:szCs w:val="22"/>
        </w:rPr>
        <w:t>after the conclusion of the review of findings or sanctions</w:t>
      </w:r>
      <w:r w:rsidR="00A65B04">
        <w:rPr>
          <w:rFonts w:ascii="Helvetica" w:hAnsi="Helvetica" w:cs="Helvetica"/>
          <w:sz w:val="22"/>
          <w:szCs w:val="22"/>
        </w:rPr>
        <w:t>,</w:t>
      </w:r>
      <w:r w:rsidR="00243407">
        <w:rPr>
          <w:rFonts w:ascii="Helvetica" w:hAnsi="Helvetica" w:cs="Helvetica"/>
          <w:sz w:val="22"/>
          <w:szCs w:val="22"/>
        </w:rPr>
        <w:t xml:space="preserve"> or </w:t>
      </w:r>
      <w:r w:rsidR="00243407" w:rsidRPr="00DF7419">
        <w:rPr>
          <w:rFonts w:ascii="Helvetica" w:hAnsi="Helvetica" w:cs="Helvetica"/>
          <w:sz w:val="22"/>
          <w:szCs w:val="22"/>
        </w:rPr>
        <w:t xml:space="preserve">within </w:t>
      </w:r>
      <w:r w:rsidR="00243407">
        <w:rPr>
          <w:rFonts w:ascii="Helvetica" w:hAnsi="Helvetica" w:cs="Helvetica"/>
          <w:sz w:val="22"/>
          <w:szCs w:val="22"/>
        </w:rPr>
        <w:t>the timeframes as noted in this policy and/or</w:t>
      </w:r>
      <w:r w:rsidR="00243407" w:rsidRPr="00DF7419">
        <w:rPr>
          <w:rFonts w:ascii="Helvetica" w:hAnsi="Helvetica" w:cs="Helvetica"/>
          <w:sz w:val="22"/>
          <w:szCs w:val="22"/>
        </w:rPr>
        <w:t xml:space="preserve"> required by State or federal law.</w:t>
      </w:r>
      <w:bookmarkEnd w:id="37"/>
    </w:p>
    <w:p w14:paraId="542A5A42" w14:textId="77777777" w:rsidR="00CE2405" w:rsidRDefault="4703E142" w:rsidP="4703E142">
      <w:pPr>
        <w:pStyle w:val="NormalWeb"/>
        <w:numPr>
          <w:ilvl w:val="0"/>
          <w:numId w:val="17"/>
        </w:numPr>
        <w:shd w:val="clear" w:color="auto" w:fill="FFFFFF" w:themeFill="background1"/>
        <w:rPr>
          <w:rFonts w:ascii="Helvetica" w:hAnsi="Helvetica" w:cs="Helvetica"/>
          <w:sz w:val="22"/>
          <w:szCs w:val="22"/>
        </w:rPr>
      </w:pPr>
      <w:r w:rsidRPr="4703E142">
        <w:rPr>
          <w:rFonts w:ascii="Helvetica" w:hAnsi="Helvetica" w:cs="Helvetica"/>
          <w:sz w:val="22"/>
          <w:szCs w:val="22"/>
        </w:rPr>
        <w:t>Southwestern Illinois College shall not disclose the identity of the complainant or the respondent, except as necessary to resolve the complaint or to implement interim protective measures and accommodations</w:t>
      </w:r>
      <w:r w:rsidR="00A65B04">
        <w:rPr>
          <w:rFonts w:ascii="Helvetica" w:hAnsi="Helvetica" w:cs="Helvetica"/>
          <w:sz w:val="22"/>
          <w:szCs w:val="22"/>
        </w:rPr>
        <w:t>,</w:t>
      </w:r>
      <w:r w:rsidRPr="4703E142">
        <w:rPr>
          <w:rFonts w:ascii="Helvetica" w:hAnsi="Helvetica" w:cs="Helvetica"/>
          <w:sz w:val="22"/>
          <w:szCs w:val="22"/>
        </w:rPr>
        <w:t xml:space="preserve"> or when provided by State or federal law.</w:t>
      </w:r>
    </w:p>
    <w:p w14:paraId="77D57163" w14:textId="77777777" w:rsidR="00CE2405" w:rsidRPr="00CE2405" w:rsidRDefault="00CE2405" w:rsidP="00CE2405">
      <w:pPr>
        <w:pStyle w:val="NormalWeb"/>
        <w:ind w:left="360"/>
        <w:rPr>
          <w:rFonts w:ascii="Helvetica" w:hAnsi="Helvetica" w:cs="Helvetica"/>
          <w:sz w:val="22"/>
          <w:szCs w:val="22"/>
        </w:rPr>
      </w:pPr>
      <w:r w:rsidRPr="00CE2405">
        <w:rPr>
          <w:rFonts w:ascii="Helvetica" w:hAnsi="Helvetica" w:cs="Helvetica"/>
          <w:b/>
          <w:i/>
          <w:color w:val="7E302C" w:themeColor="accent1"/>
        </w:rPr>
        <w:t>Penalties</w:t>
      </w:r>
      <w:r>
        <w:rPr>
          <w:rFonts w:ascii="Helvetica" w:hAnsi="Helvetica" w:cs="Helvetica"/>
          <w:b/>
          <w:i/>
          <w:color w:val="7E302C" w:themeColor="accent1"/>
        </w:rPr>
        <w:t>:</w:t>
      </w:r>
    </w:p>
    <w:p w14:paraId="526BD3E2" w14:textId="77777777" w:rsidR="00D27CD2" w:rsidRPr="00DF7419" w:rsidRDefault="4703E142" w:rsidP="00D27CD2">
      <w:pPr>
        <w:pStyle w:val="NormalWeb"/>
        <w:rPr>
          <w:rFonts w:ascii="Helvetica" w:hAnsi="Helvetica" w:cs="Helvetica"/>
          <w:b/>
          <w:color w:val="7E302C" w:themeColor="accent1"/>
          <w:sz w:val="22"/>
          <w:szCs w:val="22"/>
          <w:u w:val="single"/>
        </w:rPr>
      </w:pPr>
      <w:r w:rsidRPr="4703E142">
        <w:rPr>
          <w:rFonts w:ascii="Helvetica" w:hAnsi="Helvetica" w:cs="Helvetica"/>
          <w:b/>
          <w:bCs/>
          <w:color w:val="7E302C" w:themeColor="accent4"/>
          <w:sz w:val="22"/>
          <w:szCs w:val="22"/>
          <w:u w:val="single"/>
        </w:rPr>
        <w:t>The following are types of sanctions which may be imposed, individually or in various combinations, on any student found in violation of the policy:</w:t>
      </w:r>
    </w:p>
    <w:p w14:paraId="0DAC54C1" w14:textId="77777777" w:rsidR="4703E142" w:rsidRDefault="4703E142" w:rsidP="4703E142">
      <w:pPr>
        <w:pStyle w:val="NormalWeb"/>
        <w:rPr>
          <w:rFonts w:ascii="Helvetica" w:hAnsi="Helvetica" w:cs="Helvetica"/>
          <w:b/>
          <w:bCs/>
          <w:color w:val="7E302C" w:themeColor="accent4"/>
          <w:sz w:val="22"/>
          <w:szCs w:val="22"/>
          <w:u w:val="single"/>
        </w:rPr>
      </w:pPr>
    </w:p>
    <w:p w14:paraId="273C26D0" w14:textId="77777777" w:rsidR="00774CCF" w:rsidRPr="00DF7419" w:rsidRDefault="00D27CD2" w:rsidP="00560A46">
      <w:pPr>
        <w:pStyle w:val="NoSpacing"/>
        <w:numPr>
          <w:ilvl w:val="0"/>
          <w:numId w:val="18"/>
        </w:numPr>
        <w:rPr>
          <w:rFonts w:ascii="Helvetica" w:hAnsi="Helvetica" w:cs="Helvetica"/>
        </w:rPr>
      </w:pPr>
      <w:r w:rsidRPr="00DF7419">
        <w:rPr>
          <w:rFonts w:ascii="Helvetica" w:hAnsi="Helvetica" w:cs="Helvetica"/>
        </w:rPr>
        <w:t>Disciplinary Reprimand: An oral conference that is documented or a written reprimand, both noting the seriousness of the violation of the Student Conduct Code</w:t>
      </w:r>
    </w:p>
    <w:p w14:paraId="49A9C3F7" w14:textId="77777777" w:rsidR="00BA5E7F" w:rsidRPr="00DF7419" w:rsidRDefault="00D27CD2" w:rsidP="00560A46">
      <w:pPr>
        <w:pStyle w:val="NoSpacing"/>
        <w:numPr>
          <w:ilvl w:val="0"/>
          <w:numId w:val="18"/>
        </w:numPr>
        <w:rPr>
          <w:rFonts w:ascii="Helvetica" w:hAnsi="Helvetica" w:cs="Helvetica"/>
        </w:rPr>
      </w:pPr>
      <w:r w:rsidRPr="00DF7419">
        <w:rPr>
          <w:rFonts w:ascii="Helvetica" w:hAnsi="Helvetica" w:cs="Helvetica"/>
        </w:rPr>
        <w:t>Probation: A status for a specific period of time</w:t>
      </w:r>
      <w:r w:rsidR="0063280A">
        <w:rPr>
          <w:rFonts w:ascii="Helvetica" w:hAnsi="Helvetica" w:cs="Helvetica"/>
        </w:rPr>
        <w:t>,</w:t>
      </w:r>
      <w:r w:rsidRPr="00DF7419">
        <w:rPr>
          <w:rFonts w:ascii="Helvetica" w:hAnsi="Helvetica" w:cs="Helvetica"/>
        </w:rPr>
        <w:t xml:space="preserve"> which places the student on notice that further misconduct may result in </w:t>
      </w:r>
      <w:r w:rsidR="0063280A">
        <w:rPr>
          <w:rFonts w:ascii="Helvetica" w:hAnsi="Helvetica" w:cs="Helvetica"/>
        </w:rPr>
        <w:t xml:space="preserve">a </w:t>
      </w:r>
      <w:r w:rsidRPr="00DF7419">
        <w:rPr>
          <w:rFonts w:ascii="Helvetica" w:hAnsi="Helvetica" w:cs="Helvetica"/>
        </w:rPr>
        <w:t>more serious penalty</w:t>
      </w:r>
    </w:p>
    <w:p w14:paraId="10CFC2BC" w14:textId="77777777" w:rsidR="00BA5E7F" w:rsidRPr="00DF7419" w:rsidRDefault="00D27CD2" w:rsidP="00560A46">
      <w:pPr>
        <w:pStyle w:val="NoSpacing"/>
        <w:numPr>
          <w:ilvl w:val="0"/>
          <w:numId w:val="18"/>
        </w:numPr>
        <w:rPr>
          <w:rFonts w:ascii="Helvetica" w:hAnsi="Helvetica" w:cs="Helvetica"/>
        </w:rPr>
      </w:pPr>
      <w:r w:rsidRPr="00DF7419">
        <w:rPr>
          <w:rFonts w:ascii="Helvetica" w:hAnsi="Helvetica" w:cs="Helvetica"/>
        </w:rPr>
        <w:t>Social Probation: Probationary status that also restricts the student from specified activities, equipment, or facilities</w:t>
      </w:r>
    </w:p>
    <w:p w14:paraId="0D6E5E46" w14:textId="77777777" w:rsidR="00BA5E7F" w:rsidRPr="00DF7419" w:rsidRDefault="00D27CD2" w:rsidP="00560A46">
      <w:pPr>
        <w:pStyle w:val="NoSpacing"/>
        <w:numPr>
          <w:ilvl w:val="0"/>
          <w:numId w:val="18"/>
        </w:numPr>
        <w:rPr>
          <w:rFonts w:ascii="Helvetica" w:hAnsi="Helvetica" w:cs="Helvetica"/>
        </w:rPr>
      </w:pPr>
      <w:r w:rsidRPr="00DF7419">
        <w:rPr>
          <w:rFonts w:ascii="Helvetica" w:hAnsi="Helvetica" w:cs="Helvetica"/>
        </w:rPr>
        <w:t>No Contact Order: May be issued to prohibit contacting (staying away from) the complainant, to include no physical or non-physical contact whether direct or indirect (including but not limited to, telephone calls, text messages, mail, email, faxes, written notes or through other electronic means [social media], or through third parties who may know or may not know about the restriction)</w:t>
      </w:r>
    </w:p>
    <w:p w14:paraId="5E234AD7" w14:textId="71AD5BD5" w:rsidR="00BA5E7F" w:rsidRPr="00DF7419" w:rsidRDefault="00D27CD2" w:rsidP="00560A46">
      <w:pPr>
        <w:pStyle w:val="NoSpacing"/>
        <w:numPr>
          <w:ilvl w:val="0"/>
          <w:numId w:val="18"/>
        </w:numPr>
        <w:rPr>
          <w:rFonts w:ascii="Helvetica" w:hAnsi="Helvetica" w:cs="Helvetica"/>
        </w:rPr>
      </w:pPr>
      <w:r w:rsidRPr="00DF7419">
        <w:rPr>
          <w:rFonts w:ascii="Helvetica" w:hAnsi="Helvetica" w:cs="Helvetica"/>
        </w:rPr>
        <w:t xml:space="preserve">Suspension: Involuntary separation from the </w:t>
      </w:r>
      <w:r w:rsidR="0052405D">
        <w:rPr>
          <w:rFonts w:ascii="Helvetica" w:hAnsi="Helvetica" w:cs="Helvetica"/>
        </w:rPr>
        <w:t>College</w:t>
      </w:r>
      <w:r w:rsidRPr="00DF7419">
        <w:rPr>
          <w:rFonts w:ascii="Helvetica" w:hAnsi="Helvetica" w:cs="Helvetica"/>
        </w:rPr>
        <w:t xml:space="preserve"> for a stated period of time or until stated conditions are met; days on suspension are unexcused absences from class</w:t>
      </w:r>
    </w:p>
    <w:p w14:paraId="0AFB08C7" w14:textId="77777777" w:rsidR="00BA5E7F" w:rsidRPr="00DF7419" w:rsidRDefault="00D27CD2" w:rsidP="00560A46">
      <w:pPr>
        <w:pStyle w:val="NoSpacing"/>
        <w:numPr>
          <w:ilvl w:val="0"/>
          <w:numId w:val="18"/>
        </w:numPr>
        <w:rPr>
          <w:rFonts w:ascii="Helvetica" w:hAnsi="Helvetica" w:cs="Helvetica"/>
        </w:rPr>
      </w:pPr>
      <w:r w:rsidRPr="00DF7419">
        <w:rPr>
          <w:rFonts w:ascii="Helvetica" w:hAnsi="Helvetica" w:cs="Helvetica"/>
        </w:rPr>
        <w:t>Expulsion: Permanent removal from SWIC</w:t>
      </w:r>
    </w:p>
    <w:p w14:paraId="5B8C78A2" w14:textId="430BBCBE" w:rsidR="00BA5E7F" w:rsidRPr="00DF7419" w:rsidRDefault="00D27CD2" w:rsidP="00560A46">
      <w:pPr>
        <w:pStyle w:val="NoSpacing"/>
        <w:numPr>
          <w:ilvl w:val="0"/>
          <w:numId w:val="18"/>
        </w:numPr>
        <w:rPr>
          <w:rFonts w:ascii="Helvetica" w:hAnsi="Helvetica" w:cs="Helvetica"/>
        </w:rPr>
      </w:pPr>
      <w:r w:rsidRPr="00DF7419">
        <w:rPr>
          <w:rFonts w:ascii="Helvetica" w:hAnsi="Helvetica" w:cs="Helvetica"/>
        </w:rPr>
        <w:t xml:space="preserve">Assessment for Restitution: Payment for restoration of property or to resolve financial obligations to the </w:t>
      </w:r>
      <w:r w:rsidR="0052405D">
        <w:rPr>
          <w:rFonts w:ascii="Helvetica" w:hAnsi="Helvetica" w:cs="Helvetica"/>
        </w:rPr>
        <w:t>College</w:t>
      </w:r>
      <w:r w:rsidRPr="00DF7419">
        <w:rPr>
          <w:rFonts w:ascii="Helvetica" w:hAnsi="Helvetica" w:cs="Helvetica"/>
        </w:rPr>
        <w:t>; failure to pay assessed amounts will prevent the student from obtaining records and registering for classes</w:t>
      </w:r>
    </w:p>
    <w:p w14:paraId="36FCBD7D" w14:textId="77777777" w:rsidR="00D27CD2" w:rsidRPr="00DF7419" w:rsidRDefault="4703E142" w:rsidP="00560A46">
      <w:pPr>
        <w:pStyle w:val="NoSpacing"/>
        <w:numPr>
          <w:ilvl w:val="0"/>
          <w:numId w:val="18"/>
        </w:numPr>
        <w:rPr>
          <w:rFonts w:ascii="Helvetica" w:hAnsi="Helvetica" w:cs="Helvetica"/>
        </w:rPr>
      </w:pPr>
      <w:r w:rsidRPr="4703E142">
        <w:rPr>
          <w:rFonts w:ascii="Helvetica" w:hAnsi="Helvetica" w:cs="Helvetica"/>
        </w:rPr>
        <w:t>Educational Initiatives: Projects; participation in educational program; seminars; and other assignments as warranted</w:t>
      </w:r>
    </w:p>
    <w:p w14:paraId="18FE27B3" w14:textId="77777777" w:rsidR="4703E142" w:rsidRDefault="4703E142" w:rsidP="4703E142">
      <w:pPr>
        <w:pStyle w:val="NoSpacing"/>
        <w:ind w:left="360"/>
        <w:rPr>
          <w:rFonts w:ascii="Helvetica" w:hAnsi="Helvetica" w:cs="Helvetica"/>
        </w:rPr>
      </w:pPr>
    </w:p>
    <w:p w14:paraId="6945B5D9" w14:textId="77777777" w:rsidR="00D27CD2" w:rsidRPr="00CE2405" w:rsidRDefault="4703E142" w:rsidP="00D27CD2">
      <w:pPr>
        <w:pStyle w:val="NormalWeb"/>
        <w:rPr>
          <w:rFonts w:ascii="Helvetica" w:hAnsi="Helvetica" w:cs="Helvetica"/>
          <w:b/>
          <w:color w:val="7E302C" w:themeColor="accent4"/>
          <w:sz w:val="22"/>
          <w:szCs w:val="22"/>
          <w:u w:val="single"/>
        </w:rPr>
      </w:pPr>
      <w:r w:rsidRPr="4703E142">
        <w:rPr>
          <w:rFonts w:ascii="Helvetica" w:hAnsi="Helvetica" w:cs="Helvetica"/>
          <w:b/>
          <w:bCs/>
          <w:color w:val="7E302C" w:themeColor="accent4"/>
          <w:sz w:val="22"/>
          <w:szCs w:val="22"/>
          <w:u w:val="single"/>
        </w:rPr>
        <w:t xml:space="preserve">The following are types of disciplinary action </w:t>
      </w:r>
      <w:r w:rsidR="006B53B7">
        <w:rPr>
          <w:rFonts w:ascii="Helvetica" w:hAnsi="Helvetica" w:cs="Helvetica"/>
          <w:b/>
          <w:bCs/>
          <w:color w:val="7E302C" w:themeColor="accent4"/>
          <w:sz w:val="22"/>
          <w:szCs w:val="22"/>
          <w:u w:val="single"/>
        </w:rPr>
        <w:t xml:space="preserve">that </w:t>
      </w:r>
      <w:r w:rsidRPr="4703E142">
        <w:rPr>
          <w:rFonts w:ascii="Helvetica" w:hAnsi="Helvetica" w:cs="Helvetica"/>
          <w:b/>
          <w:bCs/>
          <w:color w:val="7E302C" w:themeColor="accent4"/>
          <w:sz w:val="22"/>
          <w:szCs w:val="22"/>
          <w:u w:val="single"/>
        </w:rPr>
        <w:t>may be imposed, individually or in various combinations, on any employee found in violation of the policy:</w:t>
      </w:r>
    </w:p>
    <w:p w14:paraId="325E2C09" w14:textId="77777777" w:rsidR="4703E142" w:rsidRDefault="4703E142" w:rsidP="4703E142">
      <w:pPr>
        <w:pStyle w:val="NormalWeb"/>
        <w:rPr>
          <w:rFonts w:ascii="Helvetica" w:hAnsi="Helvetica" w:cs="Helvetica"/>
          <w:b/>
          <w:bCs/>
          <w:color w:val="7E302C" w:themeColor="accent4"/>
          <w:sz w:val="22"/>
          <w:szCs w:val="22"/>
          <w:u w:val="single"/>
        </w:rPr>
      </w:pPr>
    </w:p>
    <w:p w14:paraId="61CC25D1" w14:textId="77777777" w:rsidR="00D27CD2" w:rsidRPr="00DF7419" w:rsidRDefault="00D27CD2" w:rsidP="00560A46">
      <w:pPr>
        <w:pStyle w:val="NormalWeb"/>
        <w:numPr>
          <w:ilvl w:val="0"/>
          <w:numId w:val="20"/>
        </w:numPr>
        <w:rPr>
          <w:rFonts w:ascii="Helvetica" w:hAnsi="Helvetica" w:cs="Helvetica"/>
          <w:sz w:val="22"/>
          <w:szCs w:val="22"/>
        </w:rPr>
      </w:pPr>
      <w:r w:rsidRPr="00DF7419">
        <w:rPr>
          <w:rFonts w:ascii="Helvetica" w:hAnsi="Helvetica" w:cs="Helvetica"/>
          <w:sz w:val="22"/>
          <w:szCs w:val="22"/>
        </w:rPr>
        <w:t>Verbal Warning: An oral conference that is documented</w:t>
      </w:r>
      <w:r w:rsidR="00616235">
        <w:rPr>
          <w:rFonts w:ascii="Helvetica" w:hAnsi="Helvetica" w:cs="Helvetica"/>
          <w:sz w:val="22"/>
          <w:szCs w:val="22"/>
        </w:rPr>
        <w:t>,</w:t>
      </w:r>
      <w:r w:rsidRPr="00DF7419">
        <w:rPr>
          <w:rFonts w:ascii="Helvetica" w:hAnsi="Helvetica" w:cs="Helvetica"/>
          <w:sz w:val="22"/>
          <w:szCs w:val="22"/>
        </w:rPr>
        <w:t xml:space="preserve"> identifying the violation of the policy, the seriousness of the violation, and the expected behavior.</w:t>
      </w:r>
    </w:p>
    <w:p w14:paraId="6FD3A6E1" w14:textId="77777777" w:rsidR="00D27CD2" w:rsidRPr="00DF7419" w:rsidRDefault="00D27CD2" w:rsidP="00560A46">
      <w:pPr>
        <w:pStyle w:val="NormalWeb"/>
        <w:numPr>
          <w:ilvl w:val="0"/>
          <w:numId w:val="20"/>
        </w:numPr>
        <w:rPr>
          <w:rFonts w:ascii="Helvetica" w:hAnsi="Helvetica" w:cs="Helvetica"/>
          <w:sz w:val="22"/>
          <w:szCs w:val="22"/>
        </w:rPr>
      </w:pPr>
      <w:r w:rsidRPr="00DF7419">
        <w:rPr>
          <w:rFonts w:ascii="Helvetica" w:hAnsi="Helvetica" w:cs="Helvetica"/>
          <w:sz w:val="22"/>
          <w:szCs w:val="22"/>
        </w:rPr>
        <w:t xml:space="preserve">Probation: A status for a specific period of time </w:t>
      </w:r>
      <w:r w:rsidR="00616235">
        <w:rPr>
          <w:rFonts w:ascii="Helvetica" w:hAnsi="Helvetica" w:cs="Helvetica"/>
          <w:sz w:val="22"/>
          <w:szCs w:val="22"/>
        </w:rPr>
        <w:t>that</w:t>
      </w:r>
      <w:r w:rsidR="00616235" w:rsidRPr="00DF7419">
        <w:rPr>
          <w:rFonts w:ascii="Helvetica" w:hAnsi="Helvetica" w:cs="Helvetica"/>
          <w:sz w:val="22"/>
          <w:szCs w:val="22"/>
        </w:rPr>
        <w:t xml:space="preserve"> </w:t>
      </w:r>
      <w:r w:rsidRPr="00DF7419">
        <w:rPr>
          <w:rFonts w:ascii="Helvetica" w:hAnsi="Helvetica" w:cs="Helvetica"/>
          <w:sz w:val="22"/>
          <w:szCs w:val="22"/>
        </w:rPr>
        <w:t xml:space="preserve">places the employee on notice that further misconduct may result in </w:t>
      </w:r>
      <w:r w:rsidR="00616235">
        <w:rPr>
          <w:rFonts w:ascii="Helvetica" w:hAnsi="Helvetica" w:cs="Helvetica"/>
          <w:sz w:val="22"/>
          <w:szCs w:val="22"/>
        </w:rPr>
        <w:t xml:space="preserve">a </w:t>
      </w:r>
      <w:r w:rsidRPr="00DF7419">
        <w:rPr>
          <w:rFonts w:ascii="Helvetica" w:hAnsi="Helvetica" w:cs="Helvetica"/>
          <w:sz w:val="22"/>
          <w:szCs w:val="22"/>
        </w:rPr>
        <w:t>more serious penalty.</w:t>
      </w:r>
    </w:p>
    <w:p w14:paraId="25B5EB6B" w14:textId="77777777" w:rsidR="00D27CD2" w:rsidRPr="00DF7419" w:rsidRDefault="00D27CD2" w:rsidP="00560A46">
      <w:pPr>
        <w:pStyle w:val="NormalWeb"/>
        <w:numPr>
          <w:ilvl w:val="0"/>
          <w:numId w:val="20"/>
        </w:numPr>
        <w:rPr>
          <w:rFonts w:ascii="Helvetica" w:hAnsi="Helvetica" w:cs="Helvetica"/>
          <w:sz w:val="22"/>
          <w:szCs w:val="22"/>
        </w:rPr>
      </w:pPr>
      <w:r w:rsidRPr="00DF7419">
        <w:rPr>
          <w:rFonts w:ascii="Helvetica" w:hAnsi="Helvetica" w:cs="Helvetica"/>
          <w:sz w:val="22"/>
          <w:szCs w:val="22"/>
        </w:rPr>
        <w:t>Written Warning: Specific documentation that identifies the violation of the policy, the seriousness of the violation, and the expected behavior to ensure there is no ambiguity or uncertainty about the rules or expectations.</w:t>
      </w:r>
    </w:p>
    <w:p w14:paraId="4F152E14" w14:textId="77777777" w:rsidR="00D27CD2" w:rsidRPr="00DF7419" w:rsidRDefault="00D27CD2" w:rsidP="00560A46">
      <w:pPr>
        <w:pStyle w:val="NormalWeb"/>
        <w:numPr>
          <w:ilvl w:val="0"/>
          <w:numId w:val="20"/>
        </w:numPr>
        <w:rPr>
          <w:rFonts w:ascii="Helvetica" w:hAnsi="Helvetica" w:cs="Helvetica"/>
          <w:sz w:val="22"/>
          <w:szCs w:val="22"/>
        </w:rPr>
      </w:pPr>
      <w:r w:rsidRPr="00DF7419">
        <w:rPr>
          <w:rFonts w:ascii="Helvetica" w:hAnsi="Helvetica" w:cs="Helvetica"/>
          <w:sz w:val="22"/>
          <w:szCs w:val="22"/>
        </w:rPr>
        <w:t xml:space="preserve">Paid Administrative Leave/Suspended </w:t>
      </w:r>
      <w:r w:rsidR="003310BF" w:rsidRPr="00DF7419">
        <w:rPr>
          <w:rFonts w:ascii="Helvetica" w:hAnsi="Helvetica" w:cs="Helvetica"/>
          <w:sz w:val="22"/>
          <w:szCs w:val="22"/>
        </w:rPr>
        <w:t>with</w:t>
      </w:r>
      <w:r w:rsidRPr="00DF7419">
        <w:rPr>
          <w:rFonts w:ascii="Helvetica" w:hAnsi="Helvetica" w:cs="Helvetica"/>
          <w:sz w:val="22"/>
          <w:szCs w:val="22"/>
        </w:rPr>
        <w:t xml:space="preserve"> Pay: A specific paid time period in which the employee is not permitted to perform any duties or tasks on behalf of SWIC.</w:t>
      </w:r>
    </w:p>
    <w:p w14:paraId="7A9596AB" w14:textId="77777777" w:rsidR="00D27CD2" w:rsidRPr="00DF7419" w:rsidRDefault="00D27CD2" w:rsidP="00560A46">
      <w:pPr>
        <w:pStyle w:val="NormalWeb"/>
        <w:numPr>
          <w:ilvl w:val="0"/>
          <w:numId w:val="20"/>
        </w:numPr>
        <w:rPr>
          <w:rFonts w:ascii="Helvetica" w:hAnsi="Helvetica" w:cs="Helvetica"/>
          <w:sz w:val="22"/>
          <w:szCs w:val="22"/>
        </w:rPr>
      </w:pPr>
      <w:r w:rsidRPr="00DF7419">
        <w:rPr>
          <w:rFonts w:ascii="Helvetica" w:hAnsi="Helvetica" w:cs="Helvetica"/>
          <w:sz w:val="22"/>
          <w:szCs w:val="22"/>
        </w:rPr>
        <w:t>Unpaid Administrative Leave/Suspended Without Pay: A specific unpaid time period in which the employee is not permitted to perform any duties or tasks on behalf of SWIC.</w:t>
      </w:r>
    </w:p>
    <w:p w14:paraId="57C2236B" w14:textId="77777777" w:rsidR="00D27CD2" w:rsidRPr="00DF7419" w:rsidRDefault="00D27CD2" w:rsidP="00560A46">
      <w:pPr>
        <w:pStyle w:val="NormalWeb"/>
        <w:numPr>
          <w:ilvl w:val="0"/>
          <w:numId w:val="20"/>
        </w:numPr>
        <w:rPr>
          <w:rFonts w:ascii="Helvetica" w:hAnsi="Helvetica" w:cs="Helvetica"/>
          <w:sz w:val="22"/>
          <w:szCs w:val="22"/>
        </w:rPr>
      </w:pPr>
      <w:r w:rsidRPr="00DF7419">
        <w:rPr>
          <w:rFonts w:ascii="Helvetica" w:hAnsi="Helvetica" w:cs="Helvetica"/>
          <w:sz w:val="22"/>
          <w:szCs w:val="22"/>
        </w:rPr>
        <w:t>Termination/Recommendation for Termination</w:t>
      </w:r>
    </w:p>
    <w:p w14:paraId="4DD59F1B" w14:textId="77777777" w:rsidR="00DF7419" w:rsidRPr="00CE2405" w:rsidRDefault="00D27CD2" w:rsidP="00CE2405">
      <w:pPr>
        <w:pStyle w:val="NormalWeb"/>
        <w:numPr>
          <w:ilvl w:val="0"/>
          <w:numId w:val="20"/>
        </w:numPr>
        <w:rPr>
          <w:rFonts w:ascii="Helvetica" w:hAnsi="Helvetica" w:cs="Helvetica"/>
          <w:sz w:val="22"/>
          <w:szCs w:val="22"/>
        </w:rPr>
      </w:pPr>
      <w:r w:rsidRPr="00DF7419">
        <w:rPr>
          <w:rFonts w:ascii="Helvetica" w:hAnsi="Helvetica" w:cs="Helvetica"/>
          <w:sz w:val="22"/>
          <w:szCs w:val="22"/>
        </w:rPr>
        <w:t>No Contact Order: May be issued to prohibit contact with (staying away from) the complainant, to include no physical or non-physical contact whether direct or indirect (including but not limited to, telephone calls, text messages, mail, email, faxes, written notes or through other electronic means [social media]), or through third parties who may know or may not know about the restriction</w:t>
      </w:r>
      <w:r w:rsidR="00CE2405">
        <w:rPr>
          <w:rFonts w:ascii="Helvetica" w:hAnsi="Helvetica" w:cs="Helvetica"/>
          <w:sz w:val="22"/>
          <w:szCs w:val="22"/>
        </w:rPr>
        <w:t>.</w:t>
      </w:r>
    </w:p>
    <w:p w14:paraId="1745A37B" w14:textId="77777777" w:rsidR="00DF7419" w:rsidRPr="00DF7419" w:rsidRDefault="00DF7419" w:rsidP="00DF7419">
      <w:pPr>
        <w:spacing w:after="0" w:line="276" w:lineRule="auto"/>
        <w:ind w:left="1080"/>
        <w:jc w:val="both"/>
        <w:rPr>
          <w:rFonts w:ascii="Helvetica" w:hAnsi="Helvetica" w:cs="Helvetica"/>
          <w:b/>
          <w:bCs/>
          <w:color w:val="7E302C" w:themeColor="accent1"/>
          <w:u w:val="single"/>
        </w:rPr>
      </w:pPr>
    </w:p>
    <w:p w14:paraId="659D62E6" w14:textId="77777777" w:rsidR="00D27CD2" w:rsidRPr="00DF7419" w:rsidRDefault="00D27CD2" w:rsidP="00560A46">
      <w:pPr>
        <w:numPr>
          <w:ilvl w:val="0"/>
          <w:numId w:val="14"/>
        </w:numPr>
        <w:spacing w:after="0" w:line="276" w:lineRule="auto"/>
        <w:ind w:left="1080"/>
        <w:jc w:val="both"/>
        <w:rPr>
          <w:rFonts w:ascii="Helvetica" w:hAnsi="Helvetica" w:cs="Helvetica"/>
          <w:b/>
          <w:bCs/>
          <w:color w:val="7E302C" w:themeColor="accent1"/>
          <w:u w:val="single"/>
        </w:rPr>
      </w:pPr>
      <w:r w:rsidRPr="00DF7419">
        <w:rPr>
          <w:rFonts w:ascii="Helvetica" w:hAnsi="Helvetica" w:cs="Helvetica"/>
          <w:b/>
          <w:bCs/>
          <w:color w:val="7E302C" w:themeColor="accent1"/>
          <w:u w:val="single"/>
        </w:rPr>
        <w:t>Legal recourse, investigative and complaint process available through the Department of Human Rights and the Human Rights Commission.</w:t>
      </w:r>
    </w:p>
    <w:p w14:paraId="61E7FAC1" w14:textId="77777777" w:rsidR="00D27CD2" w:rsidRPr="00DF7419" w:rsidRDefault="00D27CD2" w:rsidP="00D27CD2">
      <w:pPr>
        <w:spacing w:after="0" w:line="276" w:lineRule="auto"/>
        <w:jc w:val="both"/>
        <w:rPr>
          <w:rFonts w:ascii="Helvetica" w:hAnsi="Helvetica" w:cs="Helvetica"/>
          <w:i/>
          <w:u w:val="single"/>
        </w:rPr>
      </w:pPr>
    </w:p>
    <w:p w14:paraId="1B8B98DB" w14:textId="77777777" w:rsidR="00D27CD2" w:rsidRPr="00DF7419" w:rsidRDefault="00D27CD2" w:rsidP="00D27CD2">
      <w:pPr>
        <w:spacing w:after="0" w:line="240" w:lineRule="auto"/>
        <w:textAlignment w:val="baseline"/>
        <w:rPr>
          <w:rFonts w:ascii="Helvetica" w:eastAsia="Times New Roman" w:hAnsi="Helvetica" w:cs="Helvetica"/>
          <w:color w:val="000E14"/>
        </w:rPr>
      </w:pPr>
      <w:r w:rsidRPr="00DF7419">
        <w:rPr>
          <w:rFonts w:ascii="Helvetica" w:eastAsia="Times New Roman" w:hAnsi="Helvetica" w:cs="Helvetica"/>
          <w:color w:val="000E14"/>
        </w:rPr>
        <w:t>People in Illinois are protected from unlawful acts of harassment and discrimination. There are three general categories of discrimination in the State of Illinois.</w:t>
      </w:r>
    </w:p>
    <w:p w14:paraId="5573BBC2" w14:textId="77777777" w:rsidR="00D27CD2" w:rsidRPr="00DF7419" w:rsidRDefault="00D27CD2" w:rsidP="00D27CD2">
      <w:pPr>
        <w:spacing w:after="0" w:line="240" w:lineRule="auto"/>
        <w:textAlignment w:val="baseline"/>
        <w:rPr>
          <w:rFonts w:ascii="Helvetica" w:eastAsia="Times New Roman" w:hAnsi="Helvetica" w:cs="Helvetica"/>
          <w:color w:val="000E14"/>
        </w:rPr>
      </w:pPr>
      <w:r w:rsidRPr="00DF7419">
        <w:rPr>
          <w:rFonts w:ascii="Helvetica" w:eastAsia="Times New Roman" w:hAnsi="Helvetica" w:cs="Helvetica"/>
          <w:color w:val="000E14"/>
        </w:rPr>
        <w:t> </w:t>
      </w:r>
    </w:p>
    <w:p w14:paraId="53F6F624" w14:textId="77777777" w:rsidR="00D27CD2" w:rsidRPr="00DF7419" w:rsidRDefault="00D27CD2" w:rsidP="00560A46">
      <w:pPr>
        <w:numPr>
          <w:ilvl w:val="0"/>
          <w:numId w:val="19"/>
        </w:numPr>
        <w:spacing w:beforeAutospacing="1" w:after="0" w:afterAutospacing="1" w:line="240" w:lineRule="auto"/>
        <w:textAlignment w:val="baseline"/>
        <w:rPr>
          <w:rFonts w:ascii="Helvetica" w:eastAsia="Times New Roman" w:hAnsi="Helvetica" w:cs="Helvetica"/>
          <w:color w:val="000E14"/>
        </w:rPr>
      </w:pPr>
      <w:r w:rsidRPr="00DF7419">
        <w:rPr>
          <w:rFonts w:ascii="Helvetica" w:eastAsia="Times New Roman" w:hAnsi="Helvetica" w:cs="Helvetica"/>
          <w:b/>
          <w:bCs/>
          <w:color w:val="000E14"/>
          <w:bdr w:val="none" w:sz="0" w:space="0" w:color="auto" w:frame="1"/>
        </w:rPr>
        <w:t>Disparate treatment:</w:t>
      </w:r>
      <w:r w:rsidRPr="00DF7419">
        <w:rPr>
          <w:rFonts w:ascii="Helvetica" w:eastAsia="Times New Roman" w:hAnsi="Helvetica" w:cs="Helvetica"/>
          <w:color w:val="000E14"/>
        </w:rPr>
        <w:t> This discrimination occurs when a person is treated less favorably than others because of their membership in a protected class.</w:t>
      </w:r>
    </w:p>
    <w:p w14:paraId="444D95CD" w14:textId="77777777" w:rsidR="00D27CD2" w:rsidRPr="00DF7419" w:rsidRDefault="00D27CD2" w:rsidP="00560A46">
      <w:pPr>
        <w:numPr>
          <w:ilvl w:val="0"/>
          <w:numId w:val="19"/>
        </w:numPr>
        <w:spacing w:beforeAutospacing="1" w:after="0" w:afterAutospacing="1" w:line="240" w:lineRule="auto"/>
        <w:textAlignment w:val="baseline"/>
        <w:rPr>
          <w:rFonts w:ascii="Helvetica" w:eastAsia="Times New Roman" w:hAnsi="Helvetica" w:cs="Helvetica"/>
          <w:color w:val="000E14"/>
        </w:rPr>
      </w:pPr>
      <w:r w:rsidRPr="00DF7419">
        <w:rPr>
          <w:rFonts w:ascii="Helvetica" w:eastAsia="Times New Roman" w:hAnsi="Helvetica" w:cs="Helvetica"/>
          <w:b/>
          <w:bCs/>
          <w:color w:val="000E14"/>
          <w:bdr w:val="none" w:sz="0" w:space="0" w:color="auto" w:frame="1"/>
        </w:rPr>
        <w:t>Disparate impact: </w:t>
      </w:r>
      <w:r w:rsidRPr="00DF7419">
        <w:rPr>
          <w:rFonts w:ascii="Helvetica" w:eastAsia="Times New Roman" w:hAnsi="Helvetica" w:cs="Helvetica"/>
          <w:color w:val="000E14"/>
        </w:rPr>
        <w:t>This discrimination occurs when a policy or practice that is neutral on its face operates in a way that adversely impacts members of a protected class.</w:t>
      </w:r>
    </w:p>
    <w:p w14:paraId="6F78A154" w14:textId="77777777" w:rsidR="00D27CD2" w:rsidRPr="00DF7419" w:rsidRDefault="00D27CD2" w:rsidP="00560A46">
      <w:pPr>
        <w:numPr>
          <w:ilvl w:val="0"/>
          <w:numId w:val="19"/>
        </w:numPr>
        <w:spacing w:after="0" w:line="240" w:lineRule="auto"/>
        <w:textAlignment w:val="baseline"/>
        <w:rPr>
          <w:rFonts w:ascii="Helvetica" w:eastAsia="Times New Roman" w:hAnsi="Helvetica" w:cs="Helvetica"/>
          <w:color w:val="000E14"/>
        </w:rPr>
      </w:pPr>
      <w:r w:rsidRPr="00DF7419">
        <w:rPr>
          <w:rFonts w:ascii="Helvetica" w:eastAsia="Times New Roman" w:hAnsi="Helvetica" w:cs="Helvetica"/>
          <w:b/>
          <w:bCs/>
          <w:color w:val="000E14"/>
          <w:bdr w:val="none" w:sz="0" w:space="0" w:color="auto" w:frame="1"/>
        </w:rPr>
        <w:t>Harassment: </w:t>
      </w:r>
      <w:r w:rsidRPr="00DF7419">
        <w:rPr>
          <w:rFonts w:ascii="Helvetica" w:eastAsia="Times New Roman" w:hAnsi="Helvetica" w:cs="Helvetica"/>
          <w:color w:val="000E14"/>
        </w:rPr>
        <w:t>This discrimination involves a pattern of unwelcome conduct based on membership in a protected class.  Harassment must be more than petty slights, annoyances, and isolated incidents. To be unlawful under the Act, the conduct must be severe or pervasive enough that a reasonable person would perceive it to be both subjectively and objectively offensive.</w:t>
      </w:r>
    </w:p>
    <w:p w14:paraId="01D1F4C7" w14:textId="77777777" w:rsidR="00D27CD2" w:rsidRPr="00DF7419" w:rsidRDefault="00D27CD2" w:rsidP="00D27CD2">
      <w:pPr>
        <w:spacing w:after="0" w:line="240" w:lineRule="auto"/>
        <w:textAlignment w:val="baseline"/>
        <w:rPr>
          <w:rFonts w:ascii="Helvetica" w:eastAsia="Times New Roman" w:hAnsi="Helvetica" w:cs="Helvetica"/>
          <w:color w:val="000E14"/>
        </w:rPr>
      </w:pPr>
      <w:r w:rsidRPr="00DF7419">
        <w:rPr>
          <w:rFonts w:ascii="Helvetica" w:eastAsia="Times New Roman" w:hAnsi="Helvetica" w:cs="Helvetica"/>
          <w:color w:val="000E14"/>
        </w:rPr>
        <w:t> </w:t>
      </w:r>
    </w:p>
    <w:p w14:paraId="6EA82113" w14:textId="77777777" w:rsidR="00D27CD2" w:rsidRPr="00347CF3" w:rsidRDefault="4703E142" w:rsidP="4703E142">
      <w:pPr>
        <w:rPr>
          <w:rFonts w:ascii="Helvetica" w:hAnsi="Helvetica" w:cs="Helvetica"/>
        </w:rPr>
      </w:pPr>
      <w:r w:rsidRPr="4703E142">
        <w:rPr>
          <w:rFonts w:ascii="Helvetica" w:hAnsi="Helvetica" w:cs="Helvetica"/>
        </w:rPr>
        <w:t>There is a law in Illinois that SWIC is subject to as a postsecondary institution called the Illinois Human Rights Act (the Act</w:t>
      </w:r>
      <w:r w:rsidR="00AA7CA1">
        <w:rPr>
          <w:rFonts w:ascii="Helvetica" w:hAnsi="Helvetica" w:cs="Helvetica"/>
        </w:rPr>
        <w:t>).</w:t>
      </w:r>
      <w:r w:rsidR="00AA7CA1" w:rsidRPr="4703E142">
        <w:rPr>
          <w:rFonts w:ascii="Helvetica" w:hAnsi="Helvetica" w:cs="Helvetica"/>
        </w:rPr>
        <w:t xml:space="preserve"> </w:t>
      </w:r>
      <w:r w:rsidRPr="4703E142">
        <w:rPr>
          <w:rFonts w:ascii="Helvetica" w:hAnsi="Helvetica" w:cs="Helvetica"/>
        </w:rPr>
        <w:t>The Act prohibits discrimination against individuals in connection with employment, real estate transactions, access to credit, public accommodations, and education. Two agencies have authority concerning the Act, the Department of Human Rights (the Department) and the Human Rights Commission (the Commission</w:t>
      </w:r>
      <w:r w:rsidR="0086276B">
        <w:rPr>
          <w:rFonts w:ascii="Helvetica" w:hAnsi="Helvetica" w:cs="Helvetica"/>
        </w:rPr>
        <w:t>).</w:t>
      </w:r>
      <w:r w:rsidR="0086276B" w:rsidRPr="4703E142">
        <w:rPr>
          <w:rFonts w:ascii="Helvetica" w:hAnsi="Helvetica" w:cs="Helvetica"/>
        </w:rPr>
        <w:t xml:space="preserve"> </w:t>
      </w:r>
      <w:r w:rsidRPr="4703E142">
        <w:rPr>
          <w:rFonts w:ascii="Helvetica" w:hAnsi="Helvetica" w:cs="Helvetica"/>
        </w:rPr>
        <w:t xml:space="preserve">A person cannot initiate a charge alleging violations of the Illinois Human Rights Act (the Act) through the Illinois Human Rights Commission (the Commission).  </w:t>
      </w:r>
      <w:r w:rsidRPr="4703E142">
        <w:rPr>
          <w:rFonts w:ascii="Helvetica" w:hAnsi="Helvetica" w:cs="Helvetica"/>
          <w:b/>
          <w:bCs/>
        </w:rPr>
        <w:t>Instead, a charge must first be filed with the Illinois Department of Human Rights (the Department), which then investigates any alleged violations.</w:t>
      </w:r>
      <w:r w:rsidRPr="4703E142">
        <w:rPr>
          <w:rFonts w:ascii="Helvetica" w:hAnsi="Helvetica" w:cs="Helvetica"/>
        </w:rPr>
        <w:t>  If a person has not yet filed a charge, the first contact should be with the Department.  </w:t>
      </w:r>
    </w:p>
    <w:p w14:paraId="4309CB3E" w14:textId="77777777" w:rsidR="00D27CD2" w:rsidRPr="00347CF3" w:rsidRDefault="00D27CD2" w:rsidP="00347CF3">
      <w:pPr>
        <w:rPr>
          <w:rFonts w:ascii="Helvetica" w:hAnsi="Helvetica" w:cs="Helvetica"/>
        </w:rPr>
      </w:pPr>
      <w:r w:rsidRPr="00347CF3">
        <w:rPr>
          <w:rFonts w:ascii="Helvetica" w:hAnsi="Helvetica" w:cs="Helvetica"/>
        </w:rPr>
        <w:t>The Act authorizes the Department and the Commission to play coordinated but separate roles in addressing violations of the Act.  The Department is the investigatory agency that accepts or initiates charges alleging a violation of the Act and determines whether there is substantial evidence of a violation to warrant filing a complaint. The Commission is the adjudicatory agency that holds hearings and issues decisions on complaints filed with it. The Commission also decides requests for review of the Department’s decision to dismiss a charge for lack of substantial evidence.</w:t>
      </w:r>
    </w:p>
    <w:p w14:paraId="69C6E54F" w14:textId="77777777" w:rsidR="00D27CD2" w:rsidRPr="00DF7419" w:rsidRDefault="00D27CD2" w:rsidP="00347CF3">
      <w:r w:rsidRPr="00347CF3">
        <w:rPr>
          <w:rFonts w:ascii="Helvetica" w:hAnsi="Helvetica" w:cs="Helvetica"/>
        </w:rPr>
        <w:t>When proceeding before the Commission, you may hire an attorney or choose to represent yourself (also called “pro se,” a Latin phrase meaning “for oneself”).  Generally, judges hold self-represented litigants to the same standards of professional responsibility as trained attorneys.  If you do not hire an attorney, you must become familiar with statutes, case law, and procedural rules that apply to your case.  Representing yourself can be complicated</w:t>
      </w:r>
      <w:r w:rsidRPr="00DF7419">
        <w:t xml:space="preserve">, </w:t>
      </w:r>
      <w:r w:rsidR="00616235">
        <w:t>time-consuming</w:t>
      </w:r>
      <w:r w:rsidRPr="00DF7419">
        <w:t>, and costly.  For these reasons, you are strongly encouraged to obtain professional legal assistance from a licensed attorney. </w:t>
      </w:r>
    </w:p>
    <w:p w14:paraId="0E57F519" w14:textId="77777777" w:rsidR="00D27CD2" w:rsidRPr="00DF7419" w:rsidRDefault="00D27CD2" w:rsidP="00D27CD2">
      <w:pPr>
        <w:spacing w:after="0" w:line="276" w:lineRule="auto"/>
        <w:jc w:val="both"/>
        <w:rPr>
          <w:rFonts w:ascii="Helvetica" w:hAnsi="Helvetica" w:cs="Helvetica"/>
          <w:color w:val="000E14"/>
          <w:spacing w:val="6"/>
        </w:rPr>
      </w:pPr>
    </w:p>
    <w:p w14:paraId="5F627B0D" w14:textId="77777777" w:rsidR="00D27CD2" w:rsidRPr="00DF7419" w:rsidRDefault="00D27CD2" w:rsidP="00D27CD2">
      <w:pPr>
        <w:spacing w:after="0" w:line="276" w:lineRule="auto"/>
        <w:jc w:val="both"/>
        <w:rPr>
          <w:rFonts w:ascii="Helvetica" w:hAnsi="Helvetica" w:cs="Helvetica"/>
          <w:i/>
          <w:iCs/>
          <w:color w:val="000E14"/>
          <w:spacing w:val="6"/>
        </w:rPr>
      </w:pPr>
      <w:r w:rsidRPr="00DF7419">
        <w:rPr>
          <w:rFonts w:ascii="Helvetica" w:hAnsi="Helvetica" w:cs="Helvetica"/>
          <w:i/>
          <w:iCs/>
          <w:color w:val="000E14"/>
          <w:spacing w:val="6"/>
        </w:rPr>
        <w:t>There are no criminal penalties for violating the Act</w:t>
      </w:r>
      <w:r w:rsidR="00616235">
        <w:rPr>
          <w:rFonts w:ascii="Helvetica" w:hAnsi="Helvetica" w:cs="Helvetica"/>
          <w:i/>
          <w:iCs/>
          <w:color w:val="000E14"/>
          <w:spacing w:val="6"/>
        </w:rPr>
        <w:t>,</w:t>
      </w:r>
      <w:r w:rsidRPr="00DF7419">
        <w:rPr>
          <w:rFonts w:ascii="Helvetica" w:hAnsi="Helvetica" w:cs="Helvetica"/>
          <w:i/>
          <w:iCs/>
          <w:color w:val="000E14"/>
          <w:spacing w:val="6"/>
        </w:rPr>
        <w:t xml:space="preserve"> but </w:t>
      </w:r>
      <w:r w:rsidR="00616235">
        <w:rPr>
          <w:rFonts w:ascii="Helvetica" w:hAnsi="Helvetica" w:cs="Helvetica"/>
          <w:i/>
          <w:iCs/>
          <w:color w:val="000E14"/>
          <w:spacing w:val="6"/>
        </w:rPr>
        <w:t xml:space="preserve">it </w:t>
      </w:r>
      <w:r w:rsidRPr="00DF7419">
        <w:rPr>
          <w:rFonts w:ascii="Helvetica" w:hAnsi="Helvetica" w:cs="Helvetica"/>
          <w:i/>
          <w:iCs/>
          <w:color w:val="000E14"/>
          <w:spacing w:val="6"/>
        </w:rPr>
        <w:t xml:space="preserve">can award monetary and non-monetary relief. </w:t>
      </w:r>
    </w:p>
    <w:p w14:paraId="601779B0" w14:textId="77777777" w:rsidR="00D27CD2" w:rsidRPr="00DF7419" w:rsidRDefault="00D27CD2" w:rsidP="00D27CD2">
      <w:pPr>
        <w:spacing w:after="0" w:line="276" w:lineRule="auto"/>
        <w:jc w:val="both"/>
        <w:rPr>
          <w:rFonts w:ascii="Helvetica" w:hAnsi="Helvetica" w:cs="Helvetica"/>
          <w:b/>
          <w:bCs/>
        </w:rPr>
      </w:pPr>
    </w:p>
    <w:p w14:paraId="7FA43837" w14:textId="77777777" w:rsidR="00D27CD2" w:rsidRPr="00DF7419" w:rsidRDefault="00D27CD2" w:rsidP="00560A46">
      <w:pPr>
        <w:numPr>
          <w:ilvl w:val="0"/>
          <w:numId w:val="14"/>
        </w:numPr>
        <w:spacing w:after="0" w:line="276" w:lineRule="auto"/>
        <w:ind w:left="1080"/>
        <w:jc w:val="both"/>
        <w:rPr>
          <w:rFonts w:ascii="Helvetica" w:hAnsi="Helvetica" w:cs="Helvetica"/>
          <w:bCs/>
          <w:u w:val="single"/>
        </w:rPr>
      </w:pPr>
      <w:r w:rsidRPr="00DF7419">
        <w:rPr>
          <w:rFonts w:ascii="Helvetica" w:hAnsi="Helvetica" w:cs="Helvetica"/>
          <w:b/>
          <w:bCs/>
          <w:color w:val="7E302C" w:themeColor="accent1"/>
          <w:u w:val="single"/>
        </w:rPr>
        <w:t>Directions on how to contact the Department and Commission</w:t>
      </w:r>
      <w:r w:rsidRPr="00DF7419">
        <w:rPr>
          <w:rFonts w:ascii="Helvetica" w:hAnsi="Helvetica" w:cs="Helvetica"/>
          <w:bCs/>
          <w:u w:val="single"/>
        </w:rPr>
        <w:t>.</w:t>
      </w:r>
    </w:p>
    <w:p w14:paraId="5A0D89AB" w14:textId="77777777" w:rsidR="00D27CD2" w:rsidRPr="00DF7419" w:rsidRDefault="00D27CD2" w:rsidP="00D27CD2">
      <w:pPr>
        <w:spacing w:after="0" w:line="276" w:lineRule="auto"/>
        <w:jc w:val="both"/>
        <w:rPr>
          <w:rFonts w:ascii="Helvetica" w:hAnsi="Helvetica" w:cs="Helvetica"/>
          <w:u w:val="single"/>
        </w:rPr>
      </w:pPr>
    </w:p>
    <w:p w14:paraId="54675058" w14:textId="77777777" w:rsidR="00D27CD2" w:rsidRPr="00DF7419" w:rsidRDefault="00D27CD2" w:rsidP="00D27CD2">
      <w:pPr>
        <w:spacing w:after="0" w:line="276" w:lineRule="auto"/>
        <w:jc w:val="both"/>
        <w:rPr>
          <w:rFonts w:ascii="Helvetica" w:hAnsi="Helvetica" w:cs="Helvetica"/>
          <w:u w:val="single"/>
        </w:rPr>
      </w:pPr>
      <w:r w:rsidRPr="00DF7419">
        <w:rPr>
          <w:rFonts w:ascii="Helvetica" w:hAnsi="Helvetica" w:cs="Helvetica"/>
          <w:u w:val="single"/>
        </w:rPr>
        <w:t>To file a complaint with the Illinois Department of Human Rights:</w:t>
      </w:r>
    </w:p>
    <w:p w14:paraId="1A82170A" w14:textId="77777777" w:rsidR="00D27CD2" w:rsidRPr="00DF7419" w:rsidRDefault="00D27CD2" w:rsidP="00D27CD2">
      <w:pPr>
        <w:spacing w:after="0" w:line="276" w:lineRule="auto"/>
        <w:jc w:val="both"/>
        <w:rPr>
          <w:rFonts w:ascii="Helvetica" w:hAnsi="Helvetica" w:cs="Helvetica"/>
          <w:u w:val="single"/>
        </w:rPr>
      </w:pPr>
    </w:p>
    <w:p w14:paraId="0BBA90A9" w14:textId="77777777" w:rsidR="00D27CD2" w:rsidRPr="00DF7419" w:rsidRDefault="00D27CD2" w:rsidP="00D27CD2">
      <w:pPr>
        <w:rPr>
          <w:rFonts w:ascii="Helvetica" w:hAnsi="Helvetica" w:cs="Helvetica"/>
          <w:color w:val="242424"/>
        </w:rPr>
      </w:pPr>
      <w:r w:rsidRPr="00DF7419">
        <w:rPr>
          <w:rStyle w:val="text-format-content"/>
          <w:rFonts w:ascii="Helvetica" w:hAnsi="Helvetica" w:cs="Helvetica"/>
          <w:color w:val="242424"/>
        </w:rPr>
        <w:t>Sexual Harassment in Education: How to File a Charge + general information</w:t>
      </w:r>
    </w:p>
    <w:p w14:paraId="0F4C5573" w14:textId="77777777" w:rsidR="00D27CD2" w:rsidRPr="00DF7419" w:rsidRDefault="00D27CD2" w:rsidP="00D27CD2">
      <w:pPr>
        <w:rPr>
          <w:rStyle w:val="text-format-content"/>
          <w:rFonts w:ascii="Helvetica" w:hAnsi="Helvetica" w:cs="Helvetica"/>
          <w:b/>
          <w:bCs/>
        </w:rPr>
      </w:pPr>
      <w:r w:rsidRPr="00DF7419">
        <w:rPr>
          <w:rStyle w:val="text-format-content"/>
          <w:rFonts w:ascii="Helvetica" w:hAnsi="Helvetica" w:cs="Helvetica"/>
        </w:rPr>
        <w:t xml:space="preserve">You can find important information about sexual harassment in educational settings in Illinois, including details on types of discrimination covered, on IDHR's website at </w:t>
      </w:r>
      <w:hyperlink r:id="rId25" w:tgtFrame="_blank" w:history="1">
        <w:r w:rsidRPr="00DF7419">
          <w:rPr>
            <w:rStyle w:val="Hyperlink"/>
            <w:rFonts w:ascii="Helvetica" w:hAnsi="Helvetica" w:cs="Helvetica"/>
          </w:rPr>
          <w:t>https://dhr.illinois.gov/filing-a-charge/education.html</w:t>
        </w:r>
      </w:hyperlink>
      <w:r w:rsidRPr="00DF7419">
        <w:rPr>
          <w:rStyle w:val="text-format-content"/>
          <w:rFonts w:ascii="Helvetica" w:hAnsi="Helvetica" w:cs="Helvetica"/>
        </w:rPr>
        <w:t xml:space="preserve">. </w:t>
      </w:r>
      <w:r w:rsidRPr="00DF7419">
        <w:rPr>
          <w:rStyle w:val="text-format-content"/>
          <w:rFonts w:ascii="Helvetica" w:hAnsi="Helvetica" w:cs="Helvetica"/>
          <w:b/>
          <w:bCs/>
        </w:rPr>
        <w:t>On that webpage, you can also download and complete a Complainant Information Sheet (CIS) - the best way to officially file a charge of discrimination with IDHR.</w:t>
      </w:r>
    </w:p>
    <w:p w14:paraId="7E76DD23" w14:textId="77777777" w:rsidR="00D27CD2" w:rsidRPr="00DF7419" w:rsidRDefault="00D27CD2" w:rsidP="00D27CD2">
      <w:pPr>
        <w:rPr>
          <w:rFonts w:ascii="Helvetica" w:hAnsi="Helvetica" w:cs="Helvetica"/>
          <w:b/>
          <w:bCs/>
        </w:rPr>
      </w:pPr>
      <w:r w:rsidRPr="00DF7419">
        <w:rPr>
          <w:rStyle w:val="text-format-content"/>
          <w:rFonts w:ascii="Helvetica" w:hAnsi="Helvetica" w:cs="Helvetica"/>
          <w:b/>
          <w:bCs/>
        </w:rPr>
        <w:t>Remember, you MUST file a complaint</w:t>
      </w:r>
      <w:r w:rsidR="00616235">
        <w:rPr>
          <w:rStyle w:val="text-format-content"/>
          <w:rFonts w:ascii="Helvetica" w:hAnsi="Helvetica" w:cs="Helvetica"/>
          <w:b/>
          <w:bCs/>
        </w:rPr>
        <w:t>,</w:t>
      </w:r>
      <w:r w:rsidRPr="00DF7419">
        <w:rPr>
          <w:rStyle w:val="text-format-content"/>
          <w:rFonts w:ascii="Helvetica" w:hAnsi="Helvetica" w:cs="Helvetica"/>
          <w:b/>
          <w:bCs/>
        </w:rPr>
        <w:t xml:space="preserve"> and it must be investigated before it can be heard by the Commission.</w:t>
      </w:r>
    </w:p>
    <w:p w14:paraId="310E890B" w14:textId="77777777" w:rsidR="00D27CD2" w:rsidRPr="00DF7419" w:rsidRDefault="00D27CD2" w:rsidP="00D27CD2">
      <w:pPr>
        <w:spacing w:after="0" w:line="276" w:lineRule="auto"/>
        <w:jc w:val="both"/>
        <w:rPr>
          <w:rFonts w:ascii="Helvetica" w:hAnsi="Helvetica" w:cs="Helvetica"/>
          <w:b/>
          <w:i/>
        </w:rPr>
      </w:pPr>
      <w:r w:rsidRPr="00DF7419">
        <w:rPr>
          <w:rFonts w:ascii="Helvetica" w:hAnsi="Helvetica" w:cs="Helvetica"/>
          <w:b/>
          <w:i/>
        </w:rPr>
        <w:t>To file a complaint with the State of Illinois Human Rights Commission (herein “the Commission”):</w:t>
      </w:r>
    </w:p>
    <w:p w14:paraId="15AC3241" w14:textId="77777777" w:rsidR="00D27CD2" w:rsidRPr="00DF7419" w:rsidRDefault="00D27CD2" w:rsidP="00D27CD2">
      <w:pPr>
        <w:spacing w:after="0" w:line="276" w:lineRule="auto"/>
        <w:jc w:val="both"/>
        <w:rPr>
          <w:rFonts w:ascii="Helvetica" w:hAnsi="Helvetica" w:cs="Helvetica"/>
          <w:b/>
          <w:i/>
        </w:rPr>
      </w:pPr>
    </w:p>
    <w:p w14:paraId="0A10B77E" w14:textId="77777777" w:rsidR="00D27CD2" w:rsidRPr="00F55135" w:rsidRDefault="00D27CD2" w:rsidP="00D27CD2">
      <w:pPr>
        <w:spacing w:after="0" w:line="276" w:lineRule="auto"/>
        <w:jc w:val="both"/>
        <w:rPr>
          <w:rFonts w:ascii="Helvetica" w:hAnsi="Helvetica" w:cs="Helvetica"/>
        </w:rPr>
      </w:pPr>
      <w:r w:rsidRPr="00F55135">
        <w:rPr>
          <w:rFonts w:ascii="Helvetica" w:hAnsi="Helvetica" w:cs="Helvetica"/>
        </w:rPr>
        <w:t xml:space="preserve">You can file documents with the Commission by email, mail, personal delivery, or fax. The Commission's Procedural Rules require that you file each document with a certificate of service so that the Commission has proof of how and when you gave a copy of the document to the other parties in your case. For your convenience, the Commission’s website contains a </w:t>
      </w:r>
      <w:r w:rsidR="00F55135" w:rsidRPr="00F55135">
        <w:rPr>
          <w:rFonts w:ascii="Helvetica" w:hAnsi="Helvetica" w:cs="Helvetica"/>
        </w:rPr>
        <w:t xml:space="preserve">fillable </w:t>
      </w:r>
      <w:hyperlink r:id="rId26" w:history="1">
        <w:r w:rsidR="00F55135" w:rsidRPr="00F55135">
          <w:rPr>
            <w:rStyle w:val="Hyperlink"/>
            <w:rFonts w:ascii="Helvetica" w:hAnsi="Helvetica" w:cs="Helvetica"/>
          </w:rPr>
          <w:t>Certificate of Service</w:t>
        </w:r>
      </w:hyperlink>
      <w:r w:rsidR="00F55135" w:rsidRPr="00F55135">
        <w:rPr>
          <w:rFonts w:ascii="Helvetica" w:hAnsi="Helvetica" w:cs="Helvetica"/>
        </w:rPr>
        <w:t xml:space="preserve"> form. </w:t>
      </w:r>
    </w:p>
    <w:p w14:paraId="3E5C0203" w14:textId="77777777" w:rsidR="00D27CD2" w:rsidRPr="00DF7419" w:rsidRDefault="00D27CD2" w:rsidP="00D27CD2">
      <w:pPr>
        <w:spacing w:after="0" w:line="276" w:lineRule="auto"/>
        <w:jc w:val="both"/>
        <w:rPr>
          <w:rFonts w:ascii="Helvetica" w:hAnsi="Helvetica" w:cs="Helvetica"/>
        </w:rPr>
      </w:pPr>
      <w:r w:rsidRPr="00DF7419">
        <w:rPr>
          <w:rFonts w:ascii="Helvetica" w:hAnsi="Helvetica" w:cs="Helvetica"/>
        </w:rPr>
        <w:t>This webpage houses all the forms you might need:</w:t>
      </w:r>
      <w:r w:rsidR="00F17FD1">
        <w:rPr>
          <w:rFonts w:ascii="Helvetica" w:hAnsi="Helvetica" w:cs="Helvetica"/>
        </w:rPr>
        <w:t xml:space="preserve"> </w:t>
      </w:r>
      <w:r w:rsidR="00EA0758" w:rsidRPr="00EA0758">
        <w:t xml:space="preserve"> </w:t>
      </w:r>
      <w:hyperlink r:id="rId27" w:history="1">
        <w:r w:rsidR="00EA0758" w:rsidRPr="00B9584E">
          <w:rPr>
            <w:rStyle w:val="Hyperlink"/>
            <w:rFonts w:ascii="Helvetica" w:hAnsi="Helvetica" w:cs="Helvetica"/>
          </w:rPr>
          <w:t>https://dhr.illinois.gov/filing-a-charge.html</w:t>
        </w:r>
      </w:hyperlink>
      <w:r w:rsidR="00EA0758">
        <w:rPr>
          <w:rFonts w:ascii="Helvetica" w:hAnsi="Helvetica" w:cs="Helvetica"/>
        </w:rPr>
        <w:t xml:space="preserve">. </w:t>
      </w:r>
    </w:p>
    <w:p w14:paraId="6AC6117E" w14:textId="77777777" w:rsidR="00D27CD2" w:rsidRPr="00DF7419" w:rsidRDefault="00D27CD2" w:rsidP="00D27CD2">
      <w:pPr>
        <w:spacing w:after="0" w:line="276" w:lineRule="auto"/>
        <w:jc w:val="both"/>
        <w:rPr>
          <w:rFonts w:ascii="Helvetica" w:hAnsi="Helvetica" w:cs="Helvetica"/>
        </w:rPr>
      </w:pPr>
    </w:p>
    <w:p w14:paraId="4B99F7E6" w14:textId="77777777" w:rsidR="00C14834" w:rsidRDefault="00D27CD2" w:rsidP="00D27CD2">
      <w:pPr>
        <w:spacing w:after="0" w:line="276" w:lineRule="auto"/>
        <w:jc w:val="both"/>
        <w:rPr>
          <w:rFonts w:ascii="Helvetica" w:hAnsi="Helvetica" w:cs="Helvetica"/>
        </w:rPr>
      </w:pPr>
      <w:r w:rsidRPr="00DF7419">
        <w:rPr>
          <w:rFonts w:ascii="Helvetica" w:hAnsi="Helvetica" w:cs="Helvetica"/>
        </w:rPr>
        <w:t xml:space="preserve">Email documents as PDF files to </w:t>
      </w:r>
      <w:hyperlink r:id="rId28" w:history="1">
        <w:r w:rsidR="00EA0758" w:rsidRPr="00B9584E">
          <w:rPr>
            <w:rStyle w:val="Hyperlink"/>
            <w:rFonts w:ascii="Helvetica" w:hAnsi="Helvetica" w:cs="Helvetica"/>
          </w:rPr>
          <w:t>IDHR.Intake@illinois.gov</w:t>
        </w:r>
      </w:hyperlink>
      <w:r w:rsidR="00EA0758">
        <w:rPr>
          <w:rFonts w:ascii="Helvetica" w:hAnsi="Helvetica" w:cs="Helvetica"/>
        </w:rPr>
        <w:t xml:space="preserve">. </w:t>
      </w:r>
    </w:p>
    <w:p w14:paraId="6CC80666" w14:textId="77777777" w:rsidR="00C14834" w:rsidRDefault="00C14834" w:rsidP="00D27CD2">
      <w:pPr>
        <w:spacing w:after="0" w:line="276" w:lineRule="auto"/>
        <w:jc w:val="both"/>
        <w:rPr>
          <w:rFonts w:ascii="Helvetica" w:hAnsi="Helvetica" w:cs="Helvetica"/>
        </w:rPr>
      </w:pPr>
    </w:p>
    <w:p w14:paraId="50AA5AB5" w14:textId="77777777" w:rsidR="00D27CD2" w:rsidRPr="00DF7419" w:rsidRDefault="00D27CD2" w:rsidP="00D27CD2">
      <w:pPr>
        <w:spacing w:after="0" w:line="276" w:lineRule="auto"/>
        <w:jc w:val="both"/>
        <w:rPr>
          <w:rFonts w:ascii="Helvetica" w:hAnsi="Helvetica" w:cs="Helvetica"/>
        </w:rPr>
      </w:pPr>
      <w:r w:rsidRPr="00DF7419">
        <w:rPr>
          <w:rFonts w:ascii="Helvetica" w:hAnsi="Helvetica" w:cs="Helvetica"/>
        </w:rPr>
        <w:t xml:space="preserve">Mail documents to the Commission’s offices in Chicago or Springfield. For cases assigned to a Commission panel or cases assigned to an administrative law judge in the Chicago office </w:t>
      </w:r>
    </w:p>
    <w:p w14:paraId="3266C213" w14:textId="77777777" w:rsidR="00316EF6" w:rsidRDefault="00316EF6" w:rsidP="00AB5639">
      <w:pPr>
        <w:spacing w:after="0" w:line="276" w:lineRule="auto"/>
        <w:jc w:val="center"/>
        <w:rPr>
          <w:rFonts w:ascii="Helvetica" w:hAnsi="Helvetica" w:cs="Helvetica"/>
        </w:rPr>
      </w:pPr>
    </w:p>
    <w:p w14:paraId="2B301118" w14:textId="77777777" w:rsidR="00D27CD2" w:rsidRPr="00DF7419" w:rsidRDefault="00D27CD2" w:rsidP="00AB5639">
      <w:pPr>
        <w:spacing w:after="0" w:line="276" w:lineRule="auto"/>
        <w:jc w:val="center"/>
        <w:rPr>
          <w:rFonts w:ascii="Helvetica" w:hAnsi="Helvetica" w:cs="Helvetica"/>
        </w:rPr>
      </w:pPr>
      <w:r w:rsidRPr="00DF7419">
        <w:rPr>
          <w:rFonts w:ascii="Helvetica" w:hAnsi="Helvetica" w:cs="Helvetica"/>
        </w:rPr>
        <w:t>Mail to:</w:t>
      </w:r>
    </w:p>
    <w:p w14:paraId="6E0C966A" w14:textId="77777777" w:rsidR="00D27CD2" w:rsidRPr="00DF7419" w:rsidRDefault="001532B7" w:rsidP="00AB5639">
      <w:pPr>
        <w:spacing w:after="0" w:line="276" w:lineRule="auto"/>
        <w:jc w:val="center"/>
        <w:rPr>
          <w:rFonts w:ascii="Helvetica" w:hAnsi="Helvetica" w:cs="Helvetica"/>
        </w:rPr>
      </w:pPr>
      <w:r>
        <w:rPr>
          <w:rFonts w:ascii="Helvetica" w:hAnsi="Helvetica" w:cs="Helvetica"/>
        </w:rPr>
        <w:t xml:space="preserve">   </w:t>
      </w:r>
      <w:r w:rsidR="00D27CD2" w:rsidRPr="00DF7419">
        <w:rPr>
          <w:rFonts w:ascii="Helvetica" w:hAnsi="Helvetica" w:cs="Helvetica"/>
        </w:rPr>
        <w:t>Illinois Human Rights Commission</w:t>
      </w:r>
    </w:p>
    <w:p w14:paraId="73F35265" w14:textId="77777777" w:rsidR="00D27CD2" w:rsidRPr="00DF7419" w:rsidRDefault="00D27CD2" w:rsidP="00AB5639">
      <w:pPr>
        <w:spacing w:after="0" w:line="276" w:lineRule="auto"/>
        <w:jc w:val="center"/>
        <w:rPr>
          <w:rFonts w:ascii="Helvetica" w:hAnsi="Helvetica" w:cs="Helvetica"/>
        </w:rPr>
      </w:pPr>
      <w:r w:rsidRPr="00DF7419">
        <w:rPr>
          <w:rFonts w:ascii="Helvetica" w:hAnsi="Helvetica" w:cs="Helvetica"/>
        </w:rPr>
        <w:t>Michael J. Bilandic Building</w:t>
      </w:r>
    </w:p>
    <w:p w14:paraId="58ACF07D" w14:textId="77777777" w:rsidR="00D27CD2" w:rsidRPr="00DF7419" w:rsidRDefault="00D27CD2" w:rsidP="00AB5639">
      <w:pPr>
        <w:spacing w:after="0" w:line="276" w:lineRule="auto"/>
        <w:jc w:val="center"/>
        <w:rPr>
          <w:rFonts w:ascii="Helvetica" w:hAnsi="Helvetica" w:cs="Helvetica"/>
        </w:rPr>
      </w:pPr>
      <w:r w:rsidRPr="00DF7419">
        <w:rPr>
          <w:rFonts w:ascii="Helvetica" w:hAnsi="Helvetica" w:cs="Helvetica"/>
        </w:rPr>
        <w:t>160 N. LaSalle Street, Suite N-1000</w:t>
      </w:r>
    </w:p>
    <w:p w14:paraId="7D92D8BA" w14:textId="77777777" w:rsidR="00D27CD2" w:rsidRDefault="00D27CD2" w:rsidP="00AB5639">
      <w:pPr>
        <w:spacing w:after="0" w:line="276" w:lineRule="auto"/>
        <w:jc w:val="center"/>
        <w:rPr>
          <w:rFonts w:ascii="Helvetica" w:hAnsi="Helvetica" w:cs="Helvetica"/>
        </w:rPr>
      </w:pPr>
      <w:r w:rsidRPr="00DF7419">
        <w:rPr>
          <w:rFonts w:ascii="Helvetica" w:hAnsi="Helvetica" w:cs="Helvetica"/>
        </w:rPr>
        <w:t>Chicago, IL 60601</w:t>
      </w:r>
    </w:p>
    <w:p w14:paraId="0591584D" w14:textId="77777777" w:rsidR="00C93FD7" w:rsidRPr="00DF7419" w:rsidRDefault="00C93FD7" w:rsidP="00D27CD2">
      <w:pPr>
        <w:spacing w:after="0" w:line="276" w:lineRule="auto"/>
        <w:ind w:left="1440"/>
        <w:jc w:val="center"/>
        <w:rPr>
          <w:rFonts w:ascii="Helvetica" w:hAnsi="Helvetica" w:cs="Helvetica"/>
        </w:rPr>
      </w:pPr>
    </w:p>
    <w:p w14:paraId="33F537D9" w14:textId="77777777" w:rsidR="00D27CD2" w:rsidRPr="00DF7419" w:rsidRDefault="00D27CD2" w:rsidP="00D27CD2">
      <w:pPr>
        <w:spacing w:after="0" w:line="276" w:lineRule="auto"/>
        <w:jc w:val="both"/>
        <w:rPr>
          <w:rFonts w:ascii="Helvetica" w:hAnsi="Helvetica" w:cs="Helvetica"/>
        </w:rPr>
      </w:pPr>
      <w:r w:rsidRPr="00DF7419">
        <w:rPr>
          <w:rFonts w:ascii="Helvetica" w:hAnsi="Helvetica" w:cs="Helvetica"/>
        </w:rPr>
        <w:t xml:space="preserve">For cases assigned to an administrative law judge in the Springfield office </w:t>
      </w:r>
    </w:p>
    <w:p w14:paraId="616C4A4F" w14:textId="77777777" w:rsidR="00D27CD2" w:rsidRPr="00DF7419" w:rsidRDefault="00D27CD2" w:rsidP="00D27CD2">
      <w:pPr>
        <w:spacing w:after="0" w:line="276" w:lineRule="auto"/>
        <w:jc w:val="both"/>
        <w:rPr>
          <w:rFonts w:ascii="Helvetica" w:hAnsi="Helvetica" w:cs="Helvetica"/>
        </w:rPr>
      </w:pPr>
    </w:p>
    <w:p w14:paraId="126BA7AC" w14:textId="77777777" w:rsidR="00D27CD2" w:rsidRPr="00DF7419" w:rsidRDefault="00AB5639" w:rsidP="00AB5639">
      <w:pPr>
        <w:spacing w:after="0" w:line="276" w:lineRule="auto"/>
        <w:ind w:firstLine="720"/>
        <w:rPr>
          <w:rFonts w:ascii="Helvetica" w:hAnsi="Helvetica" w:cs="Helvetica"/>
        </w:rPr>
      </w:pPr>
      <w:r>
        <w:rPr>
          <w:rFonts w:ascii="Helvetica" w:hAnsi="Helvetica" w:cs="Helvetica"/>
        </w:rPr>
        <w:t xml:space="preserve">                                                           </w:t>
      </w:r>
      <w:r w:rsidR="00D27CD2" w:rsidRPr="00DF7419">
        <w:rPr>
          <w:rFonts w:ascii="Helvetica" w:hAnsi="Helvetica" w:cs="Helvetica"/>
        </w:rPr>
        <w:t>Mail to:</w:t>
      </w:r>
    </w:p>
    <w:p w14:paraId="470C2556" w14:textId="77777777" w:rsidR="00D27CD2" w:rsidRPr="00DF7419" w:rsidRDefault="00AB5639" w:rsidP="00AB5639">
      <w:pPr>
        <w:spacing w:after="0" w:line="276" w:lineRule="auto"/>
        <w:ind w:firstLine="720"/>
        <w:rPr>
          <w:rFonts w:ascii="Helvetica" w:hAnsi="Helvetica" w:cs="Helvetica"/>
        </w:rPr>
      </w:pPr>
      <w:r>
        <w:rPr>
          <w:rFonts w:ascii="Helvetica" w:hAnsi="Helvetica" w:cs="Helvetica"/>
        </w:rPr>
        <w:t xml:space="preserve">                                        </w:t>
      </w:r>
      <w:r w:rsidR="00D27CD2" w:rsidRPr="00DF7419">
        <w:rPr>
          <w:rFonts w:ascii="Helvetica" w:hAnsi="Helvetica" w:cs="Helvetica"/>
        </w:rPr>
        <w:t>Illinois Human Rights Commission</w:t>
      </w:r>
    </w:p>
    <w:p w14:paraId="38012265" w14:textId="77777777" w:rsidR="00D27CD2" w:rsidRPr="00DF7419" w:rsidRDefault="00AB5639" w:rsidP="00AB5639">
      <w:pPr>
        <w:spacing w:after="0" w:line="276" w:lineRule="auto"/>
        <w:ind w:firstLine="720"/>
        <w:rPr>
          <w:rFonts w:ascii="Helvetica" w:hAnsi="Helvetica" w:cs="Helvetica"/>
        </w:rPr>
      </w:pPr>
      <w:r>
        <w:rPr>
          <w:rFonts w:ascii="Helvetica" w:hAnsi="Helvetica" w:cs="Helvetica"/>
        </w:rPr>
        <w:t xml:space="preserve">                                                    </w:t>
      </w:r>
      <w:r w:rsidR="00D27CD2" w:rsidRPr="00DF7419">
        <w:rPr>
          <w:rFonts w:ascii="Helvetica" w:hAnsi="Helvetica" w:cs="Helvetica"/>
        </w:rPr>
        <w:t>Jefferson Terrace</w:t>
      </w:r>
    </w:p>
    <w:p w14:paraId="1E91417A" w14:textId="77777777" w:rsidR="00D27CD2" w:rsidRPr="00DF7419" w:rsidRDefault="00AB5639" w:rsidP="00AB5639">
      <w:pPr>
        <w:spacing w:after="0" w:line="276" w:lineRule="auto"/>
        <w:ind w:firstLine="720"/>
        <w:rPr>
          <w:rFonts w:ascii="Helvetica" w:hAnsi="Helvetica" w:cs="Helvetica"/>
        </w:rPr>
      </w:pPr>
      <w:r>
        <w:rPr>
          <w:rFonts w:ascii="Helvetica" w:hAnsi="Helvetica" w:cs="Helvetica"/>
        </w:rPr>
        <w:t xml:space="preserve">                                         </w:t>
      </w:r>
      <w:r w:rsidR="00D27CD2" w:rsidRPr="00DF7419">
        <w:rPr>
          <w:rFonts w:ascii="Helvetica" w:hAnsi="Helvetica" w:cs="Helvetica"/>
        </w:rPr>
        <w:t>300 W. Jefferson Street, Suite 108</w:t>
      </w:r>
    </w:p>
    <w:p w14:paraId="4589B56B" w14:textId="77777777" w:rsidR="00D27CD2" w:rsidRPr="00DF7419" w:rsidRDefault="00AB5639" w:rsidP="00AB5639">
      <w:pPr>
        <w:spacing w:after="0" w:line="276" w:lineRule="auto"/>
        <w:ind w:firstLine="720"/>
        <w:rPr>
          <w:rFonts w:ascii="Helvetica" w:hAnsi="Helvetica" w:cs="Helvetica"/>
        </w:rPr>
      </w:pPr>
      <w:r>
        <w:rPr>
          <w:rFonts w:ascii="Helvetica" w:hAnsi="Helvetica" w:cs="Helvetica"/>
        </w:rPr>
        <w:t xml:space="preserve">                                                   </w:t>
      </w:r>
      <w:r w:rsidR="00D27CD2" w:rsidRPr="00DF7419">
        <w:rPr>
          <w:rFonts w:ascii="Helvetica" w:hAnsi="Helvetica" w:cs="Helvetica"/>
        </w:rPr>
        <w:t>Springfield, IL 62702</w:t>
      </w:r>
    </w:p>
    <w:p w14:paraId="4F01AA61" w14:textId="77777777" w:rsidR="00D27CD2" w:rsidRPr="00DF7419" w:rsidRDefault="00D27CD2" w:rsidP="00D27CD2">
      <w:pPr>
        <w:spacing w:after="0" w:line="276" w:lineRule="auto"/>
        <w:ind w:firstLine="720"/>
        <w:jc w:val="both"/>
        <w:rPr>
          <w:rFonts w:ascii="Helvetica" w:hAnsi="Helvetica" w:cs="Helvetica"/>
        </w:rPr>
      </w:pPr>
    </w:p>
    <w:p w14:paraId="0DF22348" w14:textId="77777777" w:rsidR="00D27CD2" w:rsidRPr="00DF7419" w:rsidRDefault="00D27CD2" w:rsidP="00D27CD2">
      <w:pPr>
        <w:spacing w:after="0" w:line="276" w:lineRule="auto"/>
        <w:jc w:val="both"/>
        <w:rPr>
          <w:rFonts w:ascii="Helvetica" w:hAnsi="Helvetica" w:cs="Helvetica"/>
        </w:rPr>
      </w:pPr>
      <w:r w:rsidRPr="00DF7419">
        <w:rPr>
          <w:rFonts w:ascii="Helvetica" w:hAnsi="Helvetica" w:cs="Helvetica"/>
        </w:rPr>
        <w:t>The filing date for a mailed document is the date shown on the certificate of service that you must include with the document. If you mail a document without a certificate of service, the filing date is the postmark date.</w:t>
      </w:r>
    </w:p>
    <w:p w14:paraId="1D40450B" w14:textId="77777777" w:rsidR="00D27CD2" w:rsidRPr="00DF7419" w:rsidRDefault="00D27CD2" w:rsidP="00D27CD2">
      <w:pPr>
        <w:spacing w:after="0" w:line="276" w:lineRule="auto"/>
        <w:jc w:val="both"/>
        <w:rPr>
          <w:rFonts w:ascii="Helvetica" w:hAnsi="Helvetica" w:cs="Helvetica"/>
        </w:rPr>
      </w:pPr>
    </w:p>
    <w:p w14:paraId="45A58033" w14:textId="53067E04" w:rsidR="00D27CD2" w:rsidRPr="00DF7419" w:rsidRDefault="00DD0493" w:rsidP="00D27CD2">
      <w:pPr>
        <w:spacing w:after="0" w:line="276" w:lineRule="auto"/>
        <w:jc w:val="both"/>
        <w:rPr>
          <w:rFonts w:ascii="Helvetica" w:hAnsi="Helvetica" w:cs="Helvetica"/>
        </w:rPr>
      </w:pPr>
      <w:r w:rsidRPr="00DF7419">
        <w:rPr>
          <w:rFonts w:ascii="Helvetica" w:hAnsi="Helvetica" w:cs="Helvetica"/>
        </w:rPr>
        <w:t>You may p</w:t>
      </w:r>
      <w:r w:rsidR="00D27CD2" w:rsidRPr="00DF7419">
        <w:rPr>
          <w:rFonts w:ascii="Helvetica" w:hAnsi="Helvetica" w:cs="Helvetica"/>
        </w:rPr>
        <w:t xml:space="preserve">ersonally deliver documents to the Commission’s offices in Chicago or Springfield. The offices are </w:t>
      </w:r>
      <w:r w:rsidR="00243407">
        <w:rPr>
          <w:rFonts w:ascii="Helvetica" w:hAnsi="Helvetica" w:cs="Helvetica"/>
        </w:rPr>
        <w:t xml:space="preserve">typically </w:t>
      </w:r>
      <w:r w:rsidR="00D27CD2" w:rsidRPr="00DF7419">
        <w:rPr>
          <w:rFonts w:ascii="Helvetica" w:hAnsi="Helvetica" w:cs="Helvetica"/>
        </w:rPr>
        <w:t>open from 8:30 a.m. to 5:00 p.m. on Monday through Friday, excluding State holidays.</w:t>
      </w:r>
    </w:p>
    <w:p w14:paraId="7934101F" w14:textId="77777777" w:rsidR="00D27CD2" w:rsidRPr="00DF7419" w:rsidRDefault="00D27CD2" w:rsidP="00D27CD2">
      <w:pPr>
        <w:spacing w:after="0" w:line="276" w:lineRule="auto"/>
        <w:jc w:val="both"/>
        <w:rPr>
          <w:rFonts w:ascii="Helvetica" w:hAnsi="Helvetica" w:cs="Helvetica"/>
        </w:rPr>
      </w:pPr>
    </w:p>
    <w:p w14:paraId="5D5B6F2B" w14:textId="77777777" w:rsidR="00D27CD2" w:rsidRPr="00DF7419" w:rsidRDefault="00D27CD2" w:rsidP="00D27CD2">
      <w:pPr>
        <w:spacing w:after="0" w:line="276" w:lineRule="auto"/>
        <w:jc w:val="both"/>
        <w:rPr>
          <w:rFonts w:ascii="Helvetica" w:hAnsi="Helvetica" w:cs="Helvetica"/>
        </w:rPr>
      </w:pPr>
      <w:r w:rsidRPr="00DF7419">
        <w:rPr>
          <w:rFonts w:ascii="Helvetica" w:hAnsi="Helvetica" w:cs="Helvetica"/>
        </w:rPr>
        <w:t>Fax documents to (312) 814-6517.</w:t>
      </w:r>
    </w:p>
    <w:p w14:paraId="17C4B2D8" w14:textId="77777777" w:rsidR="00D27CD2" w:rsidRPr="00DF7419" w:rsidRDefault="00D27CD2" w:rsidP="00D27CD2">
      <w:pPr>
        <w:spacing w:after="0" w:line="276" w:lineRule="auto"/>
        <w:jc w:val="both"/>
        <w:rPr>
          <w:rFonts w:ascii="Helvetica" w:hAnsi="Helvetica" w:cs="Helvetica"/>
        </w:rPr>
      </w:pPr>
    </w:p>
    <w:p w14:paraId="700DC35C" w14:textId="77777777" w:rsidR="00D27CD2" w:rsidRPr="00DF7419" w:rsidRDefault="00D27CD2" w:rsidP="00D27CD2">
      <w:pPr>
        <w:spacing w:after="0" w:line="276" w:lineRule="auto"/>
        <w:jc w:val="both"/>
        <w:rPr>
          <w:rFonts w:ascii="Helvetica" w:hAnsi="Helvetica" w:cs="Helvetica"/>
        </w:rPr>
      </w:pPr>
    </w:p>
    <w:p w14:paraId="5B0C97C8" w14:textId="77777777" w:rsidR="00D27CD2" w:rsidRPr="00DF7419" w:rsidRDefault="00D27CD2" w:rsidP="00560A46">
      <w:pPr>
        <w:numPr>
          <w:ilvl w:val="0"/>
          <w:numId w:val="14"/>
        </w:numPr>
        <w:spacing w:line="276" w:lineRule="auto"/>
        <w:ind w:left="1080"/>
        <w:jc w:val="both"/>
        <w:rPr>
          <w:rFonts w:ascii="Helvetica" w:hAnsi="Helvetica" w:cs="Helvetica"/>
          <w:b/>
          <w:bCs/>
          <w:color w:val="7E302C" w:themeColor="accent1"/>
          <w:u w:val="single"/>
        </w:rPr>
      </w:pPr>
      <w:r w:rsidRPr="00DF7419">
        <w:rPr>
          <w:rFonts w:ascii="Helvetica" w:hAnsi="Helvetica" w:cs="Helvetica"/>
          <w:b/>
          <w:bCs/>
          <w:color w:val="7E302C" w:themeColor="accent1"/>
          <w:u w:val="single"/>
        </w:rPr>
        <w:t>Protection against retaliation as provided by Section 6-101 of the Illinois Human Rights Act (775 ILCS 5/2-105 (B)(5)).</w:t>
      </w:r>
    </w:p>
    <w:p w14:paraId="0D27BB23" w14:textId="77777777" w:rsidR="00D27CD2" w:rsidRPr="00DF7419" w:rsidRDefault="00D27CD2" w:rsidP="00D27CD2">
      <w:pPr>
        <w:rPr>
          <w:rFonts w:ascii="Helvetica" w:hAnsi="Helvetica" w:cs="Helvetica"/>
        </w:rPr>
      </w:pPr>
    </w:p>
    <w:p w14:paraId="4842DB45" w14:textId="77777777" w:rsidR="00D27CD2" w:rsidRPr="00DF7419" w:rsidRDefault="00D27CD2" w:rsidP="00D27CD2">
      <w:pPr>
        <w:rPr>
          <w:rFonts w:ascii="Helvetica" w:hAnsi="Helvetica" w:cs="Helvetica"/>
        </w:rPr>
      </w:pPr>
      <w:r w:rsidRPr="00DF7419">
        <w:rPr>
          <w:rFonts w:ascii="Helvetica" w:hAnsi="Helvetica" w:cs="Helvetica"/>
          <w:color w:val="000E14"/>
          <w:spacing w:val="6"/>
        </w:rPr>
        <w:t>It is unlawful to retaliate against someone for opposing a violation of the Act, participating in the Commission process, or asserting their rights under the Act.</w:t>
      </w:r>
    </w:p>
    <w:p w14:paraId="47E2D0B0" w14:textId="77777777" w:rsidR="00D27CD2" w:rsidRPr="00DF7419" w:rsidRDefault="00D27CD2" w:rsidP="00D27CD2">
      <w:pPr>
        <w:jc w:val="both"/>
        <w:rPr>
          <w:rFonts w:ascii="Helvetica" w:hAnsi="Helvetica" w:cs="Helvetica"/>
        </w:rPr>
      </w:pPr>
    </w:p>
    <w:sectPr w:rsidR="00D27CD2" w:rsidRPr="00DF7419" w:rsidSect="00301B18">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22E0E" w14:textId="77777777" w:rsidR="00881307" w:rsidRDefault="00881307" w:rsidP="00F97AEF">
      <w:pPr>
        <w:spacing w:after="0" w:line="240" w:lineRule="auto"/>
      </w:pPr>
      <w:r>
        <w:separator/>
      </w:r>
    </w:p>
  </w:endnote>
  <w:endnote w:type="continuationSeparator" w:id="0">
    <w:p w14:paraId="333E4F58" w14:textId="77777777" w:rsidR="00881307" w:rsidRDefault="00881307" w:rsidP="00F97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lior">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BB42" w14:textId="77777777" w:rsidR="00AA2DE2" w:rsidRDefault="00AA2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902781"/>
      <w:docPartObj>
        <w:docPartGallery w:val="Page Numbers (Bottom of Page)"/>
        <w:docPartUnique/>
      </w:docPartObj>
    </w:sdtPr>
    <w:sdtEndPr>
      <w:rPr>
        <w:noProof/>
      </w:rPr>
    </w:sdtEndPr>
    <w:sdtContent>
      <w:p w14:paraId="3F654F23" w14:textId="4AC133FD" w:rsidR="00263E3D" w:rsidRDefault="00263E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21E740" w14:textId="77777777" w:rsidR="00E80199" w:rsidRPr="00FF1833" w:rsidRDefault="00E80199">
    <w:pPr>
      <w:pStyle w:val="Footer"/>
      <w:rPr>
        <w:rFonts w:ascii="Helvetica" w:hAnsi="Helveti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023AA" w14:textId="77777777" w:rsidR="00AA2DE2" w:rsidRDefault="00AA2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811AF" w14:textId="77777777" w:rsidR="00881307" w:rsidRDefault="00881307" w:rsidP="00F97AEF">
      <w:pPr>
        <w:spacing w:after="0" w:line="240" w:lineRule="auto"/>
      </w:pPr>
      <w:r>
        <w:separator/>
      </w:r>
    </w:p>
  </w:footnote>
  <w:footnote w:type="continuationSeparator" w:id="0">
    <w:p w14:paraId="30B59E24" w14:textId="77777777" w:rsidR="00881307" w:rsidRDefault="00881307" w:rsidP="00F97A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C797" w14:textId="77777777" w:rsidR="00AA2DE2" w:rsidRDefault="00AA2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436C" w14:textId="644F03D5" w:rsidR="00AA2DE2" w:rsidRDefault="00AA2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89D1" w14:textId="77777777" w:rsidR="00AA2DE2" w:rsidRDefault="00AA2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238F"/>
    <w:multiLevelType w:val="hybridMultilevel"/>
    <w:tmpl w:val="9BB4CD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500D2"/>
    <w:multiLevelType w:val="hybridMultilevel"/>
    <w:tmpl w:val="5456F4A4"/>
    <w:lvl w:ilvl="0" w:tplc="04090001">
      <w:start w:val="1"/>
      <w:numFmt w:val="bullet"/>
      <w:lvlText w:val=""/>
      <w:lvlJc w:val="left"/>
      <w:pPr>
        <w:ind w:left="720" w:hanging="360"/>
      </w:pPr>
      <w:rPr>
        <w:rFonts w:ascii="Symbol" w:hAnsi="Symbol" w:hint="default"/>
        <w:b w:val="0"/>
        <w:i w:val="0"/>
        <w:caps w:val="0"/>
        <w:strike w:val="0"/>
        <w:dstrike w:val="0"/>
        <w:vanish w:val="0"/>
        <w:color w:val="auto"/>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E08A5"/>
    <w:multiLevelType w:val="hybridMultilevel"/>
    <w:tmpl w:val="CAB295BA"/>
    <w:lvl w:ilvl="0" w:tplc="69FC68FC">
      <w:start w:val="1"/>
      <w:numFmt w:val="lowerRoman"/>
      <w:lvlText w:val="%1."/>
      <w:lvlJc w:val="left"/>
      <w:pPr>
        <w:ind w:left="1800" w:hanging="720"/>
      </w:pPr>
      <w:rPr>
        <w:b/>
        <w:color w:val="7E302C" w:themeColor="accent1"/>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09570672"/>
    <w:multiLevelType w:val="hybridMultilevel"/>
    <w:tmpl w:val="8954D74A"/>
    <w:lvl w:ilvl="0" w:tplc="FFFFFFFF">
      <w:start w:val="1"/>
      <w:numFmt w:val="upperRoman"/>
      <w:lvlText w:val="%1."/>
      <w:lvlJc w:val="left"/>
      <w:pPr>
        <w:ind w:left="1080" w:hanging="720"/>
      </w:pPr>
      <w:rPr>
        <w:b/>
        <w:bCs/>
      </w:rPr>
    </w:lvl>
    <w:lvl w:ilvl="1" w:tplc="E7DC90B2">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F7CE2F8E">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73335"/>
    <w:multiLevelType w:val="hybridMultilevel"/>
    <w:tmpl w:val="7F4E6684"/>
    <w:lvl w:ilvl="0" w:tplc="04090001">
      <w:start w:val="1"/>
      <w:numFmt w:val="bullet"/>
      <w:lvlText w:val=""/>
      <w:lvlJc w:val="left"/>
      <w:pPr>
        <w:ind w:left="720" w:hanging="360"/>
      </w:pPr>
      <w:rPr>
        <w:rFonts w:ascii="Symbol" w:hAnsi="Symbol" w:hint="default"/>
      </w:rPr>
    </w:lvl>
    <w:lvl w:ilvl="1" w:tplc="5FE8B47C">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7D22BB"/>
    <w:multiLevelType w:val="hybridMultilevel"/>
    <w:tmpl w:val="2F92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C1F83"/>
    <w:multiLevelType w:val="hybridMultilevel"/>
    <w:tmpl w:val="56B2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4332C4"/>
    <w:multiLevelType w:val="hybridMultilevel"/>
    <w:tmpl w:val="A2867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21BE"/>
    <w:multiLevelType w:val="hybridMultilevel"/>
    <w:tmpl w:val="7750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6E6669"/>
    <w:multiLevelType w:val="multilevel"/>
    <w:tmpl w:val="19E8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71DAA"/>
    <w:multiLevelType w:val="multilevel"/>
    <w:tmpl w:val="50C6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F0010D"/>
    <w:multiLevelType w:val="hybridMultilevel"/>
    <w:tmpl w:val="18827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A50AB7"/>
    <w:multiLevelType w:val="hybridMultilevel"/>
    <w:tmpl w:val="C1768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653943"/>
    <w:multiLevelType w:val="multilevel"/>
    <w:tmpl w:val="0768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6F0306"/>
    <w:multiLevelType w:val="multilevel"/>
    <w:tmpl w:val="5548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CC048E"/>
    <w:multiLevelType w:val="hybridMultilevel"/>
    <w:tmpl w:val="CCAA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0E0C1E"/>
    <w:multiLevelType w:val="multilevel"/>
    <w:tmpl w:val="2712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832B18"/>
    <w:multiLevelType w:val="hybridMultilevel"/>
    <w:tmpl w:val="DC787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6171C"/>
    <w:multiLevelType w:val="hybridMultilevel"/>
    <w:tmpl w:val="7F30C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6C043C0"/>
    <w:multiLevelType w:val="hybridMultilevel"/>
    <w:tmpl w:val="D638C1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D24C86"/>
    <w:multiLevelType w:val="hybridMultilevel"/>
    <w:tmpl w:val="D53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DD5A7C"/>
    <w:multiLevelType w:val="hybridMultilevel"/>
    <w:tmpl w:val="F88238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2E537CC"/>
    <w:multiLevelType w:val="multilevel"/>
    <w:tmpl w:val="0DE6A98A"/>
    <w:styleLink w:val="CurrentList1"/>
    <w:lvl w:ilvl="0">
      <w:start w:val="1"/>
      <w:numFmt w:val="upperLetter"/>
      <w:lvlText w:val="%1."/>
      <w:lvlJc w:val="left"/>
      <w:pPr>
        <w:ind w:left="767" w:hanging="360"/>
      </w:pPr>
      <w:rPr>
        <w:rFonts w:hint="default"/>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304513D"/>
    <w:multiLevelType w:val="hybridMultilevel"/>
    <w:tmpl w:val="9DC4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31E4C"/>
    <w:multiLevelType w:val="hybridMultilevel"/>
    <w:tmpl w:val="18EC7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3E7EC0"/>
    <w:multiLevelType w:val="hybridMultilevel"/>
    <w:tmpl w:val="C864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3F3457"/>
    <w:multiLevelType w:val="hybridMultilevel"/>
    <w:tmpl w:val="37F628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8DB49DE"/>
    <w:multiLevelType w:val="hybridMultilevel"/>
    <w:tmpl w:val="221619D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87" w:hanging="360"/>
      </w:pPr>
    </w:lvl>
    <w:lvl w:ilvl="2" w:tplc="FFFFFFFF" w:tentative="1">
      <w:start w:val="1"/>
      <w:numFmt w:val="lowerRoman"/>
      <w:lvlText w:val="%3."/>
      <w:lvlJc w:val="right"/>
      <w:pPr>
        <w:ind w:left="2207" w:hanging="180"/>
      </w:pPr>
    </w:lvl>
    <w:lvl w:ilvl="3" w:tplc="FFFFFFFF" w:tentative="1">
      <w:start w:val="1"/>
      <w:numFmt w:val="decimal"/>
      <w:lvlText w:val="%4."/>
      <w:lvlJc w:val="left"/>
      <w:pPr>
        <w:ind w:left="2927" w:hanging="360"/>
      </w:pPr>
    </w:lvl>
    <w:lvl w:ilvl="4" w:tplc="FFFFFFFF" w:tentative="1">
      <w:start w:val="1"/>
      <w:numFmt w:val="lowerLetter"/>
      <w:lvlText w:val="%5."/>
      <w:lvlJc w:val="left"/>
      <w:pPr>
        <w:ind w:left="3647" w:hanging="360"/>
      </w:pPr>
    </w:lvl>
    <w:lvl w:ilvl="5" w:tplc="FFFFFFFF" w:tentative="1">
      <w:start w:val="1"/>
      <w:numFmt w:val="lowerRoman"/>
      <w:lvlText w:val="%6."/>
      <w:lvlJc w:val="right"/>
      <w:pPr>
        <w:ind w:left="4367" w:hanging="180"/>
      </w:pPr>
    </w:lvl>
    <w:lvl w:ilvl="6" w:tplc="FFFFFFFF" w:tentative="1">
      <w:start w:val="1"/>
      <w:numFmt w:val="decimal"/>
      <w:lvlText w:val="%7."/>
      <w:lvlJc w:val="left"/>
      <w:pPr>
        <w:ind w:left="5087" w:hanging="360"/>
      </w:pPr>
    </w:lvl>
    <w:lvl w:ilvl="7" w:tplc="FFFFFFFF" w:tentative="1">
      <w:start w:val="1"/>
      <w:numFmt w:val="lowerLetter"/>
      <w:lvlText w:val="%8."/>
      <w:lvlJc w:val="left"/>
      <w:pPr>
        <w:ind w:left="5807" w:hanging="360"/>
      </w:pPr>
    </w:lvl>
    <w:lvl w:ilvl="8" w:tplc="FFFFFFFF" w:tentative="1">
      <w:start w:val="1"/>
      <w:numFmt w:val="lowerRoman"/>
      <w:lvlText w:val="%9."/>
      <w:lvlJc w:val="right"/>
      <w:pPr>
        <w:ind w:left="6527" w:hanging="180"/>
      </w:pPr>
    </w:lvl>
  </w:abstractNum>
  <w:abstractNum w:abstractNumId="28" w15:restartNumberingAfterBreak="0">
    <w:nsid w:val="7D2C5F29"/>
    <w:multiLevelType w:val="multilevel"/>
    <w:tmpl w:val="F14C9F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6612E7"/>
    <w:multiLevelType w:val="hybridMultilevel"/>
    <w:tmpl w:val="AB9AD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5184980">
    <w:abstractNumId w:val="23"/>
  </w:num>
  <w:num w:numId="2" w16cid:durableId="500776063">
    <w:abstractNumId w:val="5"/>
  </w:num>
  <w:num w:numId="3" w16cid:durableId="215776287">
    <w:abstractNumId w:val="20"/>
  </w:num>
  <w:num w:numId="4" w16cid:durableId="701591421">
    <w:abstractNumId w:val="25"/>
  </w:num>
  <w:num w:numId="5" w16cid:durableId="1018653166">
    <w:abstractNumId w:val="4"/>
  </w:num>
  <w:num w:numId="6" w16cid:durableId="278411754">
    <w:abstractNumId w:val="8"/>
  </w:num>
  <w:num w:numId="7" w16cid:durableId="2027629142">
    <w:abstractNumId w:val="22"/>
  </w:num>
  <w:num w:numId="8" w16cid:durableId="499083697">
    <w:abstractNumId w:val="21"/>
  </w:num>
  <w:num w:numId="9" w16cid:durableId="1229070462">
    <w:abstractNumId w:val="27"/>
  </w:num>
  <w:num w:numId="10" w16cid:durableId="1922253939">
    <w:abstractNumId w:val="1"/>
  </w:num>
  <w:num w:numId="11" w16cid:durableId="1515724584">
    <w:abstractNumId w:val="12"/>
  </w:num>
  <w:num w:numId="12" w16cid:durableId="1433546174">
    <w:abstractNumId w:val="7"/>
  </w:num>
  <w:num w:numId="13" w16cid:durableId="649215057">
    <w:abstractNumId w:val="18"/>
  </w:num>
  <w:num w:numId="14" w16cid:durableId="13840174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7586817">
    <w:abstractNumId w:val="29"/>
  </w:num>
  <w:num w:numId="16" w16cid:durableId="111478275">
    <w:abstractNumId w:val="0"/>
  </w:num>
  <w:num w:numId="17" w16cid:durableId="235165919">
    <w:abstractNumId w:val="17"/>
  </w:num>
  <w:num w:numId="18" w16cid:durableId="94058929">
    <w:abstractNumId w:val="11"/>
  </w:num>
  <w:num w:numId="19" w16cid:durableId="1952738694">
    <w:abstractNumId w:val="28"/>
  </w:num>
  <w:num w:numId="20" w16cid:durableId="462886766">
    <w:abstractNumId w:val="19"/>
  </w:num>
  <w:num w:numId="21" w16cid:durableId="1260675115">
    <w:abstractNumId w:val="3"/>
  </w:num>
  <w:num w:numId="22" w16cid:durableId="1201092214">
    <w:abstractNumId w:val="26"/>
  </w:num>
  <w:num w:numId="23" w16cid:durableId="1168859739">
    <w:abstractNumId w:val="14"/>
  </w:num>
  <w:num w:numId="24" w16cid:durableId="1075786817">
    <w:abstractNumId w:val="13"/>
  </w:num>
  <w:num w:numId="25" w16cid:durableId="517500252">
    <w:abstractNumId w:val="10"/>
  </w:num>
  <w:num w:numId="26" w16cid:durableId="1738169510">
    <w:abstractNumId w:val="9"/>
  </w:num>
  <w:num w:numId="27" w16cid:durableId="658928721">
    <w:abstractNumId w:val="16"/>
  </w:num>
  <w:num w:numId="28" w16cid:durableId="1630473146">
    <w:abstractNumId w:val="2"/>
  </w:num>
  <w:num w:numId="29" w16cid:durableId="1546873217">
    <w:abstractNumId w:val="24"/>
  </w:num>
  <w:num w:numId="30" w16cid:durableId="260189052">
    <w:abstractNumId w:val="15"/>
  </w:num>
  <w:num w:numId="31" w16cid:durableId="217983789">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0E4"/>
    <w:rsid w:val="00005BB2"/>
    <w:rsid w:val="0000790F"/>
    <w:rsid w:val="00012006"/>
    <w:rsid w:val="00013770"/>
    <w:rsid w:val="00016818"/>
    <w:rsid w:val="00016BBC"/>
    <w:rsid w:val="000171EE"/>
    <w:rsid w:val="00022047"/>
    <w:rsid w:val="00023A59"/>
    <w:rsid w:val="00024426"/>
    <w:rsid w:val="000258F4"/>
    <w:rsid w:val="00035611"/>
    <w:rsid w:val="00035B20"/>
    <w:rsid w:val="00037921"/>
    <w:rsid w:val="00040DEE"/>
    <w:rsid w:val="00042835"/>
    <w:rsid w:val="000431D5"/>
    <w:rsid w:val="00044BF9"/>
    <w:rsid w:val="00047006"/>
    <w:rsid w:val="00047715"/>
    <w:rsid w:val="000525A8"/>
    <w:rsid w:val="0005723D"/>
    <w:rsid w:val="00057BE0"/>
    <w:rsid w:val="000629CC"/>
    <w:rsid w:val="00063799"/>
    <w:rsid w:val="000641CD"/>
    <w:rsid w:val="00075825"/>
    <w:rsid w:val="0008417D"/>
    <w:rsid w:val="00086F14"/>
    <w:rsid w:val="00087E9B"/>
    <w:rsid w:val="000936BA"/>
    <w:rsid w:val="0009529D"/>
    <w:rsid w:val="00096521"/>
    <w:rsid w:val="000A3C45"/>
    <w:rsid w:val="000A550A"/>
    <w:rsid w:val="000A6901"/>
    <w:rsid w:val="000B0933"/>
    <w:rsid w:val="000B1B3F"/>
    <w:rsid w:val="000B1BF0"/>
    <w:rsid w:val="000B1E02"/>
    <w:rsid w:val="000B5379"/>
    <w:rsid w:val="000B618A"/>
    <w:rsid w:val="000B7053"/>
    <w:rsid w:val="000C4F72"/>
    <w:rsid w:val="000C503F"/>
    <w:rsid w:val="000D04D5"/>
    <w:rsid w:val="000D0835"/>
    <w:rsid w:val="000D268B"/>
    <w:rsid w:val="000D2C90"/>
    <w:rsid w:val="000E08EA"/>
    <w:rsid w:val="000E0942"/>
    <w:rsid w:val="000E189A"/>
    <w:rsid w:val="000E6B97"/>
    <w:rsid w:val="000E7694"/>
    <w:rsid w:val="000F126A"/>
    <w:rsid w:val="000F2C96"/>
    <w:rsid w:val="000F5BF2"/>
    <w:rsid w:val="000F777A"/>
    <w:rsid w:val="0010568C"/>
    <w:rsid w:val="001066FC"/>
    <w:rsid w:val="00107109"/>
    <w:rsid w:val="001114A1"/>
    <w:rsid w:val="00111A33"/>
    <w:rsid w:val="00111C21"/>
    <w:rsid w:val="00115EDE"/>
    <w:rsid w:val="00120514"/>
    <w:rsid w:val="00123FC5"/>
    <w:rsid w:val="00125859"/>
    <w:rsid w:val="00125AA6"/>
    <w:rsid w:val="00126232"/>
    <w:rsid w:val="00126A0B"/>
    <w:rsid w:val="00127B46"/>
    <w:rsid w:val="00130135"/>
    <w:rsid w:val="00132CF3"/>
    <w:rsid w:val="00134070"/>
    <w:rsid w:val="00134EBA"/>
    <w:rsid w:val="00137E93"/>
    <w:rsid w:val="001410DE"/>
    <w:rsid w:val="00141146"/>
    <w:rsid w:val="001423E3"/>
    <w:rsid w:val="001426FD"/>
    <w:rsid w:val="00152F18"/>
    <w:rsid w:val="00153201"/>
    <w:rsid w:val="001532B7"/>
    <w:rsid w:val="0015441F"/>
    <w:rsid w:val="00156EA8"/>
    <w:rsid w:val="00157356"/>
    <w:rsid w:val="001619CD"/>
    <w:rsid w:val="0017035B"/>
    <w:rsid w:val="00175101"/>
    <w:rsid w:val="00175748"/>
    <w:rsid w:val="00181821"/>
    <w:rsid w:val="00181F54"/>
    <w:rsid w:val="00183876"/>
    <w:rsid w:val="00184295"/>
    <w:rsid w:val="00186408"/>
    <w:rsid w:val="00187056"/>
    <w:rsid w:val="00190A99"/>
    <w:rsid w:val="001917B9"/>
    <w:rsid w:val="00192B88"/>
    <w:rsid w:val="00194365"/>
    <w:rsid w:val="0019716A"/>
    <w:rsid w:val="0019760E"/>
    <w:rsid w:val="001A108C"/>
    <w:rsid w:val="001A5096"/>
    <w:rsid w:val="001B1092"/>
    <w:rsid w:val="001B41D7"/>
    <w:rsid w:val="001B4495"/>
    <w:rsid w:val="001B5F06"/>
    <w:rsid w:val="001B6FB5"/>
    <w:rsid w:val="001B7BA0"/>
    <w:rsid w:val="001B7FE9"/>
    <w:rsid w:val="001C0264"/>
    <w:rsid w:val="001C029B"/>
    <w:rsid w:val="001C0CCF"/>
    <w:rsid w:val="001C23C3"/>
    <w:rsid w:val="001C3E44"/>
    <w:rsid w:val="001C43C8"/>
    <w:rsid w:val="001C4513"/>
    <w:rsid w:val="001C6832"/>
    <w:rsid w:val="001C7DE5"/>
    <w:rsid w:val="001D060C"/>
    <w:rsid w:val="001D0D21"/>
    <w:rsid w:val="001D0E7C"/>
    <w:rsid w:val="001D10CB"/>
    <w:rsid w:val="001D13E2"/>
    <w:rsid w:val="001D1573"/>
    <w:rsid w:val="001D1CE6"/>
    <w:rsid w:val="001D4299"/>
    <w:rsid w:val="001D5CE3"/>
    <w:rsid w:val="001D5F9C"/>
    <w:rsid w:val="001E46B6"/>
    <w:rsid w:val="001F039A"/>
    <w:rsid w:val="001F1F9C"/>
    <w:rsid w:val="001F3E92"/>
    <w:rsid w:val="0020154C"/>
    <w:rsid w:val="002044DE"/>
    <w:rsid w:val="00204D00"/>
    <w:rsid w:val="00207E97"/>
    <w:rsid w:val="002123E3"/>
    <w:rsid w:val="0021309F"/>
    <w:rsid w:val="0021327D"/>
    <w:rsid w:val="00214F17"/>
    <w:rsid w:val="002162F7"/>
    <w:rsid w:val="00217BEE"/>
    <w:rsid w:val="00220843"/>
    <w:rsid w:val="00220F2A"/>
    <w:rsid w:val="00225078"/>
    <w:rsid w:val="002418B9"/>
    <w:rsid w:val="00243407"/>
    <w:rsid w:val="00245992"/>
    <w:rsid w:val="00246C0B"/>
    <w:rsid w:val="00251004"/>
    <w:rsid w:val="00256268"/>
    <w:rsid w:val="00260365"/>
    <w:rsid w:val="00261A20"/>
    <w:rsid w:val="002629FB"/>
    <w:rsid w:val="00263D2A"/>
    <w:rsid w:val="00263E3D"/>
    <w:rsid w:val="002649C2"/>
    <w:rsid w:val="002659D1"/>
    <w:rsid w:val="002678C2"/>
    <w:rsid w:val="002678C9"/>
    <w:rsid w:val="00267CB8"/>
    <w:rsid w:val="00271974"/>
    <w:rsid w:val="00271E74"/>
    <w:rsid w:val="002725DB"/>
    <w:rsid w:val="00274D7F"/>
    <w:rsid w:val="00275102"/>
    <w:rsid w:val="00275130"/>
    <w:rsid w:val="0027527A"/>
    <w:rsid w:val="0027661A"/>
    <w:rsid w:val="002772D0"/>
    <w:rsid w:val="00277E89"/>
    <w:rsid w:val="002877AB"/>
    <w:rsid w:val="00293299"/>
    <w:rsid w:val="00293D0C"/>
    <w:rsid w:val="002A232B"/>
    <w:rsid w:val="002A3215"/>
    <w:rsid w:val="002A3D95"/>
    <w:rsid w:val="002A6AC4"/>
    <w:rsid w:val="002A6BC2"/>
    <w:rsid w:val="002B2541"/>
    <w:rsid w:val="002B4D0B"/>
    <w:rsid w:val="002B4F50"/>
    <w:rsid w:val="002B5BE3"/>
    <w:rsid w:val="002B5D95"/>
    <w:rsid w:val="002C2A77"/>
    <w:rsid w:val="002C3056"/>
    <w:rsid w:val="002C3472"/>
    <w:rsid w:val="002C41C0"/>
    <w:rsid w:val="002D0A6C"/>
    <w:rsid w:val="002D1A0A"/>
    <w:rsid w:val="002D1C59"/>
    <w:rsid w:val="002D3EDD"/>
    <w:rsid w:val="002D5A53"/>
    <w:rsid w:val="002D6049"/>
    <w:rsid w:val="002D7E86"/>
    <w:rsid w:val="002D7F5D"/>
    <w:rsid w:val="002E4E93"/>
    <w:rsid w:val="002E5F82"/>
    <w:rsid w:val="002E7AAA"/>
    <w:rsid w:val="002F2192"/>
    <w:rsid w:val="002F3706"/>
    <w:rsid w:val="0030063C"/>
    <w:rsid w:val="0030102E"/>
    <w:rsid w:val="00301B18"/>
    <w:rsid w:val="003020C7"/>
    <w:rsid w:val="00305CA9"/>
    <w:rsid w:val="00307C39"/>
    <w:rsid w:val="0031047A"/>
    <w:rsid w:val="003106D1"/>
    <w:rsid w:val="003120A5"/>
    <w:rsid w:val="00313F5D"/>
    <w:rsid w:val="00314C81"/>
    <w:rsid w:val="00314EDC"/>
    <w:rsid w:val="00315090"/>
    <w:rsid w:val="00316EF6"/>
    <w:rsid w:val="00317EBB"/>
    <w:rsid w:val="0032016C"/>
    <w:rsid w:val="003208E6"/>
    <w:rsid w:val="00323B70"/>
    <w:rsid w:val="0032454E"/>
    <w:rsid w:val="00325932"/>
    <w:rsid w:val="00330CF6"/>
    <w:rsid w:val="00330E35"/>
    <w:rsid w:val="003310BF"/>
    <w:rsid w:val="00331E6D"/>
    <w:rsid w:val="0033261B"/>
    <w:rsid w:val="00334A0A"/>
    <w:rsid w:val="0033552A"/>
    <w:rsid w:val="00337878"/>
    <w:rsid w:val="003378F7"/>
    <w:rsid w:val="0034045F"/>
    <w:rsid w:val="003453AA"/>
    <w:rsid w:val="003478BF"/>
    <w:rsid w:val="00347CF3"/>
    <w:rsid w:val="003513FC"/>
    <w:rsid w:val="00354333"/>
    <w:rsid w:val="00355B1F"/>
    <w:rsid w:val="00356BDD"/>
    <w:rsid w:val="00360767"/>
    <w:rsid w:val="003629FA"/>
    <w:rsid w:val="00367355"/>
    <w:rsid w:val="00367698"/>
    <w:rsid w:val="003703D6"/>
    <w:rsid w:val="00371D31"/>
    <w:rsid w:val="003734DB"/>
    <w:rsid w:val="00375259"/>
    <w:rsid w:val="003763DB"/>
    <w:rsid w:val="00380191"/>
    <w:rsid w:val="00382E19"/>
    <w:rsid w:val="003847E4"/>
    <w:rsid w:val="00386EDD"/>
    <w:rsid w:val="003931A2"/>
    <w:rsid w:val="0039354C"/>
    <w:rsid w:val="00393635"/>
    <w:rsid w:val="00393915"/>
    <w:rsid w:val="00394C6B"/>
    <w:rsid w:val="00395386"/>
    <w:rsid w:val="00396460"/>
    <w:rsid w:val="003A08CB"/>
    <w:rsid w:val="003A0BED"/>
    <w:rsid w:val="003A0D34"/>
    <w:rsid w:val="003A314C"/>
    <w:rsid w:val="003A68C6"/>
    <w:rsid w:val="003B00E7"/>
    <w:rsid w:val="003B0F63"/>
    <w:rsid w:val="003B41A3"/>
    <w:rsid w:val="003B6728"/>
    <w:rsid w:val="003C0677"/>
    <w:rsid w:val="003C1D23"/>
    <w:rsid w:val="003C3AFE"/>
    <w:rsid w:val="003C3B86"/>
    <w:rsid w:val="003C4123"/>
    <w:rsid w:val="003C58DE"/>
    <w:rsid w:val="003C771E"/>
    <w:rsid w:val="003D1E5D"/>
    <w:rsid w:val="003D2687"/>
    <w:rsid w:val="003D3B55"/>
    <w:rsid w:val="003D536E"/>
    <w:rsid w:val="003D5A3D"/>
    <w:rsid w:val="003E0550"/>
    <w:rsid w:val="003E4ACC"/>
    <w:rsid w:val="003E584F"/>
    <w:rsid w:val="003E6D56"/>
    <w:rsid w:val="003E6FDE"/>
    <w:rsid w:val="003E7ABF"/>
    <w:rsid w:val="003E7BF9"/>
    <w:rsid w:val="003E7C23"/>
    <w:rsid w:val="003F0FBB"/>
    <w:rsid w:val="003F1496"/>
    <w:rsid w:val="003F1AEB"/>
    <w:rsid w:val="00402079"/>
    <w:rsid w:val="00402E5D"/>
    <w:rsid w:val="00410657"/>
    <w:rsid w:val="00412389"/>
    <w:rsid w:val="00413204"/>
    <w:rsid w:val="00413394"/>
    <w:rsid w:val="00415342"/>
    <w:rsid w:val="00416569"/>
    <w:rsid w:val="00420E17"/>
    <w:rsid w:val="004220E8"/>
    <w:rsid w:val="00422438"/>
    <w:rsid w:val="00424687"/>
    <w:rsid w:val="00424E0F"/>
    <w:rsid w:val="004251C4"/>
    <w:rsid w:val="00434A7E"/>
    <w:rsid w:val="004404A8"/>
    <w:rsid w:val="004414B0"/>
    <w:rsid w:val="00442427"/>
    <w:rsid w:val="00445A56"/>
    <w:rsid w:val="00446C4C"/>
    <w:rsid w:val="00447D19"/>
    <w:rsid w:val="00450CA2"/>
    <w:rsid w:val="0045168D"/>
    <w:rsid w:val="00453F2F"/>
    <w:rsid w:val="00454597"/>
    <w:rsid w:val="004601BE"/>
    <w:rsid w:val="00461F3D"/>
    <w:rsid w:val="00466BC1"/>
    <w:rsid w:val="00477075"/>
    <w:rsid w:val="00477AD5"/>
    <w:rsid w:val="00477B0D"/>
    <w:rsid w:val="00480CF5"/>
    <w:rsid w:val="004823CA"/>
    <w:rsid w:val="00482FE3"/>
    <w:rsid w:val="00484072"/>
    <w:rsid w:val="004902B9"/>
    <w:rsid w:val="004916E2"/>
    <w:rsid w:val="00493F8D"/>
    <w:rsid w:val="004942D7"/>
    <w:rsid w:val="00496198"/>
    <w:rsid w:val="004A04C7"/>
    <w:rsid w:val="004A0EEC"/>
    <w:rsid w:val="004A268D"/>
    <w:rsid w:val="004A325F"/>
    <w:rsid w:val="004A7FFC"/>
    <w:rsid w:val="004B15D4"/>
    <w:rsid w:val="004B31E1"/>
    <w:rsid w:val="004B718C"/>
    <w:rsid w:val="004B75FF"/>
    <w:rsid w:val="004C64DA"/>
    <w:rsid w:val="004D3B8E"/>
    <w:rsid w:val="004E0120"/>
    <w:rsid w:val="004E0263"/>
    <w:rsid w:val="004E275C"/>
    <w:rsid w:val="004E2791"/>
    <w:rsid w:val="004E33D5"/>
    <w:rsid w:val="004E3D91"/>
    <w:rsid w:val="004E57C0"/>
    <w:rsid w:val="004E5FAE"/>
    <w:rsid w:val="004E6593"/>
    <w:rsid w:val="004E74E6"/>
    <w:rsid w:val="004F4FAF"/>
    <w:rsid w:val="004F75B2"/>
    <w:rsid w:val="005007F7"/>
    <w:rsid w:val="00504FEA"/>
    <w:rsid w:val="00505BDF"/>
    <w:rsid w:val="0050683B"/>
    <w:rsid w:val="005077E0"/>
    <w:rsid w:val="0051078B"/>
    <w:rsid w:val="0051273A"/>
    <w:rsid w:val="00513316"/>
    <w:rsid w:val="00513CEB"/>
    <w:rsid w:val="0051619E"/>
    <w:rsid w:val="00522C4C"/>
    <w:rsid w:val="0052405D"/>
    <w:rsid w:val="0052486E"/>
    <w:rsid w:val="005249D2"/>
    <w:rsid w:val="0052584B"/>
    <w:rsid w:val="00531884"/>
    <w:rsid w:val="00532417"/>
    <w:rsid w:val="00532AB9"/>
    <w:rsid w:val="005331ED"/>
    <w:rsid w:val="00535D7B"/>
    <w:rsid w:val="00536029"/>
    <w:rsid w:val="00536CE6"/>
    <w:rsid w:val="005420AD"/>
    <w:rsid w:val="00545024"/>
    <w:rsid w:val="00546EF1"/>
    <w:rsid w:val="00546FDF"/>
    <w:rsid w:val="0055718B"/>
    <w:rsid w:val="00560A46"/>
    <w:rsid w:val="00561CDA"/>
    <w:rsid w:val="00562ADF"/>
    <w:rsid w:val="005671E9"/>
    <w:rsid w:val="00567AFD"/>
    <w:rsid w:val="0057034E"/>
    <w:rsid w:val="0057138D"/>
    <w:rsid w:val="00572E88"/>
    <w:rsid w:val="005743B6"/>
    <w:rsid w:val="00574574"/>
    <w:rsid w:val="005754A1"/>
    <w:rsid w:val="00587356"/>
    <w:rsid w:val="00590B03"/>
    <w:rsid w:val="00594871"/>
    <w:rsid w:val="005A028D"/>
    <w:rsid w:val="005A256B"/>
    <w:rsid w:val="005A35BF"/>
    <w:rsid w:val="005A5A88"/>
    <w:rsid w:val="005B1CEF"/>
    <w:rsid w:val="005B4AE7"/>
    <w:rsid w:val="005B7C40"/>
    <w:rsid w:val="005C13C5"/>
    <w:rsid w:val="005C1AC4"/>
    <w:rsid w:val="005C4368"/>
    <w:rsid w:val="005C560A"/>
    <w:rsid w:val="005C5B58"/>
    <w:rsid w:val="005D022D"/>
    <w:rsid w:val="005D0FAF"/>
    <w:rsid w:val="005D1E24"/>
    <w:rsid w:val="005D1EBB"/>
    <w:rsid w:val="005E0990"/>
    <w:rsid w:val="005E1659"/>
    <w:rsid w:val="005E656A"/>
    <w:rsid w:val="005E6B93"/>
    <w:rsid w:val="005E6ECE"/>
    <w:rsid w:val="005F02C7"/>
    <w:rsid w:val="005F200E"/>
    <w:rsid w:val="005F2C24"/>
    <w:rsid w:val="005F376B"/>
    <w:rsid w:val="005F5D8F"/>
    <w:rsid w:val="005F65A9"/>
    <w:rsid w:val="00600A21"/>
    <w:rsid w:val="00600CC1"/>
    <w:rsid w:val="006030E4"/>
    <w:rsid w:val="0060338E"/>
    <w:rsid w:val="006038EB"/>
    <w:rsid w:val="006125FA"/>
    <w:rsid w:val="00612626"/>
    <w:rsid w:val="00615701"/>
    <w:rsid w:val="00616235"/>
    <w:rsid w:val="0061653C"/>
    <w:rsid w:val="00617BA9"/>
    <w:rsid w:val="00621B90"/>
    <w:rsid w:val="00622328"/>
    <w:rsid w:val="0062352E"/>
    <w:rsid w:val="0062400A"/>
    <w:rsid w:val="00626A38"/>
    <w:rsid w:val="00626E9C"/>
    <w:rsid w:val="0063280A"/>
    <w:rsid w:val="00634083"/>
    <w:rsid w:val="0063530C"/>
    <w:rsid w:val="00637954"/>
    <w:rsid w:val="00637E78"/>
    <w:rsid w:val="00641C13"/>
    <w:rsid w:val="006445A0"/>
    <w:rsid w:val="00645EFB"/>
    <w:rsid w:val="00651D07"/>
    <w:rsid w:val="00652F91"/>
    <w:rsid w:val="006537A0"/>
    <w:rsid w:val="00653E96"/>
    <w:rsid w:val="00657D28"/>
    <w:rsid w:val="006628F9"/>
    <w:rsid w:val="006639FB"/>
    <w:rsid w:val="00671407"/>
    <w:rsid w:val="00673D3C"/>
    <w:rsid w:val="00674789"/>
    <w:rsid w:val="006749CB"/>
    <w:rsid w:val="00676045"/>
    <w:rsid w:val="0067679E"/>
    <w:rsid w:val="0067682F"/>
    <w:rsid w:val="0068123E"/>
    <w:rsid w:val="00681DF6"/>
    <w:rsid w:val="006824BA"/>
    <w:rsid w:val="00684225"/>
    <w:rsid w:val="00685C59"/>
    <w:rsid w:val="006866CE"/>
    <w:rsid w:val="0069095C"/>
    <w:rsid w:val="00690BBC"/>
    <w:rsid w:val="00690E91"/>
    <w:rsid w:val="0069118D"/>
    <w:rsid w:val="00691A3B"/>
    <w:rsid w:val="00697733"/>
    <w:rsid w:val="006A0A04"/>
    <w:rsid w:val="006A2A55"/>
    <w:rsid w:val="006A4761"/>
    <w:rsid w:val="006A4F98"/>
    <w:rsid w:val="006A72D0"/>
    <w:rsid w:val="006B1A55"/>
    <w:rsid w:val="006B4E9A"/>
    <w:rsid w:val="006B53B7"/>
    <w:rsid w:val="006B6676"/>
    <w:rsid w:val="006B7EDD"/>
    <w:rsid w:val="006C11F7"/>
    <w:rsid w:val="006C2BC9"/>
    <w:rsid w:val="006C3008"/>
    <w:rsid w:val="006D0166"/>
    <w:rsid w:val="006D14DA"/>
    <w:rsid w:val="006D20C2"/>
    <w:rsid w:val="006D35EC"/>
    <w:rsid w:val="006D521B"/>
    <w:rsid w:val="006D77DD"/>
    <w:rsid w:val="006D7F4F"/>
    <w:rsid w:val="006E1B81"/>
    <w:rsid w:val="006E31A1"/>
    <w:rsid w:val="006E3B9F"/>
    <w:rsid w:val="006E796F"/>
    <w:rsid w:val="006E7B65"/>
    <w:rsid w:val="006F029E"/>
    <w:rsid w:val="006F0881"/>
    <w:rsid w:val="006F1418"/>
    <w:rsid w:val="006F18A5"/>
    <w:rsid w:val="006F1C70"/>
    <w:rsid w:val="006F3C2D"/>
    <w:rsid w:val="006F5AD1"/>
    <w:rsid w:val="006F6BC0"/>
    <w:rsid w:val="006F78DD"/>
    <w:rsid w:val="006F79D3"/>
    <w:rsid w:val="00702AF1"/>
    <w:rsid w:val="00703C5D"/>
    <w:rsid w:val="00705193"/>
    <w:rsid w:val="00706A88"/>
    <w:rsid w:val="00710EEA"/>
    <w:rsid w:val="007139EE"/>
    <w:rsid w:val="00717E61"/>
    <w:rsid w:val="00717F4B"/>
    <w:rsid w:val="00722B19"/>
    <w:rsid w:val="007233EC"/>
    <w:rsid w:val="00723740"/>
    <w:rsid w:val="0072498E"/>
    <w:rsid w:val="007261B8"/>
    <w:rsid w:val="00734BF2"/>
    <w:rsid w:val="00734E18"/>
    <w:rsid w:val="00736227"/>
    <w:rsid w:val="00744411"/>
    <w:rsid w:val="00745CDF"/>
    <w:rsid w:val="007462F4"/>
    <w:rsid w:val="00746B94"/>
    <w:rsid w:val="007477AC"/>
    <w:rsid w:val="00750BF7"/>
    <w:rsid w:val="007514B2"/>
    <w:rsid w:val="00752311"/>
    <w:rsid w:val="00756ECD"/>
    <w:rsid w:val="0076113F"/>
    <w:rsid w:val="007641F7"/>
    <w:rsid w:val="00766D71"/>
    <w:rsid w:val="00767C62"/>
    <w:rsid w:val="00772205"/>
    <w:rsid w:val="0077402B"/>
    <w:rsid w:val="007749FE"/>
    <w:rsid w:val="00774CCF"/>
    <w:rsid w:val="00775888"/>
    <w:rsid w:val="00777516"/>
    <w:rsid w:val="00781C8C"/>
    <w:rsid w:val="00782081"/>
    <w:rsid w:val="00782165"/>
    <w:rsid w:val="00782B14"/>
    <w:rsid w:val="007841FA"/>
    <w:rsid w:val="007842E8"/>
    <w:rsid w:val="00784A1E"/>
    <w:rsid w:val="00784DC5"/>
    <w:rsid w:val="00786A4C"/>
    <w:rsid w:val="007911B0"/>
    <w:rsid w:val="00791277"/>
    <w:rsid w:val="00793997"/>
    <w:rsid w:val="007945AF"/>
    <w:rsid w:val="007A0A22"/>
    <w:rsid w:val="007A1472"/>
    <w:rsid w:val="007A21D9"/>
    <w:rsid w:val="007B288D"/>
    <w:rsid w:val="007B77D7"/>
    <w:rsid w:val="007C0C97"/>
    <w:rsid w:val="007C0D3F"/>
    <w:rsid w:val="007C61CF"/>
    <w:rsid w:val="007C707C"/>
    <w:rsid w:val="007C78A1"/>
    <w:rsid w:val="007C7FEE"/>
    <w:rsid w:val="007D40E2"/>
    <w:rsid w:val="007D4B0B"/>
    <w:rsid w:val="007D62A8"/>
    <w:rsid w:val="007D67C9"/>
    <w:rsid w:val="007E0D7A"/>
    <w:rsid w:val="007E4650"/>
    <w:rsid w:val="007F2732"/>
    <w:rsid w:val="007F3A2F"/>
    <w:rsid w:val="007F6E00"/>
    <w:rsid w:val="007F738B"/>
    <w:rsid w:val="00800322"/>
    <w:rsid w:val="00802D39"/>
    <w:rsid w:val="00803776"/>
    <w:rsid w:val="008039D1"/>
    <w:rsid w:val="008040AA"/>
    <w:rsid w:val="00804528"/>
    <w:rsid w:val="00804A9C"/>
    <w:rsid w:val="008067E9"/>
    <w:rsid w:val="008074C0"/>
    <w:rsid w:val="00812041"/>
    <w:rsid w:val="00812C2D"/>
    <w:rsid w:val="00813530"/>
    <w:rsid w:val="00815190"/>
    <w:rsid w:val="0081770F"/>
    <w:rsid w:val="00823886"/>
    <w:rsid w:val="00825D39"/>
    <w:rsid w:val="00826F0E"/>
    <w:rsid w:val="0083185F"/>
    <w:rsid w:val="00832FF7"/>
    <w:rsid w:val="008331D9"/>
    <w:rsid w:val="008336C2"/>
    <w:rsid w:val="008338DA"/>
    <w:rsid w:val="00835A6F"/>
    <w:rsid w:val="008377EF"/>
    <w:rsid w:val="00846C5C"/>
    <w:rsid w:val="00846FFD"/>
    <w:rsid w:val="0085050C"/>
    <w:rsid w:val="00852AB5"/>
    <w:rsid w:val="008539BC"/>
    <w:rsid w:val="00854D63"/>
    <w:rsid w:val="0086276B"/>
    <w:rsid w:val="008637C4"/>
    <w:rsid w:val="00863897"/>
    <w:rsid w:val="008667A6"/>
    <w:rsid w:val="008677E0"/>
    <w:rsid w:val="0087069D"/>
    <w:rsid w:val="00870B87"/>
    <w:rsid w:val="00871602"/>
    <w:rsid w:val="00871901"/>
    <w:rsid w:val="00873EA1"/>
    <w:rsid w:val="008742C4"/>
    <w:rsid w:val="00875052"/>
    <w:rsid w:val="008758D8"/>
    <w:rsid w:val="0087771C"/>
    <w:rsid w:val="008778E3"/>
    <w:rsid w:val="00880F8E"/>
    <w:rsid w:val="00881307"/>
    <w:rsid w:val="0088358A"/>
    <w:rsid w:val="008913AF"/>
    <w:rsid w:val="0089235E"/>
    <w:rsid w:val="00895E82"/>
    <w:rsid w:val="00895FA1"/>
    <w:rsid w:val="00896F19"/>
    <w:rsid w:val="008A0B15"/>
    <w:rsid w:val="008A122E"/>
    <w:rsid w:val="008A29FE"/>
    <w:rsid w:val="008A4857"/>
    <w:rsid w:val="008A7D86"/>
    <w:rsid w:val="008B1D75"/>
    <w:rsid w:val="008B57C0"/>
    <w:rsid w:val="008B6BB6"/>
    <w:rsid w:val="008B7096"/>
    <w:rsid w:val="008B7C48"/>
    <w:rsid w:val="008C1527"/>
    <w:rsid w:val="008C154B"/>
    <w:rsid w:val="008C2331"/>
    <w:rsid w:val="008C3615"/>
    <w:rsid w:val="008C3DC4"/>
    <w:rsid w:val="008C4B42"/>
    <w:rsid w:val="008C6B6C"/>
    <w:rsid w:val="008C7DD5"/>
    <w:rsid w:val="008D0292"/>
    <w:rsid w:val="008D10AF"/>
    <w:rsid w:val="008D12DB"/>
    <w:rsid w:val="008D2908"/>
    <w:rsid w:val="008D32AC"/>
    <w:rsid w:val="008D632B"/>
    <w:rsid w:val="008D7E8C"/>
    <w:rsid w:val="008E147A"/>
    <w:rsid w:val="008E637D"/>
    <w:rsid w:val="008F170F"/>
    <w:rsid w:val="008F752D"/>
    <w:rsid w:val="00902195"/>
    <w:rsid w:val="009039B6"/>
    <w:rsid w:val="00903DC3"/>
    <w:rsid w:val="00903FB7"/>
    <w:rsid w:val="009060CD"/>
    <w:rsid w:val="00906AA2"/>
    <w:rsid w:val="00907F38"/>
    <w:rsid w:val="009134BC"/>
    <w:rsid w:val="00914C18"/>
    <w:rsid w:val="0091540F"/>
    <w:rsid w:val="00917ACD"/>
    <w:rsid w:val="0092493E"/>
    <w:rsid w:val="00925146"/>
    <w:rsid w:val="00927C90"/>
    <w:rsid w:val="00930DDA"/>
    <w:rsid w:val="0093249D"/>
    <w:rsid w:val="00933E37"/>
    <w:rsid w:val="0093610A"/>
    <w:rsid w:val="00941E31"/>
    <w:rsid w:val="00942A0C"/>
    <w:rsid w:val="00942EC9"/>
    <w:rsid w:val="00942ED2"/>
    <w:rsid w:val="00943249"/>
    <w:rsid w:val="00946034"/>
    <w:rsid w:val="009518C2"/>
    <w:rsid w:val="00954986"/>
    <w:rsid w:val="00957539"/>
    <w:rsid w:val="009612CE"/>
    <w:rsid w:val="0096481E"/>
    <w:rsid w:val="009673B9"/>
    <w:rsid w:val="009710B1"/>
    <w:rsid w:val="00973744"/>
    <w:rsid w:val="009759A4"/>
    <w:rsid w:val="0097604C"/>
    <w:rsid w:val="00980F42"/>
    <w:rsid w:val="00983508"/>
    <w:rsid w:val="00983A78"/>
    <w:rsid w:val="00983C35"/>
    <w:rsid w:val="009843B0"/>
    <w:rsid w:val="009859AD"/>
    <w:rsid w:val="00985AA1"/>
    <w:rsid w:val="009869DB"/>
    <w:rsid w:val="00986B32"/>
    <w:rsid w:val="00987FEF"/>
    <w:rsid w:val="00990D39"/>
    <w:rsid w:val="009942B5"/>
    <w:rsid w:val="009948B5"/>
    <w:rsid w:val="00996688"/>
    <w:rsid w:val="009A0EBB"/>
    <w:rsid w:val="009A31A1"/>
    <w:rsid w:val="009A77AF"/>
    <w:rsid w:val="009B020D"/>
    <w:rsid w:val="009B024B"/>
    <w:rsid w:val="009B063B"/>
    <w:rsid w:val="009B078F"/>
    <w:rsid w:val="009B1079"/>
    <w:rsid w:val="009B33B1"/>
    <w:rsid w:val="009B3C85"/>
    <w:rsid w:val="009B3D01"/>
    <w:rsid w:val="009B418D"/>
    <w:rsid w:val="009B604F"/>
    <w:rsid w:val="009B60CE"/>
    <w:rsid w:val="009C05BB"/>
    <w:rsid w:val="009C1ACC"/>
    <w:rsid w:val="009D233D"/>
    <w:rsid w:val="009D2478"/>
    <w:rsid w:val="009D2625"/>
    <w:rsid w:val="009D3EA7"/>
    <w:rsid w:val="009D75F2"/>
    <w:rsid w:val="009E03EB"/>
    <w:rsid w:val="009E0E78"/>
    <w:rsid w:val="009E4CBD"/>
    <w:rsid w:val="009E68BB"/>
    <w:rsid w:val="009E7A1B"/>
    <w:rsid w:val="009F22D8"/>
    <w:rsid w:val="009F25BA"/>
    <w:rsid w:val="009F3A07"/>
    <w:rsid w:val="009F79AA"/>
    <w:rsid w:val="00A035D3"/>
    <w:rsid w:val="00A1101D"/>
    <w:rsid w:val="00A12502"/>
    <w:rsid w:val="00A1497F"/>
    <w:rsid w:val="00A169FD"/>
    <w:rsid w:val="00A245E7"/>
    <w:rsid w:val="00A271FC"/>
    <w:rsid w:val="00A34ACB"/>
    <w:rsid w:val="00A4294E"/>
    <w:rsid w:val="00A43098"/>
    <w:rsid w:val="00A436A3"/>
    <w:rsid w:val="00A44CEA"/>
    <w:rsid w:val="00A453E6"/>
    <w:rsid w:val="00A4631A"/>
    <w:rsid w:val="00A46444"/>
    <w:rsid w:val="00A46FB9"/>
    <w:rsid w:val="00A54B35"/>
    <w:rsid w:val="00A56421"/>
    <w:rsid w:val="00A6407B"/>
    <w:rsid w:val="00A651A8"/>
    <w:rsid w:val="00A65B04"/>
    <w:rsid w:val="00A672AD"/>
    <w:rsid w:val="00A672D2"/>
    <w:rsid w:val="00A67516"/>
    <w:rsid w:val="00A72BC6"/>
    <w:rsid w:val="00A74814"/>
    <w:rsid w:val="00A74C24"/>
    <w:rsid w:val="00A7534D"/>
    <w:rsid w:val="00A7717E"/>
    <w:rsid w:val="00A771FF"/>
    <w:rsid w:val="00A80C47"/>
    <w:rsid w:val="00A853DA"/>
    <w:rsid w:val="00A8570A"/>
    <w:rsid w:val="00A865C9"/>
    <w:rsid w:val="00A8775E"/>
    <w:rsid w:val="00A87FCF"/>
    <w:rsid w:val="00A93A14"/>
    <w:rsid w:val="00A93E4B"/>
    <w:rsid w:val="00AA0F87"/>
    <w:rsid w:val="00AA1A0F"/>
    <w:rsid w:val="00AA24AB"/>
    <w:rsid w:val="00AA2DE2"/>
    <w:rsid w:val="00AA31A0"/>
    <w:rsid w:val="00AA450C"/>
    <w:rsid w:val="00AA7CA1"/>
    <w:rsid w:val="00AB49E8"/>
    <w:rsid w:val="00AB5639"/>
    <w:rsid w:val="00AB63BA"/>
    <w:rsid w:val="00AB6AC4"/>
    <w:rsid w:val="00AB700E"/>
    <w:rsid w:val="00AC0330"/>
    <w:rsid w:val="00AC13E9"/>
    <w:rsid w:val="00AC3ED4"/>
    <w:rsid w:val="00AD0B42"/>
    <w:rsid w:val="00AD124C"/>
    <w:rsid w:val="00AD3A79"/>
    <w:rsid w:val="00AD4587"/>
    <w:rsid w:val="00AD4982"/>
    <w:rsid w:val="00AD575C"/>
    <w:rsid w:val="00AE00A1"/>
    <w:rsid w:val="00AE0F8D"/>
    <w:rsid w:val="00AE1CB8"/>
    <w:rsid w:val="00AE3E7F"/>
    <w:rsid w:val="00AE6FD8"/>
    <w:rsid w:val="00AE76B7"/>
    <w:rsid w:val="00AF11D2"/>
    <w:rsid w:val="00AF1745"/>
    <w:rsid w:val="00AF2F2D"/>
    <w:rsid w:val="00AF62B3"/>
    <w:rsid w:val="00AF7236"/>
    <w:rsid w:val="00AF7401"/>
    <w:rsid w:val="00B014F5"/>
    <w:rsid w:val="00B049EF"/>
    <w:rsid w:val="00B06740"/>
    <w:rsid w:val="00B1307B"/>
    <w:rsid w:val="00B133A4"/>
    <w:rsid w:val="00B13482"/>
    <w:rsid w:val="00B153D2"/>
    <w:rsid w:val="00B15CC3"/>
    <w:rsid w:val="00B2080F"/>
    <w:rsid w:val="00B30AD9"/>
    <w:rsid w:val="00B3123F"/>
    <w:rsid w:val="00B32FEC"/>
    <w:rsid w:val="00B33DC5"/>
    <w:rsid w:val="00B34D47"/>
    <w:rsid w:val="00B34FAC"/>
    <w:rsid w:val="00B361FD"/>
    <w:rsid w:val="00B400C7"/>
    <w:rsid w:val="00B40BE1"/>
    <w:rsid w:val="00B4124E"/>
    <w:rsid w:val="00B44C2A"/>
    <w:rsid w:val="00B45AC6"/>
    <w:rsid w:val="00B464D8"/>
    <w:rsid w:val="00B52375"/>
    <w:rsid w:val="00B52CB2"/>
    <w:rsid w:val="00B611A3"/>
    <w:rsid w:val="00B62B61"/>
    <w:rsid w:val="00B65C65"/>
    <w:rsid w:val="00B66FBB"/>
    <w:rsid w:val="00B677BC"/>
    <w:rsid w:val="00B67F14"/>
    <w:rsid w:val="00B704B4"/>
    <w:rsid w:val="00B7055F"/>
    <w:rsid w:val="00B732C5"/>
    <w:rsid w:val="00B753D0"/>
    <w:rsid w:val="00B80747"/>
    <w:rsid w:val="00B8087B"/>
    <w:rsid w:val="00B81CEE"/>
    <w:rsid w:val="00B82DF4"/>
    <w:rsid w:val="00B85648"/>
    <w:rsid w:val="00B85E5C"/>
    <w:rsid w:val="00B901AC"/>
    <w:rsid w:val="00B90E96"/>
    <w:rsid w:val="00B92DD0"/>
    <w:rsid w:val="00B93167"/>
    <w:rsid w:val="00B945EF"/>
    <w:rsid w:val="00B94E93"/>
    <w:rsid w:val="00B97256"/>
    <w:rsid w:val="00B97820"/>
    <w:rsid w:val="00BA146D"/>
    <w:rsid w:val="00BA30D8"/>
    <w:rsid w:val="00BA3158"/>
    <w:rsid w:val="00BA452C"/>
    <w:rsid w:val="00BA5E7F"/>
    <w:rsid w:val="00BB2834"/>
    <w:rsid w:val="00BB3BC0"/>
    <w:rsid w:val="00BB52C9"/>
    <w:rsid w:val="00BC39B6"/>
    <w:rsid w:val="00BD71B5"/>
    <w:rsid w:val="00BE1E5D"/>
    <w:rsid w:val="00BE33C7"/>
    <w:rsid w:val="00BE4E6D"/>
    <w:rsid w:val="00BE74EC"/>
    <w:rsid w:val="00BF09CD"/>
    <w:rsid w:val="00BF4352"/>
    <w:rsid w:val="00BF6253"/>
    <w:rsid w:val="00BF7620"/>
    <w:rsid w:val="00C01F98"/>
    <w:rsid w:val="00C06681"/>
    <w:rsid w:val="00C077B0"/>
    <w:rsid w:val="00C103A9"/>
    <w:rsid w:val="00C1284A"/>
    <w:rsid w:val="00C14121"/>
    <w:rsid w:val="00C14834"/>
    <w:rsid w:val="00C15F3D"/>
    <w:rsid w:val="00C17238"/>
    <w:rsid w:val="00C20610"/>
    <w:rsid w:val="00C20AB7"/>
    <w:rsid w:val="00C251A6"/>
    <w:rsid w:val="00C30308"/>
    <w:rsid w:val="00C31144"/>
    <w:rsid w:val="00C315DD"/>
    <w:rsid w:val="00C323D2"/>
    <w:rsid w:val="00C34F19"/>
    <w:rsid w:val="00C36A9F"/>
    <w:rsid w:val="00C404ED"/>
    <w:rsid w:val="00C40926"/>
    <w:rsid w:val="00C40AE0"/>
    <w:rsid w:val="00C40C7D"/>
    <w:rsid w:val="00C40EA8"/>
    <w:rsid w:val="00C429E0"/>
    <w:rsid w:val="00C441F2"/>
    <w:rsid w:val="00C477D4"/>
    <w:rsid w:val="00C47EAD"/>
    <w:rsid w:val="00C52ED2"/>
    <w:rsid w:val="00C542B7"/>
    <w:rsid w:val="00C5552B"/>
    <w:rsid w:val="00C57803"/>
    <w:rsid w:val="00C605A8"/>
    <w:rsid w:val="00C633CB"/>
    <w:rsid w:val="00C634D4"/>
    <w:rsid w:val="00C64FD9"/>
    <w:rsid w:val="00C65D2F"/>
    <w:rsid w:val="00C663DA"/>
    <w:rsid w:val="00C7112E"/>
    <w:rsid w:val="00C71E6A"/>
    <w:rsid w:val="00C72289"/>
    <w:rsid w:val="00C744F2"/>
    <w:rsid w:val="00C75BE3"/>
    <w:rsid w:val="00C76A00"/>
    <w:rsid w:val="00C76E8F"/>
    <w:rsid w:val="00C7771D"/>
    <w:rsid w:val="00C823B7"/>
    <w:rsid w:val="00C823F0"/>
    <w:rsid w:val="00C82476"/>
    <w:rsid w:val="00C82831"/>
    <w:rsid w:val="00C871A3"/>
    <w:rsid w:val="00C87D7F"/>
    <w:rsid w:val="00C902AF"/>
    <w:rsid w:val="00C90BAB"/>
    <w:rsid w:val="00C90F8E"/>
    <w:rsid w:val="00C91188"/>
    <w:rsid w:val="00C915AC"/>
    <w:rsid w:val="00C9299D"/>
    <w:rsid w:val="00C92D53"/>
    <w:rsid w:val="00C93FD7"/>
    <w:rsid w:val="00C942F2"/>
    <w:rsid w:val="00C97C43"/>
    <w:rsid w:val="00CA2CDA"/>
    <w:rsid w:val="00CA3E0E"/>
    <w:rsid w:val="00CA44B9"/>
    <w:rsid w:val="00CA5259"/>
    <w:rsid w:val="00CA705D"/>
    <w:rsid w:val="00CA7A80"/>
    <w:rsid w:val="00CB0410"/>
    <w:rsid w:val="00CB0CE7"/>
    <w:rsid w:val="00CB2FEA"/>
    <w:rsid w:val="00CB4635"/>
    <w:rsid w:val="00CB4977"/>
    <w:rsid w:val="00CB4D09"/>
    <w:rsid w:val="00CB60D5"/>
    <w:rsid w:val="00CC299D"/>
    <w:rsid w:val="00CC34D8"/>
    <w:rsid w:val="00CC362A"/>
    <w:rsid w:val="00CD05C2"/>
    <w:rsid w:val="00CD5679"/>
    <w:rsid w:val="00CE1DEE"/>
    <w:rsid w:val="00CE2405"/>
    <w:rsid w:val="00CE34B2"/>
    <w:rsid w:val="00CF20EA"/>
    <w:rsid w:val="00CF221C"/>
    <w:rsid w:val="00CF3154"/>
    <w:rsid w:val="00CF7FC1"/>
    <w:rsid w:val="00D00067"/>
    <w:rsid w:val="00D0233B"/>
    <w:rsid w:val="00D032F8"/>
    <w:rsid w:val="00D04147"/>
    <w:rsid w:val="00D05714"/>
    <w:rsid w:val="00D05BDE"/>
    <w:rsid w:val="00D079E5"/>
    <w:rsid w:val="00D1037F"/>
    <w:rsid w:val="00D13C70"/>
    <w:rsid w:val="00D14EBA"/>
    <w:rsid w:val="00D15866"/>
    <w:rsid w:val="00D165C9"/>
    <w:rsid w:val="00D174AD"/>
    <w:rsid w:val="00D203F2"/>
    <w:rsid w:val="00D20BDC"/>
    <w:rsid w:val="00D20D37"/>
    <w:rsid w:val="00D21A16"/>
    <w:rsid w:val="00D23460"/>
    <w:rsid w:val="00D257D7"/>
    <w:rsid w:val="00D27CD2"/>
    <w:rsid w:val="00D33898"/>
    <w:rsid w:val="00D35EFA"/>
    <w:rsid w:val="00D4038C"/>
    <w:rsid w:val="00D40453"/>
    <w:rsid w:val="00D41619"/>
    <w:rsid w:val="00D43059"/>
    <w:rsid w:val="00D43D55"/>
    <w:rsid w:val="00D47505"/>
    <w:rsid w:val="00D500F8"/>
    <w:rsid w:val="00D50406"/>
    <w:rsid w:val="00D50912"/>
    <w:rsid w:val="00D525CA"/>
    <w:rsid w:val="00D528E3"/>
    <w:rsid w:val="00D53BD3"/>
    <w:rsid w:val="00D5489B"/>
    <w:rsid w:val="00D55159"/>
    <w:rsid w:val="00D56F7F"/>
    <w:rsid w:val="00D57144"/>
    <w:rsid w:val="00D579F6"/>
    <w:rsid w:val="00D6021A"/>
    <w:rsid w:val="00D615A4"/>
    <w:rsid w:val="00D65BA1"/>
    <w:rsid w:val="00D6708A"/>
    <w:rsid w:val="00D7429C"/>
    <w:rsid w:val="00D75355"/>
    <w:rsid w:val="00D75B1A"/>
    <w:rsid w:val="00D75C67"/>
    <w:rsid w:val="00D7680E"/>
    <w:rsid w:val="00D80703"/>
    <w:rsid w:val="00D80B30"/>
    <w:rsid w:val="00D80EF3"/>
    <w:rsid w:val="00D819D9"/>
    <w:rsid w:val="00D8315C"/>
    <w:rsid w:val="00D836CE"/>
    <w:rsid w:val="00D837C3"/>
    <w:rsid w:val="00D84D06"/>
    <w:rsid w:val="00D8533F"/>
    <w:rsid w:val="00D9388E"/>
    <w:rsid w:val="00D93B45"/>
    <w:rsid w:val="00D94F3E"/>
    <w:rsid w:val="00D95E7E"/>
    <w:rsid w:val="00D970A8"/>
    <w:rsid w:val="00DA5D8C"/>
    <w:rsid w:val="00DB3689"/>
    <w:rsid w:val="00DB47F7"/>
    <w:rsid w:val="00DB4DD7"/>
    <w:rsid w:val="00DC0D66"/>
    <w:rsid w:val="00DC1907"/>
    <w:rsid w:val="00DC33A7"/>
    <w:rsid w:val="00DC358F"/>
    <w:rsid w:val="00DC4AB0"/>
    <w:rsid w:val="00DD0493"/>
    <w:rsid w:val="00DD1241"/>
    <w:rsid w:val="00DD1F00"/>
    <w:rsid w:val="00DD305A"/>
    <w:rsid w:val="00DD6832"/>
    <w:rsid w:val="00DD6F7B"/>
    <w:rsid w:val="00DE0400"/>
    <w:rsid w:val="00DE1997"/>
    <w:rsid w:val="00DE228E"/>
    <w:rsid w:val="00DE2418"/>
    <w:rsid w:val="00DE73D7"/>
    <w:rsid w:val="00DF1593"/>
    <w:rsid w:val="00DF338C"/>
    <w:rsid w:val="00DF4A58"/>
    <w:rsid w:val="00DF7419"/>
    <w:rsid w:val="00E005BC"/>
    <w:rsid w:val="00E02389"/>
    <w:rsid w:val="00E0300B"/>
    <w:rsid w:val="00E033A7"/>
    <w:rsid w:val="00E1076B"/>
    <w:rsid w:val="00E16A3F"/>
    <w:rsid w:val="00E17B70"/>
    <w:rsid w:val="00E20DC1"/>
    <w:rsid w:val="00E21B4D"/>
    <w:rsid w:val="00E21F1A"/>
    <w:rsid w:val="00E277F4"/>
    <w:rsid w:val="00E31967"/>
    <w:rsid w:val="00E34220"/>
    <w:rsid w:val="00E35D51"/>
    <w:rsid w:val="00E366CC"/>
    <w:rsid w:val="00E3734B"/>
    <w:rsid w:val="00E41B1C"/>
    <w:rsid w:val="00E423B8"/>
    <w:rsid w:val="00E4534F"/>
    <w:rsid w:val="00E5018A"/>
    <w:rsid w:val="00E52BA3"/>
    <w:rsid w:val="00E558AE"/>
    <w:rsid w:val="00E5634E"/>
    <w:rsid w:val="00E5639A"/>
    <w:rsid w:val="00E57CDE"/>
    <w:rsid w:val="00E60AE9"/>
    <w:rsid w:val="00E6178E"/>
    <w:rsid w:val="00E63D26"/>
    <w:rsid w:val="00E67619"/>
    <w:rsid w:val="00E70122"/>
    <w:rsid w:val="00E729B1"/>
    <w:rsid w:val="00E7755A"/>
    <w:rsid w:val="00E80199"/>
    <w:rsid w:val="00E819D9"/>
    <w:rsid w:val="00E81E4A"/>
    <w:rsid w:val="00E8287D"/>
    <w:rsid w:val="00E83771"/>
    <w:rsid w:val="00E84BD0"/>
    <w:rsid w:val="00E84E76"/>
    <w:rsid w:val="00E85CC5"/>
    <w:rsid w:val="00E9295B"/>
    <w:rsid w:val="00E950D7"/>
    <w:rsid w:val="00E95A93"/>
    <w:rsid w:val="00E96206"/>
    <w:rsid w:val="00E973A8"/>
    <w:rsid w:val="00EA0758"/>
    <w:rsid w:val="00EA59A4"/>
    <w:rsid w:val="00EB34F7"/>
    <w:rsid w:val="00EB7C59"/>
    <w:rsid w:val="00EC11B0"/>
    <w:rsid w:val="00EC3E05"/>
    <w:rsid w:val="00EC3F26"/>
    <w:rsid w:val="00EC5AD2"/>
    <w:rsid w:val="00EC613B"/>
    <w:rsid w:val="00ED2890"/>
    <w:rsid w:val="00ED3633"/>
    <w:rsid w:val="00ED3D8B"/>
    <w:rsid w:val="00ED4A97"/>
    <w:rsid w:val="00ED7B0F"/>
    <w:rsid w:val="00EE66D1"/>
    <w:rsid w:val="00EF028C"/>
    <w:rsid w:val="00EF1F8B"/>
    <w:rsid w:val="00F003E6"/>
    <w:rsid w:val="00F01774"/>
    <w:rsid w:val="00F01D64"/>
    <w:rsid w:val="00F0643E"/>
    <w:rsid w:val="00F07B4D"/>
    <w:rsid w:val="00F1526B"/>
    <w:rsid w:val="00F17FD1"/>
    <w:rsid w:val="00F20182"/>
    <w:rsid w:val="00F21292"/>
    <w:rsid w:val="00F232EB"/>
    <w:rsid w:val="00F242BA"/>
    <w:rsid w:val="00F24D53"/>
    <w:rsid w:val="00F31CD6"/>
    <w:rsid w:val="00F35279"/>
    <w:rsid w:val="00F36E6E"/>
    <w:rsid w:val="00F4701D"/>
    <w:rsid w:val="00F53292"/>
    <w:rsid w:val="00F55135"/>
    <w:rsid w:val="00F55547"/>
    <w:rsid w:val="00F555DE"/>
    <w:rsid w:val="00F55F9E"/>
    <w:rsid w:val="00F56928"/>
    <w:rsid w:val="00F570F0"/>
    <w:rsid w:val="00F578F2"/>
    <w:rsid w:val="00F605F1"/>
    <w:rsid w:val="00F62248"/>
    <w:rsid w:val="00F65CDC"/>
    <w:rsid w:val="00F702B4"/>
    <w:rsid w:val="00F70621"/>
    <w:rsid w:val="00F709A6"/>
    <w:rsid w:val="00F74ED3"/>
    <w:rsid w:val="00F7784C"/>
    <w:rsid w:val="00F801AF"/>
    <w:rsid w:val="00F8456E"/>
    <w:rsid w:val="00F855CE"/>
    <w:rsid w:val="00F856CD"/>
    <w:rsid w:val="00F85E58"/>
    <w:rsid w:val="00F860DB"/>
    <w:rsid w:val="00F86D15"/>
    <w:rsid w:val="00F86D40"/>
    <w:rsid w:val="00F90732"/>
    <w:rsid w:val="00F92C25"/>
    <w:rsid w:val="00F93B3A"/>
    <w:rsid w:val="00F97AEF"/>
    <w:rsid w:val="00FA078F"/>
    <w:rsid w:val="00FA2587"/>
    <w:rsid w:val="00FA30A7"/>
    <w:rsid w:val="00FA5D98"/>
    <w:rsid w:val="00FB0954"/>
    <w:rsid w:val="00FB126A"/>
    <w:rsid w:val="00FB4F70"/>
    <w:rsid w:val="00FC1655"/>
    <w:rsid w:val="00FD1BB8"/>
    <w:rsid w:val="00FD26DF"/>
    <w:rsid w:val="00FD3B46"/>
    <w:rsid w:val="00FD60BD"/>
    <w:rsid w:val="00FD70D3"/>
    <w:rsid w:val="00FD7BCC"/>
    <w:rsid w:val="00FE2379"/>
    <w:rsid w:val="00FF1833"/>
    <w:rsid w:val="00FF349D"/>
    <w:rsid w:val="00FF5687"/>
    <w:rsid w:val="00FF5E79"/>
    <w:rsid w:val="00FF6999"/>
    <w:rsid w:val="4703E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3E05C"/>
  <w15:chartTrackingRefBased/>
  <w15:docId w15:val="{9B28B2D8-79D3-42A6-9B0E-0DCA05F04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B677BC"/>
    <w:pPr>
      <w:ind w:left="360" w:hanging="360"/>
      <w:contextualSpacing w:val="0"/>
      <w:jc w:val="center"/>
      <w:outlineLvl w:val="0"/>
    </w:pPr>
    <w:rPr>
      <w:caps/>
      <w:sz w:val="24"/>
      <w:szCs w:val="24"/>
    </w:rPr>
  </w:style>
  <w:style w:type="paragraph" w:styleId="Heading2">
    <w:name w:val="heading 2"/>
    <w:basedOn w:val="ListParagraph"/>
    <w:next w:val="Normal"/>
    <w:link w:val="Heading2Char"/>
    <w:uiPriority w:val="9"/>
    <w:unhideWhenUsed/>
    <w:qFormat/>
    <w:rsid w:val="008336C2"/>
    <w:pPr>
      <w:ind w:left="0"/>
      <w:outlineLvl w:val="1"/>
    </w:pPr>
    <w:rPr>
      <w:rFonts w:ascii="Helvetica" w:hAnsi="Helvetica" w:cstheme="majorHAnsi"/>
      <w:b/>
      <w:bCs/>
      <w:color w:val="7E302C" w:themeColor="accent1"/>
      <w:u w:val="single"/>
    </w:rPr>
  </w:style>
  <w:style w:type="paragraph" w:styleId="Heading3">
    <w:name w:val="heading 3"/>
    <w:basedOn w:val="Normal"/>
    <w:next w:val="Normal"/>
    <w:link w:val="Heading3Char"/>
    <w:uiPriority w:val="9"/>
    <w:unhideWhenUsed/>
    <w:qFormat/>
    <w:rsid w:val="00DE228E"/>
    <w:pPr>
      <w:keepNext/>
      <w:keepLines/>
      <w:spacing w:before="40" w:after="0"/>
      <w:outlineLvl w:val="2"/>
    </w:pPr>
    <w:rPr>
      <w:rFonts w:asciiTheme="majorHAnsi" w:eastAsiaTheme="majorEastAsia" w:hAnsiTheme="majorHAnsi" w:cstheme="majorBidi"/>
      <w:b/>
      <w:color w:val="3E1716" w:themeColor="accent1" w:themeShade="7F"/>
      <w:sz w:val="24"/>
      <w:szCs w:val="24"/>
    </w:rPr>
  </w:style>
  <w:style w:type="paragraph" w:styleId="Heading4">
    <w:name w:val="heading 4"/>
    <w:basedOn w:val="Normal"/>
    <w:next w:val="Normal"/>
    <w:link w:val="Heading4Char"/>
    <w:uiPriority w:val="9"/>
    <w:semiHidden/>
    <w:unhideWhenUsed/>
    <w:qFormat/>
    <w:rsid w:val="000A6901"/>
    <w:pPr>
      <w:keepNext/>
      <w:keepLines/>
      <w:spacing w:before="40" w:after="0"/>
      <w:outlineLvl w:val="3"/>
    </w:pPr>
    <w:rPr>
      <w:rFonts w:asciiTheme="majorHAnsi" w:eastAsiaTheme="majorEastAsia" w:hAnsiTheme="majorHAnsi" w:cstheme="majorBidi"/>
      <w:i/>
      <w:iCs/>
      <w:color w:val="5E232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30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0E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336C2"/>
    <w:rPr>
      <w:rFonts w:ascii="Helvetica" w:hAnsi="Helvetica" w:cstheme="majorHAnsi"/>
      <w:b/>
      <w:bCs/>
      <w:color w:val="7E302C" w:themeColor="accent1"/>
      <w:u w:val="single"/>
    </w:rPr>
  </w:style>
  <w:style w:type="paragraph" w:styleId="Subtitle">
    <w:name w:val="Subtitle"/>
    <w:basedOn w:val="Normal"/>
    <w:next w:val="Normal"/>
    <w:link w:val="SubtitleChar"/>
    <w:uiPriority w:val="11"/>
    <w:qFormat/>
    <w:rsid w:val="00E3422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4220"/>
    <w:rPr>
      <w:rFonts w:eastAsiaTheme="minorEastAsia"/>
      <w:color w:val="5A5A5A" w:themeColor="text1" w:themeTint="A5"/>
      <w:spacing w:val="15"/>
    </w:rPr>
  </w:style>
  <w:style w:type="paragraph" w:styleId="ListParagraph">
    <w:name w:val="List Paragraph"/>
    <w:basedOn w:val="Normal"/>
    <w:uiPriority w:val="34"/>
    <w:qFormat/>
    <w:rsid w:val="00E34220"/>
    <w:pPr>
      <w:ind w:left="720"/>
      <w:contextualSpacing/>
    </w:pPr>
  </w:style>
  <w:style w:type="character" w:customStyle="1" w:styleId="Heading1Char">
    <w:name w:val="Heading 1 Char"/>
    <w:basedOn w:val="DefaultParagraphFont"/>
    <w:link w:val="Heading1"/>
    <w:uiPriority w:val="9"/>
    <w:rsid w:val="00B677BC"/>
    <w:rPr>
      <w:rFonts w:ascii="Helvetica" w:hAnsi="Helvetica" w:cstheme="majorHAnsi"/>
      <w:b/>
      <w:bCs/>
      <w:caps/>
      <w:color w:val="7E302C" w:themeColor="accent1"/>
      <w:sz w:val="24"/>
      <w:szCs w:val="24"/>
      <w:u w:val="single"/>
    </w:rPr>
  </w:style>
  <w:style w:type="character" w:customStyle="1" w:styleId="Heading3Char">
    <w:name w:val="Heading 3 Char"/>
    <w:basedOn w:val="DefaultParagraphFont"/>
    <w:link w:val="Heading3"/>
    <w:uiPriority w:val="9"/>
    <w:rsid w:val="00DE228E"/>
    <w:rPr>
      <w:rFonts w:asciiTheme="majorHAnsi" w:eastAsiaTheme="majorEastAsia" w:hAnsiTheme="majorHAnsi" w:cstheme="majorBidi"/>
      <w:b/>
      <w:color w:val="3E1716" w:themeColor="accent1" w:themeShade="7F"/>
      <w:sz w:val="24"/>
      <w:szCs w:val="24"/>
    </w:rPr>
  </w:style>
  <w:style w:type="paragraph" w:styleId="BalloonText">
    <w:name w:val="Balloon Text"/>
    <w:basedOn w:val="Normal"/>
    <w:link w:val="BalloonTextChar"/>
    <w:uiPriority w:val="99"/>
    <w:semiHidden/>
    <w:unhideWhenUsed/>
    <w:rsid w:val="00781C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C8C"/>
    <w:rPr>
      <w:rFonts w:ascii="Segoe UI" w:hAnsi="Segoe UI" w:cs="Segoe UI"/>
      <w:sz w:val="18"/>
      <w:szCs w:val="18"/>
    </w:rPr>
  </w:style>
  <w:style w:type="character" w:styleId="CommentReference">
    <w:name w:val="annotation reference"/>
    <w:basedOn w:val="DefaultParagraphFont"/>
    <w:uiPriority w:val="99"/>
    <w:semiHidden/>
    <w:unhideWhenUsed/>
    <w:rsid w:val="003763DB"/>
    <w:rPr>
      <w:sz w:val="16"/>
      <w:szCs w:val="16"/>
    </w:rPr>
  </w:style>
  <w:style w:type="paragraph" w:styleId="CommentText">
    <w:name w:val="annotation text"/>
    <w:basedOn w:val="Normal"/>
    <w:link w:val="CommentTextChar"/>
    <w:uiPriority w:val="99"/>
    <w:unhideWhenUsed/>
    <w:rsid w:val="003763DB"/>
    <w:pPr>
      <w:spacing w:line="240" w:lineRule="auto"/>
    </w:pPr>
    <w:rPr>
      <w:sz w:val="20"/>
      <w:szCs w:val="20"/>
    </w:rPr>
  </w:style>
  <w:style w:type="character" w:customStyle="1" w:styleId="CommentTextChar">
    <w:name w:val="Comment Text Char"/>
    <w:basedOn w:val="DefaultParagraphFont"/>
    <w:link w:val="CommentText"/>
    <w:uiPriority w:val="99"/>
    <w:rsid w:val="003763DB"/>
    <w:rPr>
      <w:sz w:val="20"/>
      <w:szCs w:val="20"/>
    </w:rPr>
  </w:style>
  <w:style w:type="paragraph" w:styleId="CommentSubject">
    <w:name w:val="annotation subject"/>
    <w:basedOn w:val="CommentText"/>
    <w:next w:val="CommentText"/>
    <w:link w:val="CommentSubjectChar"/>
    <w:uiPriority w:val="99"/>
    <w:semiHidden/>
    <w:unhideWhenUsed/>
    <w:rsid w:val="003763DB"/>
    <w:rPr>
      <w:b/>
      <w:bCs/>
    </w:rPr>
  </w:style>
  <w:style w:type="character" w:customStyle="1" w:styleId="CommentSubjectChar">
    <w:name w:val="Comment Subject Char"/>
    <w:basedOn w:val="CommentTextChar"/>
    <w:link w:val="CommentSubject"/>
    <w:uiPriority w:val="99"/>
    <w:semiHidden/>
    <w:rsid w:val="003763DB"/>
    <w:rPr>
      <w:b/>
      <w:bCs/>
      <w:sz w:val="20"/>
      <w:szCs w:val="20"/>
    </w:rPr>
  </w:style>
  <w:style w:type="character" w:styleId="Hyperlink">
    <w:name w:val="Hyperlink"/>
    <w:basedOn w:val="DefaultParagraphFont"/>
    <w:uiPriority w:val="99"/>
    <w:unhideWhenUsed/>
    <w:rsid w:val="00FD7BCC"/>
    <w:rPr>
      <w:color w:val="0000FF"/>
      <w:u w:val="single"/>
    </w:rPr>
  </w:style>
  <w:style w:type="table" w:styleId="TableGrid">
    <w:name w:val="Table Grid"/>
    <w:basedOn w:val="TableNormal"/>
    <w:uiPriority w:val="39"/>
    <w:rsid w:val="00D15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B288D"/>
    <w:pPr>
      <w:keepNext/>
      <w:keepLines/>
      <w:spacing w:before="240" w:after="0"/>
      <w:ind w:left="0" w:firstLine="0"/>
      <w:outlineLvl w:val="9"/>
    </w:pPr>
    <w:rPr>
      <w:rFonts w:eastAsiaTheme="majorEastAsia" w:cstheme="majorBidi"/>
      <w:b w:val="0"/>
      <w:bCs w:val="0"/>
      <w:caps w:val="0"/>
      <w:color w:val="5E2321" w:themeColor="accent1" w:themeShade="BF"/>
      <w:sz w:val="32"/>
      <w:szCs w:val="32"/>
    </w:rPr>
  </w:style>
  <w:style w:type="paragraph" w:styleId="TOC1">
    <w:name w:val="toc 1"/>
    <w:basedOn w:val="Normal"/>
    <w:next w:val="Normal"/>
    <w:autoRedefine/>
    <w:uiPriority w:val="39"/>
    <w:unhideWhenUsed/>
    <w:rsid w:val="00645EFB"/>
    <w:pPr>
      <w:tabs>
        <w:tab w:val="left" w:pos="440"/>
        <w:tab w:val="right" w:leader="dot" w:pos="9350"/>
      </w:tabs>
      <w:spacing w:after="100"/>
    </w:pPr>
  </w:style>
  <w:style w:type="paragraph" w:styleId="TOC2">
    <w:name w:val="toc 2"/>
    <w:basedOn w:val="Normal"/>
    <w:next w:val="Normal"/>
    <w:autoRedefine/>
    <w:uiPriority w:val="39"/>
    <w:unhideWhenUsed/>
    <w:rsid w:val="007B288D"/>
    <w:pPr>
      <w:spacing w:after="100"/>
      <w:ind w:left="220"/>
    </w:pPr>
  </w:style>
  <w:style w:type="paragraph" w:styleId="BodyText">
    <w:name w:val="Body Text"/>
    <w:basedOn w:val="Normal"/>
    <w:link w:val="BodyTextChar"/>
    <w:uiPriority w:val="99"/>
    <w:unhideWhenUsed/>
    <w:rsid w:val="00572E8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72E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97A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AEF"/>
  </w:style>
  <w:style w:type="paragraph" w:styleId="Footer">
    <w:name w:val="footer"/>
    <w:basedOn w:val="Normal"/>
    <w:link w:val="FooterChar"/>
    <w:uiPriority w:val="99"/>
    <w:unhideWhenUsed/>
    <w:rsid w:val="00F97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AEF"/>
  </w:style>
  <w:style w:type="paragraph" w:customStyle="1" w:styleId="Section">
    <w:name w:val="Section"/>
    <w:basedOn w:val="Normal"/>
    <w:rsid w:val="005F376B"/>
    <w:pPr>
      <w:keepNext/>
      <w:tabs>
        <w:tab w:val="left" w:pos="1920"/>
        <w:tab w:val="left" w:pos="4680"/>
      </w:tabs>
      <w:spacing w:before="240" w:after="0" w:line="240" w:lineRule="auto"/>
    </w:pPr>
    <w:rPr>
      <w:rFonts w:ascii="Times New Roman" w:eastAsia="Times New Roman" w:hAnsi="Times New Roman" w:cs="Times New Roman"/>
      <w:b/>
      <w:bCs/>
      <w:sz w:val="24"/>
      <w:szCs w:val="24"/>
    </w:rPr>
  </w:style>
  <w:style w:type="paragraph" w:customStyle="1" w:styleId="ColorfulList-Accent11">
    <w:name w:val="Colorful List - Accent 11"/>
    <w:basedOn w:val="Normal"/>
    <w:uiPriority w:val="34"/>
    <w:qFormat/>
    <w:rsid w:val="005F376B"/>
    <w:pPr>
      <w:spacing w:after="0" w:line="240" w:lineRule="auto"/>
      <w:ind w:left="720"/>
      <w:contextualSpacing/>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AD575C"/>
    <w:pPr>
      <w:spacing w:after="0" w:line="240" w:lineRule="auto"/>
    </w:pPr>
    <w:rPr>
      <w:sz w:val="20"/>
      <w:szCs w:val="20"/>
    </w:rPr>
  </w:style>
  <w:style w:type="character" w:customStyle="1" w:styleId="FootnoteTextChar">
    <w:name w:val="Footnote Text Char"/>
    <w:basedOn w:val="DefaultParagraphFont"/>
    <w:link w:val="FootnoteText"/>
    <w:uiPriority w:val="99"/>
    <w:rsid w:val="00AD575C"/>
    <w:rPr>
      <w:sz w:val="20"/>
      <w:szCs w:val="20"/>
    </w:rPr>
  </w:style>
  <w:style w:type="character" w:styleId="FootnoteReference">
    <w:name w:val="footnote reference"/>
    <w:basedOn w:val="DefaultParagraphFont"/>
    <w:uiPriority w:val="99"/>
    <w:semiHidden/>
    <w:unhideWhenUsed/>
    <w:rsid w:val="00AD575C"/>
    <w:rPr>
      <w:vertAlign w:val="superscript"/>
    </w:rPr>
  </w:style>
  <w:style w:type="character" w:customStyle="1" w:styleId="Heading4Char">
    <w:name w:val="Heading 4 Char"/>
    <w:basedOn w:val="DefaultParagraphFont"/>
    <w:link w:val="Heading4"/>
    <w:uiPriority w:val="9"/>
    <w:semiHidden/>
    <w:rsid w:val="000A6901"/>
    <w:rPr>
      <w:rFonts w:asciiTheme="majorHAnsi" w:eastAsiaTheme="majorEastAsia" w:hAnsiTheme="majorHAnsi" w:cstheme="majorBidi"/>
      <w:i/>
      <w:iCs/>
      <w:color w:val="5E2321" w:themeColor="accent1" w:themeShade="BF"/>
    </w:rPr>
  </w:style>
  <w:style w:type="paragraph" w:styleId="NormalWeb">
    <w:name w:val="Normal (Web)"/>
    <w:basedOn w:val="Normal"/>
    <w:uiPriority w:val="99"/>
    <w:unhideWhenUsed/>
    <w:rsid w:val="004E74E6"/>
    <w:pPr>
      <w:spacing w:before="100" w:beforeAutospacing="1" w:after="100" w:afterAutospacing="1" w:line="240" w:lineRule="auto"/>
    </w:pPr>
    <w:rPr>
      <w:rFonts w:ascii="Times New Roman" w:eastAsia="Times New Roman" w:hAnsi="Times New Roman" w:cs="Times New Roman"/>
      <w:sz w:val="24"/>
      <w:szCs w:val="24"/>
    </w:rPr>
  </w:style>
  <w:style w:type="table" w:styleId="ListTable6Colorful-Accent1">
    <w:name w:val="List Table 6 Colorful Accent 1"/>
    <w:basedOn w:val="TableNormal"/>
    <w:uiPriority w:val="51"/>
    <w:rsid w:val="00752311"/>
    <w:pPr>
      <w:spacing w:after="0" w:line="240" w:lineRule="auto"/>
    </w:pPr>
    <w:rPr>
      <w:color w:val="5E2321" w:themeColor="accent1" w:themeShade="BF"/>
    </w:rPr>
    <w:tblPr>
      <w:tblStyleRowBandSize w:val="1"/>
      <w:tblStyleColBandSize w:val="1"/>
      <w:tblBorders>
        <w:top w:val="single" w:sz="4" w:space="0" w:color="7E302C" w:themeColor="accent1"/>
        <w:bottom w:val="single" w:sz="4" w:space="0" w:color="7E302C" w:themeColor="accent1"/>
      </w:tblBorders>
    </w:tblPr>
    <w:tblStylePr w:type="firstRow">
      <w:rPr>
        <w:b/>
        <w:bCs/>
      </w:rPr>
      <w:tblPr/>
      <w:tcPr>
        <w:tcBorders>
          <w:bottom w:val="single" w:sz="4" w:space="0" w:color="7E302C" w:themeColor="accent1"/>
        </w:tcBorders>
      </w:tcPr>
    </w:tblStylePr>
    <w:tblStylePr w:type="lastRow">
      <w:rPr>
        <w:b/>
        <w:bCs/>
      </w:rPr>
      <w:tblPr/>
      <w:tcPr>
        <w:tcBorders>
          <w:top w:val="double" w:sz="4" w:space="0" w:color="7E302C" w:themeColor="accent1"/>
        </w:tcBorders>
      </w:tcPr>
    </w:tblStylePr>
    <w:tblStylePr w:type="firstCol">
      <w:rPr>
        <w:b/>
        <w:bCs/>
      </w:rPr>
    </w:tblStylePr>
    <w:tblStylePr w:type="lastCol">
      <w:rPr>
        <w:b/>
        <w:bCs/>
      </w:rPr>
    </w:tblStylePr>
    <w:tblStylePr w:type="band1Vert">
      <w:tblPr/>
      <w:tcPr>
        <w:shd w:val="clear" w:color="auto" w:fill="EDCECC" w:themeFill="accent1" w:themeFillTint="33"/>
      </w:tcPr>
    </w:tblStylePr>
    <w:tblStylePr w:type="band1Horz">
      <w:tblPr/>
      <w:tcPr>
        <w:shd w:val="clear" w:color="auto" w:fill="EDCECC" w:themeFill="accent1" w:themeFillTint="33"/>
      </w:tcPr>
    </w:tblStylePr>
  </w:style>
  <w:style w:type="paragraph" w:styleId="Revision">
    <w:name w:val="Revision"/>
    <w:hidden/>
    <w:uiPriority w:val="99"/>
    <w:semiHidden/>
    <w:rsid w:val="00752311"/>
    <w:pPr>
      <w:spacing w:after="0" w:line="240" w:lineRule="auto"/>
    </w:pPr>
  </w:style>
  <w:style w:type="character" w:styleId="HTMLCode">
    <w:name w:val="HTML Code"/>
    <w:basedOn w:val="DefaultParagraphFont"/>
    <w:uiPriority w:val="99"/>
    <w:semiHidden/>
    <w:unhideWhenUsed/>
    <w:rsid w:val="008B7096"/>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CD05C2"/>
    <w:rPr>
      <w:color w:val="605E5C"/>
      <w:shd w:val="clear" w:color="auto" w:fill="E1DFDD"/>
    </w:rPr>
  </w:style>
  <w:style w:type="character" w:styleId="Strong">
    <w:name w:val="Strong"/>
    <w:basedOn w:val="DefaultParagraphFont"/>
    <w:uiPriority w:val="22"/>
    <w:qFormat/>
    <w:rsid w:val="00E5639A"/>
    <w:rPr>
      <w:b/>
      <w:bCs/>
    </w:rPr>
  </w:style>
  <w:style w:type="paragraph" w:styleId="NoSpacing">
    <w:name w:val="No Spacing"/>
    <w:uiPriority w:val="1"/>
    <w:qFormat/>
    <w:rsid w:val="00C75BE3"/>
    <w:pPr>
      <w:spacing w:after="0" w:line="240" w:lineRule="auto"/>
    </w:pPr>
  </w:style>
  <w:style w:type="character" w:styleId="FollowedHyperlink">
    <w:name w:val="FollowedHyperlink"/>
    <w:basedOn w:val="DefaultParagraphFont"/>
    <w:uiPriority w:val="99"/>
    <w:semiHidden/>
    <w:unhideWhenUsed/>
    <w:rsid w:val="002123E3"/>
    <w:rPr>
      <w:color w:val="85714D" w:themeColor="followedHyperlink"/>
      <w:u w:val="single"/>
    </w:rPr>
  </w:style>
  <w:style w:type="paragraph" w:styleId="TOC3">
    <w:name w:val="toc 3"/>
    <w:basedOn w:val="Normal"/>
    <w:next w:val="Normal"/>
    <w:autoRedefine/>
    <w:uiPriority w:val="39"/>
    <w:unhideWhenUsed/>
    <w:rsid w:val="000B618A"/>
    <w:pPr>
      <w:spacing w:after="100"/>
      <w:ind w:left="440"/>
    </w:pPr>
  </w:style>
  <w:style w:type="character" w:styleId="LineNumber">
    <w:name w:val="line number"/>
    <w:basedOn w:val="DefaultParagraphFont"/>
    <w:uiPriority w:val="99"/>
    <w:semiHidden/>
    <w:unhideWhenUsed/>
    <w:rsid w:val="00C7771D"/>
  </w:style>
  <w:style w:type="character" w:styleId="UnresolvedMention">
    <w:name w:val="Unresolved Mention"/>
    <w:basedOn w:val="DefaultParagraphFont"/>
    <w:uiPriority w:val="99"/>
    <w:semiHidden/>
    <w:unhideWhenUsed/>
    <w:rsid w:val="00E60AE9"/>
    <w:rPr>
      <w:color w:val="605E5C"/>
      <w:shd w:val="clear" w:color="auto" w:fill="E1DFDD"/>
    </w:rPr>
  </w:style>
  <w:style w:type="character" w:customStyle="1" w:styleId="color11">
    <w:name w:val="color_11"/>
    <w:basedOn w:val="DefaultParagraphFont"/>
    <w:rsid w:val="00323B70"/>
  </w:style>
  <w:style w:type="character" w:customStyle="1" w:styleId="color26">
    <w:name w:val="color_26"/>
    <w:basedOn w:val="DefaultParagraphFont"/>
    <w:rsid w:val="00323B70"/>
  </w:style>
  <w:style w:type="paragraph" w:customStyle="1" w:styleId="font8">
    <w:name w:val="font_8"/>
    <w:basedOn w:val="Normal"/>
    <w:rsid w:val="00323B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36E6E"/>
    <w:rPr>
      <w:rFonts w:ascii="Segoe UI" w:hAnsi="Segoe UI" w:cs="Segoe UI" w:hint="default"/>
      <w:sz w:val="18"/>
      <w:szCs w:val="18"/>
    </w:rPr>
  </w:style>
  <w:style w:type="table" w:customStyle="1" w:styleId="TableGrid1">
    <w:name w:val="Table Grid1"/>
    <w:basedOn w:val="TableNormal"/>
    <w:next w:val="TableGrid"/>
    <w:uiPriority w:val="39"/>
    <w:rsid w:val="009942B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B77D7"/>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24D53"/>
    <w:pPr>
      <w:numPr>
        <w:numId w:val="7"/>
      </w:numPr>
    </w:pPr>
  </w:style>
  <w:style w:type="paragraph" w:customStyle="1" w:styleId="indent-3">
    <w:name w:val="indent-3"/>
    <w:basedOn w:val="Normal"/>
    <w:rsid w:val="00617B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format-content">
    <w:name w:val="text-format-content"/>
    <w:basedOn w:val="DefaultParagraphFont"/>
    <w:rsid w:val="00D27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7079">
      <w:bodyDiv w:val="1"/>
      <w:marLeft w:val="0"/>
      <w:marRight w:val="0"/>
      <w:marTop w:val="0"/>
      <w:marBottom w:val="0"/>
      <w:divBdr>
        <w:top w:val="none" w:sz="0" w:space="0" w:color="auto"/>
        <w:left w:val="none" w:sz="0" w:space="0" w:color="auto"/>
        <w:bottom w:val="none" w:sz="0" w:space="0" w:color="auto"/>
        <w:right w:val="none" w:sz="0" w:space="0" w:color="auto"/>
      </w:divBdr>
      <w:divsChild>
        <w:div w:id="1839616028">
          <w:marLeft w:val="0"/>
          <w:marRight w:val="0"/>
          <w:marTop w:val="0"/>
          <w:marBottom w:val="0"/>
          <w:divBdr>
            <w:top w:val="none" w:sz="0" w:space="0" w:color="auto"/>
            <w:left w:val="none" w:sz="0" w:space="0" w:color="auto"/>
            <w:bottom w:val="none" w:sz="0" w:space="0" w:color="auto"/>
            <w:right w:val="none" w:sz="0" w:space="0" w:color="auto"/>
          </w:divBdr>
        </w:div>
        <w:div w:id="1952205936">
          <w:marLeft w:val="0"/>
          <w:marRight w:val="0"/>
          <w:marTop w:val="0"/>
          <w:marBottom w:val="0"/>
          <w:divBdr>
            <w:top w:val="none" w:sz="0" w:space="0" w:color="auto"/>
            <w:left w:val="none" w:sz="0" w:space="0" w:color="auto"/>
            <w:bottom w:val="none" w:sz="0" w:space="0" w:color="auto"/>
            <w:right w:val="none" w:sz="0" w:space="0" w:color="auto"/>
          </w:divBdr>
        </w:div>
      </w:divsChild>
    </w:div>
    <w:div w:id="29771274">
      <w:bodyDiv w:val="1"/>
      <w:marLeft w:val="0"/>
      <w:marRight w:val="0"/>
      <w:marTop w:val="0"/>
      <w:marBottom w:val="0"/>
      <w:divBdr>
        <w:top w:val="none" w:sz="0" w:space="0" w:color="auto"/>
        <w:left w:val="none" w:sz="0" w:space="0" w:color="auto"/>
        <w:bottom w:val="none" w:sz="0" w:space="0" w:color="auto"/>
        <w:right w:val="none" w:sz="0" w:space="0" w:color="auto"/>
      </w:divBdr>
    </w:div>
    <w:div w:id="31732146">
      <w:bodyDiv w:val="1"/>
      <w:marLeft w:val="0"/>
      <w:marRight w:val="0"/>
      <w:marTop w:val="0"/>
      <w:marBottom w:val="0"/>
      <w:divBdr>
        <w:top w:val="none" w:sz="0" w:space="0" w:color="auto"/>
        <w:left w:val="none" w:sz="0" w:space="0" w:color="auto"/>
        <w:bottom w:val="none" w:sz="0" w:space="0" w:color="auto"/>
        <w:right w:val="none" w:sz="0" w:space="0" w:color="auto"/>
      </w:divBdr>
    </w:div>
    <w:div w:id="106245555">
      <w:bodyDiv w:val="1"/>
      <w:marLeft w:val="0"/>
      <w:marRight w:val="0"/>
      <w:marTop w:val="0"/>
      <w:marBottom w:val="0"/>
      <w:divBdr>
        <w:top w:val="none" w:sz="0" w:space="0" w:color="auto"/>
        <w:left w:val="none" w:sz="0" w:space="0" w:color="auto"/>
        <w:bottom w:val="none" w:sz="0" w:space="0" w:color="auto"/>
        <w:right w:val="none" w:sz="0" w:space="0" w:color="auto"/>
      </w:divBdr>
    </w:div>
    <w:div w:id="127746626">
      <w:bodyDiv w:val="1"/>
      <w:marLeft w:val="0"/>
      <w:marRight w:val="0"/>
      <w:marTop w:val="0"/>
      <w:marBottom w:val="0"/>
      <w:divBdr>
        <w:top w:val="none" w:sz="0" w:space="0" w:color="auto"/>
        <w:left w:val="none" w:sz="0" w:space="0" w:color="auto"/>
        <w:bottom w:val="none" w:sz="0" w:space="0" w:color="auto"/>
        <w:right w:val="none" w:sz="0" w:space="0" w:color="auto"/>
      </w:divBdr>
      <w:divsChild>
        <w:div w:id="1695227729">
          <w:marLeft w:val="0"/>
          <w:marRight w:val="0"/>
          <w:marTop w:val="0"/>
          <w:marBottom w:val="0"/>
          <w:divBdr>
            <w:top w:val="none" w:sz="0" w:space="0" w:color="auto"/>
            <w:left w:val="none" w:sz="0" w:space="0" w:color="auto"/>
            <w:bottom w:val="none" w:sz="0" w:space="0" w:color="auto"/>
            <w:right w:val="none" w:sz="0" w:space="0" w:color="auto"/>
          </w:divBdr>
          <w:divsChild>
            <w:div w:id="615916799">
              <w:marLeft w:val="0"/>
              <w:marRight w:val="0"/>
              <w:marTop w:val="0"/>
              <w:marBottom w:val="0"/>
              <w:divBdr>
                <w:top w:val="single" w:sz="2" w:space="0" w:color="B0A986"/>
                <w:left w:val="single" w:sz="2" w:space="0" w:color="B0A986"/>
                <w:bottom w:val="single" w:sz="2" w:space="0" w:color="B0A986"/>
                <w:right w:val="single" w:sz="2" w:space="0" w:color="B0A986"/>
              </w:divBdr>
              <w:divsChild>
                <w:div w:id="1931616082">
                  <w:marLeft w:val="0"/>
                  <w:marRight w:val="0"/>
                  <w:marTop w:val="0"/>
                  <w:marBottom w:val="0"/>
                  <w:divBdr>
                    <w:top w:val="none" w:sz="0" w:space="0" w:color="auto"/>
                    <w:left w:val="none" w:sz="0" w:space="0" w:color="auto"/>
                    <w:bottom w:val="none" w:sz="0" w:space="0" w:color="auto"/>
                    <w:right w:val="none" w:sz="0" w:space="0" w:color="auto"/>
                  </w:divBdr>
                  <w:divsChild>
                    <w:div w:id="1735657269">
                      <w:marLeft w:val="0"/>
                      <w:marRight w:val="0"/>
                      <w:marTop w:val="0"/>
                      <w:marBottom w:val="0"/>
                      <w:divBdr>
                        <w:top w:val="none" w:sz="0" w:space="0" w:color="auto"/>
                        <w:left w:val="none" w:sz="0" w:space="0" w:color="auto"/>
                        <w:bottom w:val="none" w:sz="0" w:space="0" w:color="auto"/>
                        <w:right w:val="none" w:sz="0" w:space="0" w:color="auto"/>
                      </w:divBdr>
                      <w:divsChild>
                        <w:div w:id="916209737">
                          <w:marLeft w:val="0"/>
                          <w:marRight w:val="0"/>
                          <w:marTop w:val="300"/>
                          <w:marBottom w:val="0"/>
                          <w:divBdr>
                            <w:top w:val="none" w:sz="0" w:space="0" w:color="auto"/>
                            <w:left w:val="none" w:sz="0" w:space="0" w:color="auto"/>
                            <w:bottom w:val="none" w:sz="0" w:space="0" w:color="auto"/>
                            <w:right w:val="none" w:sz="0" w:space="0" w:color="auto"/>
                          </w:divBdr>
                        </w:div>
                        <w:div w:id="102952665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407337325">
          <w:marLeft w:val="0"/>
          <w:marRight w:val="0"/>
          <w:marTop w:val="0"/>
          <w:marBottom w:val="0"/>
          <w:divBdr>
            <w:top w:val="none" w:sz="0" w:space="0" w:color="auto"/>
            <w:left w:val="none" w:sz="0" w:space="0" w:color="auto"/>
            <w:bottom w:val="none" w:sz="0" w:space="0" w:color="auto"/>
            <w:right w:val="none" w:sz="0" w:space="0" w:color="auto"/>
          </w:divBdr>
          <w:divsChild>
            <w:div w:id="302123481">
              <w:marLeft w:val="0"/>
              <w:marRight w:val="0"/>
              <w:marTop w:val="0"/>
              <w:marBottom w:val="0"/>
              <w:divBdr>
                <w:top w:val="single" w:sz="2" w:space="0" w:color="B0A986"/>
                <w:left w:val="single" w:sz="2" w:space="0" w:color="B0A986"/>
                <w:bottom w:val="single" w:sz="2" w:space="0" w:color="B0A986"/>
                <w:right w:val="single" w:sz="2" w:space="0" w:color="B0A986"/>
              </w:divBdr>
              <w:divsChild>
                <w:div w:id="194774957">
                  <w:marLeft w:val="0"/>
                  <w:marRight w:val="0"/>
                  <w:marTop w:val="0"/>
                  <w:marBottom w:val="0"/>
                  <w:divBdr>
                    <w:top w:val="none" w:sz="0" w:space="0" w:color="auto"/>
                    <w:left w:val="none" w:sz="0" w:space="0" w:color="auto"/>
                    <w:bottom w:val="none" w:sz="0" w:space="0" w:color="auto"/>
                    <w:right w:val="none" w:sz="0" w:space="0" w:color="auto"/>
                  </w:divBdr>
                  <w:divsChild>
                    <w:div w:id="1119880469">
                      <w:marLeft w:val="0"/>
                      <w:marRight w:val="0"/>
                      <w:marTop w:val="0"/>
                      <w:marBottom w:val="0"/>
                      <w:divBdr>
                        <w:top w:val="none" w:sz="0" w:space="0" w:color="auto"/>
                        <w:left w:val="none" w:sz="0" w:space="0" w:color="auto"/>
                        <w:bottom w:val="none" w:sz="0" w:space="0" w:color="auto"/>
                        <w:right w:val="none" w:sz="0" w:space="0" w:color="auto"/>
                      </w:divBdr>
                      <w:divsChild>
                        <w:div w:id="99029698">
                          <w:marLeft w:val="0"/>
                          <w:marRight w:val="0"/>
                          <w:marTop w:val="300"/>
                          <w:marBottom w:val="0"/>
                          <w:divBdr>
                            <w:top w:val="none" w:sz="0" w:space="0" w:color="auto"/>
                            <w:left w:val="none" w:sz="0" w:space="0" w:color="auto"/>
                            <w:bottom w:val="none" w:sz="0" w:space="0" w:color="auto"/>
                            <w:right w:val="none" w:sz="0" w:space="0" w:color="auto"/>
                          </w:divBdr>
                        </w:div>
                        <w:div w:id="39408740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95891177">
          <w:marLeft w:val="0"/>
          <w:marRight w:val="0"/>
          <w:marTop w:val="0"/>
          <w:marBottom w:val="0"/>
          <w:divBdr>
            <w:top w:val="none" w:sz="0" w:space="0" w:color="auto"/>
            <w:left w:val="none" w:sz="0" w:space="0" w:color="auto"/>
            <w:bottom w:val="none" w:sz="0" w:space="0" w:color="auto"/>
            <w:right w:val="none" w:sz="0" w:space="0" w:color="auto"/>
          </w:divBdr>
          <w:divsChild>
            <w:div w:id="620573483">
              <w:marLeft w:val="0"/>
              <w:marRight w:val="0"/>
              <w:marTop w:val="0"/>
              <w:marBottom w:val="0"/>
              <w:divBdr>
                <w:top w:val="single" w:sz="2" w:space="0" w:color="B0A986"/>
                <w:left w:val="single" w:sz="2" w:space="0" w:color="B0A986"/>
                <w:bottom w:val="single" w:sz="2" w:space="0" w:color="B0A986"/>
                <w:right w:val="single" w:sz="2" w:space="0" w:color="B0A986"/>
              </w:divBdr>
              <w:divsChild>
                <w:div w:id="1025180099">
                  <w:marLeft w:val="0"/>
                  <w:marRight w:val="0"/>
                  <w:marTop w:val="0"/>
                  <w:marBottom w:val="0"/>
                  <w:divBdr>
                    <w:top w:val="none" w:sz="0" w:space="0" w:color="auto"/>
                    <w:left w:val="none" w:sz="0" w:space="0" w:color="auto"/>
                    <w:bottom w:val="none" w:sz="0" w:space="0" w:color="auto"/>
                    <w:right w:val="none" w:sz="0" w:space="0" w:color="auto"/>
                  </w:divBdr>
                  <w:divsChild>
                    <w:div w:id="1890264121">
                      <w:marLeft w:val="0"/>
                      <w:marRight w:val="0"/>
                      <w:marTop w:val="0"/>
                      <w:marBottom w:val="0"/>
                      <w:divBdr>
                        <w:top w:val="none" w:sz="0" w:space="0" w:color="auto"/>
                        <w:left w:val="none" w:sz="0" w:space="0" w:color="auto"/>
                        <w:bottom w:val="none" w:sz="0" w:space="0" w:color="auto"/>
                        <w:right w:val="none" w:sz="0" w:space="0" w:color="auto"/>
                      </w:divBdr>
                      <w:divsChild>
                        <w:div w:id="1078136554">
                          <w:marLeft w:val="0"/>
                          <w:marRight w:val="0"/>
                          <w:marTop w:val="300"/>
                          <w:marBottom w:val="0"/>
                          <w:divBdr>
                            <w:top w:val="none" w:sz="0" w:space="0" w:color="auto"/>
                            <w:left w:val="none" w:sz="0" w:space="0" w:color="auto"/>
                            <w:bottom w:val="none" w:sz="0" w:space="0" w:color="auto"/>
                            <w:right w:val="none" w:sz="0" w:space="0" w:color="auto"/>
                          </w:divBdr>
                        </w:div>
                        <w:div w:id="85206499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695086327">
          <w:marLeft w:val="0"/>
          <w:marRight w:val="0"/>
          <w:marTop w:val="0"/>
          <w:marBottom w:val="0"/>
          <w:divBdr>
            <w:top w:val="none" w:sz="0" w:space="0" w:color="auto"/>
            <w:left w:val="none" w:sz="0" w:space="0" w:color="auto"/>
            <w:bottom w:val="none" w:sz="0" w:space="0" w:color="auto"/>
            <w:right w:val="none" w:sz="0" w:space="0" w:color="auto"/>
          </w:divBdr>
          <w:divsChild>
            <w:div w:id="206648898">
              <w:marLeft w:val="0"/>
              <w:marRight w:val="0"/>
              <w:marTop w:val="0"/>
              <w:marBottom w:val="0"/>
              <w:divBdr>
                <w:top w:val="single" w:sz="2" w:space="0" w:color="B0A986"/>
                <w:left w:val="single" w:sz="2" w:space="0" w:color="B0A986"/>
                <w:bottom w:val="single" w:sz="2" w:space="0" w:color="B0A986"/>
                <w:right w:val="single" w:sz="2" w:space="0" w:color="B0A986"/>
              </w:divBdr>
              <w:divsChild>
                <w:div w:id="530995023">
                  <w:marLeft w:val="0"/>
                  <w:marRight w:val="0"/>
                  <w:marTop w:val="0"/>
                  <w:marBottom w:val="0"/>
                  <w:divBdr>
                    <w:top w:val="none" w:sz="0" w:space="0" w:color="auto"/>
                    <w:left w:val="none" w:sz="0" w:space="0" w:color="auto"/>
                    <w:bottom w:val="none" w:sz="0" w:space="0" w:color="auto"/>
                    <w:right w:val="none" w:sz="0" w:space="0" w:color="auto"/>
                  </w:divBdr>
                  <w:divsChild>
                    <w:div w:id="1270116554">
                      <w:marLeft w:val="0"/>
                      <w:marRight w:val="0"/>
                      <w:marTop w:val="0"/>
                      <w:marBottom w:val="0"/>
                      <w:divBdr>
                        <w:top w:val="none" w:sz="0" w:space="0" w:color="auto"/>
                        <w:left w:val="none" w:sz="0" w:space="0" w:color="auto"/>
                        <w:bottom w:val="none" w:sz="0" w:space="0" w:color="auto"/>
                        <w:right w:val="none" w:sz="0" w:space="0" w:color="auto"/>
                      </w:divBdr>
                      <w:divsChild>
                        <w:div w:id="1989360980">
                          <w:marLeft w:val="0"/>
                          <w:marRight w:val="0"/>
                          <w:marTop w:val="300"/>
                          <w:marBottom w:val="0"/>
                          <w:divBdr>
                            <w:top w:val="none" w:sz="0" w:space="0" w:color="auto"/>
                            <w:left w:val="none" w:sz="0" w:space="0" w:color="auto"/>
                            <w:bottom w:val="none" w:sz="0" w:space="0" w:color="auto"/>
                            <w:right w:val="none" w:sz="0" w:space="0" w:color="auto"/>
                          </w:divBdr>
                        </w:div>
                        <w:div w:id="181830195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30363011">
      <w:bodyDiv w:val="1"/>
      <w:marLeft w:val="0"/>
      <w:marRight w:val="0"/>
      <w:marTop w:val="0"/>
      <w:marBottom w:val="0"/>
      <w:divBdr>
        <w:top w:val="none" w:sz="0" w:space="0" w:color="auto"/>
        <w:left w:val="none" w:sz="0" w:space="0" w:color="auto"/>
        <w:bottom w:val="none" w:sz="0" w:space="0" w:color="auto"/>
        <w:right w:val="none" w:sz="0" w:space="0" w:color="auto"/>
      </w:divBdr>
    </w:div>
    <w:div w:id="142890890">
      <w:bodyDiv w:val="1"/>
      <w:marLeft w:val="0"/>
      <w:marRight w:val="0"/>
      <w:marTop w:val="0"/>
      <w:marBottom w:val="0"/>
      <w:divBdr>
        <w:top w:val="none" w:sz="0" w:space="0" w:color="auto"/>
        <w:left w:val="none" w:sz="0" w:space="0" w:color="auto"/>
        <w:bottom w:val="none" w:sz="0" w:space="0" w:color="auto"/>
        <w:right w:val="none" w:sz="0" w:space="0" w:color="auto"/>
      </w:divBdr>
    </w:div>
    <w:div w:id="152380789">
      <w:bodyDiv w:val="1"/>
      <w:marLeft w:val="0"/>
      <w:marRight w:val="0"/>
      <w:marTop w:val="0"/>
      <w:marBottom w:val="0"/>
      <w:divBdr>
        <w:top w:val="none" w:sz="0" w:space="0" w:color="auto"/>
        <w:left w:val="none" w:sz="0" w:space="0" w:color="auto"/>
        <w:bottom w:val="none" w:sz="0" w:space="0" w:color="auto"/>
        <w:right w:val="none" w:sz="0" w:space="0" w:color="auto"/>
      </w:divBdr>
      <w:divsChild>
        <w:div w:id="1708214812">
          <w:marLeft w:val="0"/>
          <w:marRight w:val="0"/>
          <w:marTop w:val="0"/>
          <w:marBottom w:val="0"/>
          <w:divBdr>
            <w:top w:val="none" w:sz="0" w:space="0" w:color="auto"/>
            <w:left w:val="none" w:sz="0" w:space="0" w:color="auto"/>
            <w:bottom w:val="none" w:sz="0" w:space="0" w:color="auto"/>
            <w:right w:val="none" w:sz="0" w:space="0" w:color="auto"/>
          </w:divBdr>
        </w:div>
        <w:div w:id="664670607">
          <w:marLeft w:val="0"/>
          <w:marRight w:val="0"/>
          <w:marTop w:val="0"/>
          <w:marBottom w:val="0"/>
          <w:divBdr>
            <w:top w:val="none" w:sz="0" w:space="0" w:color="auto"/>
            <w:left w:val="none" w:sz="0" w:space="0" w:color="auto"/>
            <w:bottom w:val="none" w:sz="0" w:space="0" w:color="auto"/>
            <w:right w:val="none" w:sz="0" w:space="0" w:color="auto"/>
          </w:divBdr>
        </w:div>
      </w:divsChild>
    </w:div>
    <w:div w:id="243732734">
      <w:bodyDiv w:val="1"/>
      <w:marLeft w:val="0"/>
      <w:marRight w:val="0"/>
      <w:marTop w:val="0"/>
      <w:marBottom w:val="0"/>
      <w:divBdr>
        <w:top w:val="none" w:sz="0" w:space="0" w:color="auto"/>
        <w:left w:val="none" w:sz="0" w:space="0" w:color="auto"/>
        <w:bottom w:val="none" w:sz="0" w:space="0" w:color="auto"/>
        <w:right w:val="none" w:sz="0" w:space="0" w:color="auto"/>
      </w:divBdr>
      <w:divsChild>
        <w:div w:id="1592083174">
          <w:marLeft w:val="0"/>
          <w:marRight w:val="0"/>
          <w:marTop w:val="0"/>
          <w:marBottom w:val="0"/>
          <w:divBdr>
            <w:top w:val="none" w:sz="0" w:space="0" w:color="auto"/>
            <w:left w:val="none" w:sz="0" w:space="0" w:color="auto"/>
            <w:bottom w:val="none" w:sz="0" w:space="0" w:color="auto"/>
            <w:right w:val="none" w:sz="0" w:space="0" w:color="auto"/>
          </w:divBdr>
        </w:div>
        <w:div w:id="406608172">
          <w:marLeft w:val="0"/>
          <w:marRight w:val="0"/>
          <w:marTop w:val="0"/>
          <w:marBottom w:val="0"/>
          <w:divBdr>
            <w:top w:val="none" w:sz="0" w:space="0" w:color="auto"/>
            <w:left w:val="none" w:sz="0" w:space="0" w:color="auto"/>
            <w:bottom w:val="none" w:sz="0" w:space="0" w:color="auto"/>
            <w:right w:val="none" w:sz="0" w:space="0" w:color="auto"/>
          </w:divBdr>
        </w:div>
      </w:divsChild>
    </w:div>
    <w:div w:id="288635635">
      <w:bodyDiv w:val="1"/>
      <w:marLeft w:val="0"/>
      <w:marRight w:val="0"/>
      <w:marTop w:val="0"/>
      <w:marBottom w:val="0"/>
      <w:divBdr>
        <w:top w:val="none" w:sz="0" w:space="0" w:color="auto"/>
        <w:left w:val="none" w:sz="0" w:space="0" w:color="auto"/>
        <w:bottom w:val="none" w:sz="0" w:space="0" w:color="auto"/>
        <w:right w:val="none" w:sz="0" w:space="0" w:color="auto"/>
      </w:divBdr>
    </w:div>
    <w:div w:id="307321237">
      <w:bodyDiv w:val="1"/>
      <w:marLeft w:val="0"/>
      <w:marRight w:val="0"/>
      <w:marTop w:val="0"/>
      <w:marBottom w:val="0"/>
      <w:divBdr>
        <w:top w:val="none" w:sz="0" w:space="0" w:color="auto"/>
        <w:left w:val="none" w:sz="0" w:space="0" w:color="auto"/>
        <w:bottom w:val="none" w:sz="0" w:space="0" w:color="auto"/>
        <w:right w:val="none" w:sz="0" w:space="0" w:color="auto"/>
      </w:divBdr>
    </w:div>
    <w:div w:id="369888486">
      <w:bodyDiv w:val="1"/>
      <w:marLeft w:val="0"/>
      <w:marRight w:val="0"/>
      <w:marTop w:val="0"/>
      <w:marBottom w:val="0"/>
      <w:divBdr>
        <w:top w:val="none" w:sz="0" w:space="0" w:color="auto"/>
        <w:left w:val="none" w:sz="0" w:space="0" w:color="auto"/>
        <w:bottom w:val="none" w:sz="0" w:space="0" w:color="auto"/>
        <w:right w:val="none" w:sz="0" w:space="0" w:color="auto"/>
      </w:divBdr>
    </w:div>
    <w:div w:id="411199953">
      <w:bodyDiv w:val="1"/>
      <w:marLeft w:val="0"/>
      <w:marRight w:val="0"/>
      <w:marTop w:val="0"/>
      <w:marBottom w:val="0"/>
      <w:divBdr>
        <w:top w:val="none" w:sz="0" w:space="0" w:color="auto"/>
        <w:left w:val="none" w:sz="0" w:space="0" w:color="auto"/>
        <w:bottom w:val="none" w:sz="0" w:space="0" w:color="auto"/>
        <w:right w:val="none" w:sz="0" w:space="0" w:color="auto"/>
      </w:divBdr>
      <w:divsChild>
        <w:div w:id="1607620568">
          <w:marLeft w:val="547"/>
          <w:marRight w:val="0"/>
          <w:marTop w:val="0"/>
          <w:marBottom w:val="0"/>
          <w:divBdr>
            <w:top w:val="none" w:sz="0" w:space="0" w:color="auto"/>
            <w:left w:val="none" w:sz="0" w:space="0" w:color="auto"/>
            <w:bottom w:val="none" w:sz="0" w:space="0" w:color="auto"/>
            <w:right w:val="none" w:sz="0" w:space="0" w:color="auto"/>
          </w:divBdr>
        </w:div>
      </w:divsChild>
    </w:div>
    <w:div w:id="418256223">
      <w:bodyDiv w:val="1"/>
      <w:marLeft w:val="0"/>
      <w:marRight w:val="0"/>
      <w:marTop w:val="0"/>
      <w:marBottom w:val="0"/>
      <w:divBdr>
        <w:top w:val="none" w:sz="0" w:space="0" w:color="auto"/>
        <w:left w:val="none" w:sz="0" w:space="0" w:color="auto"/>
        <w:bottom w:val="none" w:sz="0" w:space="0" w:color="auto"/>
        <w:right w:val="none" w:sz="0" w:space="0" w:color="auto"/>
      </w:divBdr>
    </w:div>
    <w:div w:id="515463694">
      <w:bodyDiv w:val="1"/>
      <w:marLeft w:val="0"/>
      <w:marRight w:val="0"/>
      <w:marTop w:val="0"/>
      <w:marBottom w:val="0"/>
      <w:divBdr>
        <w:top w:val="none" w:sz="0" w:space="0" w:color="auto"/>
        <w:left w:val="none" w:sz="0" w:space="0" w:color="auto"/>
        <w:bottom w:val="none" w:sz="0" w:space="0" w:color="auto"/>
        <w:right w:val="none" w:sz="0" w:space="0" w:color="auto"/>
      </w:divBdr>
    </w:div>
    <w:div w:id="528690011">
      <w:bodyDiv w:val="1"/>
      <w:marLeft w:val="0"/>
      <w:marRight w:val="0"/>
      <w:marTop w:val="0"/>
      <w:marBottom w:val="0"/>
      <w:divBdr>
        <w:top w:val="none" w:sz="0" w:space="0" w:color="auto"/>
        <w:left w:val="none" w:sz="0" w:space="0" w:color="auto"/>
        <w:bottom w:val="none" w:sz="0" w:space="0" w:color="auto"/>
        <w:right w:val="none" w:sz="0" w:space="0" w:color="auto"/>
      </w:divBdr>
      <w:divsChild>
        <w:div w:id="723480445">
          <w:marLeft w:val="0"/>
          <w:marRight w:val="0"/>
          <w:marTop w:val="0"/>
          <w:marBottom w:val="0"/>
          <w:divBdr>
            <w:top w:val="none" w:sz="0" w:space="0" w:color="auto"/>
            <w:left w:val="none" w:sz="0" w:space="0" w:color="auto"/>
            <w:bottom w:val="none" w:sz="0" w:space="0" w:color="auto"/>
            <w:right w:val="none" w:sz="0" w:space="0" w:color="auto"/>
          </w:divBdr>
        </w:div>
        <w:div w:id="1758670304">
          <w:marLeft w:val="0"/>
          <w:marRight w:val="0"/>
          <w:marTop w:val="0"/>
          <w:marBottom w:val="0"/>
          <w:divBdr>
            <w:top w:val="none" w:sz="0" w:space="0" w:color="auto"/>
            <w:left w:val="none" w:sz="0" w:space="0" w:color="auto"/>
            <w:bottom w:val="none" w:sz="0" w:space="0" w:color="auto"/>
            <w:right w:val="none" w:sz="0" w:space="0" w:color="auto"/>
          </w:divBdr>
        </w:div>
        <w:div w:id="268243739">
          <w:marLeft w:val="0"/>
          <w:marRight w:val="0"/>
          <w:marTop w:val="0"/>
          <w:marBottom w:val="0"/>
          <w:divBdr>
            <w:top w:val="none" w:sz="0" w:space="0" w:color="auto"/>
            <w:left w:val="none" w:sz="0" w:space="0" w:color="auto"/>
            <w:bottom w:val="none" w:sz="0" w:space="0" w:color="auto"/>
            <w:right w:val="none" w:sz="0" w:space="0" w:color="auto"/>
          </w:divBdr>
        </w:div>
        <w:div w:id="337082815">
          <w:marLeft w:val="0"/>
          <w:marRight w:val="0"/>
          <w:marTop w:val="0"/>
          <w:marBottom w:val="0"/>
          <w:divBdr>
            <w:top w:val="none" w:sz="0" w:space="0" w:color="auto"/>
            <w:left w:val="none" w:sz="0" w:space="0" w:color="auto"/>
            <w:bottom w:val="none" w:sz="0" w:space="0" w:color="auto"/>
            <w:right w:val="none" w:sz="0" w:space="0" w:color="auto"/>
          </w:divBdr>
        </w:div>
        <w:div w:id="1389378919">
          <w:marLeft w:val="0"/>
          <w:marRight w:val="0"/>
          <w:marTop w:val="0"/>
          <w:marBottom w:val="0"/>
          <w:divBdr>
            <w:top w:val="none" w:sz="0" w:space="0" w:color="auto"/>
            <w:left w:val="none" w:sz="0" w:space="0" w:color="auto"/>
            <w:bottom w:val="none" w:sz="0" w:space="0" w:color="auto"/>
            <w:right w:val="none" w:sz="0" w:space="0" w:color="auto"/>
          </w:divBdr>
        </w:div>
        <w:div w:id="795879942">
          <w:marLeft w:val="0"/>
          <w:marRight w:val="0"/>
          <w:marTop w:val="0"/>
          <w:marBottom w:val="0"/>
          <w:divBdr>
            <w:top w:val="none" w:sz="0" w:space="0" w:color="auto"/>
            <w:left w:val="none" w:sz="0" w:space="0" w:color="auto"/>
            <w:bottom w:val="none" w:sz="0" w:space="0" w:color="auto"/>
            <w:right w:val="none" w:sz="0" w:space="0" w:color="auto"/>
          </w:divBdr>
        </w:div>
        <w:div w:id="1293246003">
          <w:marLeft w:val="0"/>
          <w:marRight w:val="0"/>
          <w:marTop w:val="0"/>
          <w:marBottom w:val="0"/>
          <w:divBdr>
            <w:top w:val="none" w:sz="0" w:space="0" w:color="auto"/>
            <w:left w:val="none" w:sz="0" w:space="0" w:color="auto"/>
            <w:bottom w:val="none" w:sz="0" w:space="0" w:color="auto"/>
            <w:right w:val="none" w:sz="0" w:space="0" w:color="auto"/>
          </w:divBdr>
        </w:div>
        <w:div w:id="1877960691">
          <w:marLeft w:val="0"/>
          <w:marRight w:val="0"/>
          <w:marTop w:val="0"/>
          <w:marBottom w:val="0"/>
          <w:divBdr>
            <w:top w:val="none" w:sz="0" w:space="0" w:color="auto"/>
            <w:left w:val="none" w:sz="0" w:space="0" w:color="auto"/>
            <w:bottom w:val="none" w:sz="0" w:space="0" w:color="auto"/>
            <w:right w:val="none" w:sz="0" w:space="0" w:color="auto"/>
          </w:divBdr>
        </w:div>
        <w:div w:id="141315249">
          <w:marLeft w:val="0"/>
          <w:marRight w:val="0"/>
          <w:marTop w:val="0"/>
          <w:marBottom w:val="0"/>
          <w:divBdr>
            <w:top w:val="none" w:sz="0" w:space="0" w:color="auto"/>
            <w:left w:val="none" w:sz="0" w:space="0" w:color="auto"/>
            <w:bottom w:val="none" w:sz="0" w:space="0" w:color="auto"/>
            <w:right w:val="none" w:sz="0" w:space="0" w:color="auto"/>
          </w:divBdr>
        </w:div>
        <w:div w:id="1194423608">
          <w:marLeft w:val="0"/>
          <w:marRight w:val="0"/>
          <w:marTop w:val="0"/>
          <w:marBottom w:val="0"/>
          <w:divBdr>
            <w:top w:val="none" w:sz="0" w:space="0" w:color="auto"/>
            <w:left w:val="none" w:sz="0" w:space="0" w:color="auto"/>
            <w:bottom w:val="none" w:sz="0" w:space="0" w:color="auto"/>
            <w:right w:val="none" w:sz="0" w:space="0" w:color="auto"/>
          </w:divBdr>
        </w:div>
        <w:div w:id="337656988">
          <w:marLeft w:val="0"/>
          <w:marRight w:val="0"/>
          <w:marTop w:val="0"/>
          <w:marBottom w:val="0"/>
          <w:divBdr>
            <w:top w:val="none" w:sz="0" w:space="0" w:color="auto"/>
            <w:left w:val="none" w:sz="0" w:space="0" w:color="auto"/>
            <w:bottom w:val="none" w:sz="0" w:space="0" w:color="auto"/>
            <w:right w:val="none" w:sz="0" w:space="0" w:color="auto"/>
          </w:divBdr>
        </w:div>
        <w:div w:id="1359815951">
          <w:marLeft w:val="0"/>
          <w:marRight w:val="0"/>
          <w:marTop w:val="0"/>
          <w:marBottom w:val="0"/>
          <w:divBdr>
            <w:top w:val="none" w:sz="0" w:space="0" w:color="auto"/>
            <w:left w:val="none" w:sz="0" w:space="0" w:color="auto"/>
            <w:bottom w:val="none" w:sz="0" w:space="0" w:color="auto"/>
            <w:right w:val="none" w:sz="0" w:space="0" w:color="auto"/>
          </w:divBdr>
        </w:div>
        <w:div w:id="1369260408">
          <w:marLeft w:val="0"/>
          <w:marRight w:val="0"/>
          <w:marTop w:val="0"/>
          <w:marBottom w:val="0"/>
          <w:divBdr>
            <w:top w:val="none" w:sz="0" w:space="0" w:color="auto"/>
            <w:left w:val="none" w:sz="0" w:space="0" w:color="auto"/>
            <w:bottom w:val="none" w:sz="0" w:space="0" w:color="auto"/>
            <w:right w:val="none" w:sz="0" w:space="0" w:color="auto"/>
          </w:divBdr>
        </w:div>
        <w:div w:id="1672249284">
          <w:marLeft w:val="0"/>
          <w:marRight w:val="0"/>
          <w:marTop w:val="0"/>
          <w:marBottom w:val="0"/>
          <w:divBdr>
            <w:top w:val="none" w:sz="0" w:space="0" w:color="auto"/>
            <w:left w:val="none" w:sz="0" w:space="0" w:color="auto"/>
            <w:bottom w:val="none" w:sz="0" w:space="0" w:color="auto"/>
            <w:right w:val="none" w:sz="0" w:space="0" w:color="auto"/>
          </w:divBdr>
        </w:div>
        <w:div w:id="833109084">
          <w:marLeft w:val="0"/>
          <w:marRight w:val="0"/>
          <w:marTop w:val="0"/>
          <w:marBottom w:val="0"/>
          <w:divBdr>
            <w:top w:val="none" w:sz="0" w:space="0" w:color="auto"/>
            <w:left w:val="none" w:sz="0" w:space="0" w:color="auto"/>
            <w:bottom w:val="none" w:sz="0" w:space="0" w:color="auto"/>
            <w:right w:val="none" w:sz="0" w:space="0" w:color="auto"/>
          </w:divBdr>
        </w:div>
        <w:div w:id="524901020">
          <w:marLeft w:val="0"/>
          <w:marRight w:val="0"/>
          <w:marTop w:val="0"/>
          <w:marBottom w:val="0"/>
          <w:divBdr>
            <w:top w:val="none" w:sz="0" w:space="0" w:color="auto"/>
            <w:left w:val="none" w:sz="0" w:space="0" w:color="auto"/>
            <w:bottom w:val="none" w:sz="0" w:space="0" w:color="auto"/>
            <w:right w:val="none" w:sz="0" w:space="0" w:color="auto"/>
          </w:divBdr>
        </w:div>
        <w:div w:id="677657247">
          <w:marLeft w:val="0"/>
          <w:marRight w:val="0"/>
          <w:marTop w:val="0"/>
          <w:marBottom w:val="0"/>
          <w:divBdr>
            <w:top w:val="none" w:sz="0" w:space="0" w:color="auto"/>
            <w:left w:val="none" w:sz="0" w:space="0" w:color="auto"/>
            <w:bottom w:val="none" w:sz="0" w:space="0" w:color="auto"/>
            <w:right w:val="none" w:sz="0" w:space="0" w:color="auto"/>
          </w:divBdr>
        </w:div>
        <w:div w:id="1022778718">
          <w:marLeft w:val="0"/>
          <w:marRight w:val="0"/>
          <w:marTop w:val="0"/>
          <w:marBottom w:val="0"/>
          <w:divBdr>
            <w:top w:val="none" w:sz="0" w:space="0" w:color="auto"/>
            <w:left w:val="none" w:sz="0" w:space="0" w:color="auto"/>
            <w:bottom w:val="none" w:sz="0" w:space="0" w:color="auto"/>
            <w:right w:val="none" w:sz="0" w:space="0" w:color="auto"/>
          </w:divBdr>
        </w:div>
        <w:div w:id="1932615695">
          <w:marLeft w:val="0"/>
          <w:marRight w:val="0"/>
          <w:marTop w:val="0"/>
          <w:marBottom w:val="0"/>
          <w:divBdr>
            <w:top w:val="none" w:sz="0" w:space="0" w:color="auto"/>
            <w:left w:val="none" w:sz="0" w:space="0" w:color="auto"/>
            <w:bottom w:val="none" w:sz="0" w:space="0" w:color="auto"/>
            <w:right w:val="none" w:sz="0" w:space="0" w:color="auto"/>
          </w:divBdr>
        </w:div>
        <w:div w:id="1906377746">
          <w:marLeft w:val="0"/>
          <w:marRight w:val="0"/>
          <w:marTop w:val="0"/>
          <w:marBottom w:val="0"/>
          <w:divBdr>
            <w:top w:val="none" w:sz="0" w:space="0" w:color="auto"/>
            <w:left w:val="none" w:sz="0" w:space="0" w:color="auto"/>
            <w:bottom w:val="none" w:sz="0" w:space="0" w:color="auto"/>
            <w:right w:val="none" w:sz="0" w:space="0" w:color="auto"/>
          </w:divBdr>
        </w:div>
        <w:div w:id="1119421367">
          <w:marLeft w:val="0"/>
          <w:marRight w:val="0"/>
          <w:marTop w:val="0"/>
          <w:marBottom w:val="0"/>
          <w:divBdr>
            <w:top w:val="none" w:sz="0" w:space="0" w:color="auto"/>
            <w:left w:val="none" w:sz="0" w:space="0" w:color="auto"/>
            <w:bottom w:val="none" w:sz="0" w:space="0" w:color="auto"/>
            <w:right w:val="none" w:sz="0" w:space="0" w:color="auto"/>
          </w:divBdr>
        </w:div>
        <w:div w:id="1475610217">
          <w:marLeft w:val="0"/>
          <w:marRight w:val="0"/>
          <w:marTop w:val="0"/>
          <w:marBottom w:val="0"/>
          <w:divBdr>
            <w:top w:val="none" w:sz="0" w:space="0" w:color="auto"/>
            <w:left w:val="none" w:sz="0" w:space="0" w:color="auto"/>
            <w:bottom w:val="none" w:sz="0" w:space="0" w:color="auto"/>
            <w:right w:val="none" w:sz="0" w:space="0" w:color="auto"/>
          </w:divBdr>
        </w:div>
        <w:div w:id="1799374048">
          <w:marLeft w:val="0"/>
          <w:marRight w:val="0"/>
          <w:marTop w:val="0"/>
          <w:marBottom w:val="0"/>
          <w:divBdr>
            <w:top w:val="none" w:sz="0" w:space="0" w:color="auto"/>
            <w:left w:val="none" w:sz="0" w:space="0" w:color="auto"/>
            <w:bottom w:val="none" w:sz="0" w:space="0" w:color="auto"/>
            <w:right w:val="none" w:sz="0" w:space="0" w:color="auto"/>
          </w:divBdr>
        </w:div>
        <w:div w:id="249390962">
          <w:marLeft w:val="0"/>
          <w:marRight w:val="0"/>
          <w:marTop w:val="0"/>
          <w:marBottom w:val="0"/>
          <w:divBdr>
            <w:top w:val="none" w:sz="0" w:space="0" w:color="auto"/>
            <w:left w:val="none" w:sz="0" w:space="0" w:color="auto"/>
            <w:bottom w:val="none" w:sz="0" w:space="0" w:color="auto"/>
            <w:right w:val="none" w:sz="0" w:space="0" w:color="auto"/>
          </w:divBdr>
        </w:div>
        <w:div w:id="464008263">
          <w:marLeft w:val="0"/>
          <w:marRight w:val="0"/>
          <w:marTop w:val="0"/>
          <w:marBottom w:val="0"/>
          <w:divBdr>
            <w:top w:val="none" w:sz="0" w:space="0" w:color="auto"/>
            <w:left w:val="none" w:sz="0" w:space="0" w:color="auto"/>
            <w:bottom w:val="none" w:sz="0" w:space="0" w:color="auto"/>
            <w:right w:val="none" w:sz="0" w:space="0" w:color="auto"/>
          </w:divBdr>
        </w:div>
        <w:div w:id="999772068">
          <w:marLeft w:val="0"/>
          <w:marRight w:val="0"/>
          <w:marTop w:val="0"/>
          <w:marBottom w:val="0"/>
          <w:divBdr>
            <w:top w:val="none" w:sz="0" w:space="0" w:color="auto"/>
            <w:left w:val="none" w:sz="0" w:space="0" w:color="auto"/>
            <w:bottom w:val="none" w:sz="0" w:space="0" w:color="auto"/>
            <w:right w:val="none" w:sz="0" w:space="0" w:color="auto"/>
          </w:divBdr>
        </w:div>
        <w:div w:id="1717003063">
          <w:marLeft w:val="0"/>
          <w:marRight w:val="0"/>
          <w:marTop w:val="0"/>
          <w:marBottom w:val="0"/>
          <w:divBdr>
            <w:top w:val="none" w:sz="0" w:space="0" w:color="auto"/>
            <w:left w:val="none" w:sz="0" w:space="0" w:color="auto"/>
            <w:bottom w:val="none" w:sz="0" w:space="0" w:color="auto"/>
            <w:right w:val="none" w:sz="0" w:space="0" w:color="auto"/>
          </w:divBdr>
        </w:div>
        <w:div w:id="2146852638">
          <w:marLeft w:val="0"/>
          <w:marRight w:val="0"/>
          <w:marTop w:val="0"/>
          <w:marBottom w:val="0"/>
          <w:divBdr>
            <w:top w:val="none" w:sz="0" w:space="0" w:color="auto"/>
            <w:left w:val="none" w:sz="0" w:space="0" w:color="auto"/>
            <w:bottom w:val="none" w:sz="0" w:space="0" w:color="auto"/>
            <w:right w:val="none" w:sz="0" w:space="0" w:color="auto"/>
          </w:divBdr>
        </w:div>
        <w:div w:id="835269922">
          <w:marLeft w:val="0"/>
          <w:marRight w:val="0"/>
          <w:marTop w:val="0"/>
          <w:marBottom w:val="0"/>
          <w:divBdr>
            <w:top w:val="none" w:sz="0" w:space="0" w:color="auto"/>
            <w:left w:val="none" w:sz="0" w:space="0" w:color="auto"/>
            <w:bottom w:val="none" w:sz="0" w:space="0" w:color="auto"/>
            <w:right w:val="none" w:sz="0" w:space="0" w:color="auto"/>
          </w:divBdr>
        </w:div>
        <w:div w:id="1982077181">
          <w:marLeft w:val="0"/>
          <w:marRight w:val="0"/>
          <w:marTop w:val="0"/>
          <w:marBottom w:val="0"/>
          <w:divBdr>
            <w:top w:val="none" w:sz="0" w:space="0" w:color="auto"/>
            <w:left w:val="none" w:sz="0" w:space="0" w:color="auto"/>
            <w:bottom w:val="none" w:sz="0" w:space="0" w:color="auto"/>
            <w:right w:val="none" w:sz="0" w:space="0" w:color="auto"/>
          </w:divBdr>
        </w:div>
        <w:div w:id="939533881">
          <w:marLeft w:val="0"/>
          <w:marRight w:val="0"/>
          <w:marTop w:val="0"/>
          <w:marBottom w:val="0"/>
          <w:divBdr>
            <w:top w:val="none" w:sz="0" w:space="0" w:color="auto"/>
            <w:left w:val="none" w:sz="0" w:space="0" w:color="auto"/>
            <w:bottom w:val="none" w:sz="0" w:space="0" w:color="auto"/>
            <w:right w:val="none" w:sz="0" w:space="0" w:color="auto"/>
          </w:divBdr>
        </w:div>
        <w:div w:id="1013605201">
          <w:marLeft w:val="0"/>
          <w:marRight w:val="0"/>
          <w:marTop w:val="0"/>
          <w:marBottom w:val="0"/>
          <w:divBdr>
            <w:top w:val="none" w:sz="0" w:space="0" w:color="auto"/>
            <w:left w:val="none" w:sz="0" w:space="0" w:color="auto"/>
            <w:bottom w:val="none" w:sz="0" w:space="0" w:color="auto"/>
            <w:right w:val="none" w:sz="0" w:space="0" w:color="auto"/>
          </w:divBdr>
        </w:div>
        <w:div w:id="1156340480">
          <w:marLeft w:val="0"/>
          <w:marRight w:val="0"/>
          <w:marTop w:val="0"/>
          <w:marBottom w:val="0"/>
          <w:divBdr>
            <w:top w:val="none" w:sz="0" w:space="0" w:color="auto"/>
            <w:left w:val="none" w:sz="0" w:space="0" w:color="auto"/>
            <w:bottom w:val="none" w:sz="0" w:space="0" w:color="auto"/>
            <w:right w:val="none" w:sz="0" w:space="0" w:color="auto"/>
          </w:divBdr>
        </w:div>
        <w:div w:id="2067797609">
          <w:marLeft w:val="0"/>
          <w:marRight w:val="0"/>
          <w:marTop w:val="0"/>
          <w:marBottom w:val="0"/>
          <w:divBdr>
            <w:top w:val="none" w:sz="0" w:space="0" w:color="auto"/>
            <w:left w:val="none" w:sz="0" w:space="0" w:color="auto"/>
            <w:bottom w:val="none" w:sz="0" w:space="0" w:color="auto"/>
            <w:right w:val="none" w:sz="0" w:space="0" w:color="auto"/>
          </w:divBdr>
        </w:div>
        <w:div w:id="1283728700">
          <w:marLeft w:val="0"/>
          <w:marRight w:val="0"/>
          <w:marTop w:val="0"/>
          <w:marBottom w:val="0"/>
          <w:divBdr>
            <w:top w:val="none" w:sz="0" w:space="0" w:color="auto"/>
            <w:left w:val="none" w:sz="0" w:space="0" w:color="auto"/>
            <w:bottom w:val="none" w:sz="0" w:space="0" w:color="auto"/>
            <w:right w:val="none" w:sz="0" w:space="0" w:color="auto"/>
          </w:divBdr>
        </w:div>
        <w:div w:id="1289119253">
          <w:marLeft w:val="0"/>
          <w:marRight w:val="0"/>
          <w:marTop w:val="0"/>
          <w:marBottom w:val="0"/>
          <w:divBdr>
            <w:top w:val="none" w:sz="0" w:space="0" w:color="auto"/>
            <w:left w:val="none" w:sz="0" w:space="0" w:color="auto"/>
            <w:bottom w:val="none" w:sz="0" w:space="0" w:color="auto"/>
            <w:right w:val="none" w:sz="0" w:space="0" w:color="auto"/>
          </w:divBdr>
        </w:div>
        <w:div w:id="1212426500">
          <w:marLeft w:val="0"/>
          <w:marRight w:val="0"/>
          <w:marTop w:val="0"/>
          <w:marBottom w:val="0"/>
          <w:divBdr>
            <w:top w:val="none" w:sz="0" w:space="0" w:color="auto"/>
            <w:left w:val="none" w:sz="0" w:space="0" w:color="auto"/>
            <w:bottom w:val="none" w:sz="0" w:space="0" w:color="auto"/>
            <w:right w:val="none" w:sz="0" w:space="0" w:color="auto"/>
          </w:divBdr>
        </w:div>
        <w:div w:id="22442305">
          <w:marLeft w:val="0"/>
          <w:marRight w:val="0"/>
          <w:marTop w:val="0"/>
          <w:marBottom w:val="0"/>
          <w:divBdr>
            <w:top w:val="none" w:sz="0" w:space="0" w:color="auto"/>
            <w:left w:val="none" w:sz="0" w:space="0" w:color="auto"/>
            <w:bottom w:val="none" w:sz="0" w:space="0" w:color="auto"/>
            <w:right w:val="none" w:sz="0" w:space="0" w:color="auto"/>
          </w:divBdr>
        </w:div>
        <w:div w:id="2028556434">
          <w:marLeft w:val="0"/>
          <w:marRight w:val="0"/>
          <w:marTop w:val="0"/>
          <w:marBottom w:val="0"/>
          <w:divBdr>
            <w:top w:val="none" w:sz="0" w:space="0" w:color="auto"/>
            <w:left w:val="none" w:sz="0" w:space="0" w:color="auto"/>
            <w:bottom w:val="none" w:sz="0" w:space="0" w:color="auto"/>
            <w:right w:val="none" w:sz="0" w:space="0" w:color="auto"/>
          </w:divBdr>
        </w:div>
        <w:div w:id="1390423689">
          <w:marLeft w:val="0"/>
          <w:marRight w:val="0"/>
          <w:marTop w:val="0"/>
          <w:marBottom w:val="0"/>
          <w:divBdr>
            <w:top w:val="none" w:sz="0" w:space="0" w:color="auto"/>
            <w:left w:val="none" w:sz="0" w:space="0" w:color="auto"/>
            <w:bottom w:val="none" w:sz="0" w:space="0" w:color="auto"/>
            <w:right w:val="none" w:sz="0" w:space="0" w:color="auto"/>
          </w:divBdr>
        </w:div>
        <w:div w:id="1372417991">
          <w:marLeft w:val="0"/>
          <w:marRight w:val="0"/>
          <w:marTop w:val="0"/>
          <w:marBottom w:val="0"/>
          <w:divBdr>
            <w:top w:val="none" w:sz="0" w:space="0" w:color="auto"/>
            <w:left w:val="none" w:sz="0" w:space="0" w:color="auto"/>
            <w:bottom w:val="none" w:sz="0" w:space="0" w:color="auto"/>
            <w:right w:val="none" w:sz="0" w:space="0" w:color="auto"/>
          </w:divBdr>
        </w:div>
        <w:div w:id="1467697425">
          <w:marLeft w:val="0"/>
          <w:marRight w:val="0"/>
          <w:marTop w:val="0"/>
          <w:marBottom w:val="0"/>
          <w:divBdr>
            <w:top w:val="none" w:sz="0" w:space="0" w:color="auto"/>
            <w:left w:val="none" w:sz="0" w:space="0" w:color="auto"/>
            <w:bottom w:val="none" w:sz="0" w:space="0" w:color="auto"/>
            <w:right w:val="none" w:sz="0" w:space="0" w:color="auto"/>
          </w:divBdr>
        </w:div>
        <w:div w:id="1570581783">
          <w:marLeft w:val="0"/>
          <w:marRight w:val="0"/>
          <w:marTop w:val="0"/>
          <w:marBottom w:val="0"/>
          <w:divBdr>
            <w:top w:val="none" w:sz="0" w:space="0" w:color="auto"/>
            <w:left w:val="none" w:sz="0" w:space="0" w:color="auto"/>
            <w:bottom w:val="none" w:sz="0" w:space="0" w:color="auto"/>
            <w:right w:val="none" w:sz="0" w:space="0" w:color="auto"/>
          </w:divBdr>
        </w:div>
        <w:div w:id="1685744439">
          <w:marLeft w:val="0"/>
          <w:marRight w:val="0"/>
          <w:marTop w:val="0"/>
          <w:marBottom w:val="0"/>
          <w:divBdr>
            <w:top w:val="none" w:sz="0" w:space="0" w:color="auto"/>
            <w:left w:val="none" w:sz="0" w:space="0" w:color="auto"/>
            <w:bottom w:val="none" w:sz="0" w:space="0" w:color="auto"/>
            <w:right w:val="none" w:sz="0" w:space="0" w:color="auto"/>
          </w:divBdr>
        </w:div>
        <w:div w:id="1602254124">
          <w:marLeft w:val="0"/>
          <w:marRight w:val="0"/>
          <w:marTop w:val="0"/>
          <w:marBottom w:val="0"/>
          <w:divBdr>
            <w:top w:val="none" w:sz="0" w:space="0" w:color="auto"/>
            <w:left w:val="none" w:sz="0" w:space="0" w:color="auto"/>
            <w:bottom w:val="none" w:sz="0" w:space="0" w:color="auto"/>
            <w:right w:val="none" w:sz="0" w:space="0" w:color="auto"/>
          </w:divBdr>
        </w:div>
        <w:div w:id="1452868193">
          <w:marLeft w:val="0"/>
          <w:marRight w:val="0"/>
          <w:marTop w:val="0"/>
          <w:marBottom w:val="0"/>
          <w:divBdr>
            <w:top w:val="none" w:sz="0" w:space="0" w:color="auto"/>
            <w:left w:val="none" w:sz="0" w:space="0" w:color="auto"/>
            <w:bottom w:val="none" w:sz="0" w:space="0" w:color="auto"/>
            <w:right w:val="none" w:sz="0" w:space="0" w:color="auto"/>
          </w:divBdr>
        </w:div>
        <w:div w:id="225142782">
          <w:marLeft w:val="0"/>
          <w:marRight w:val="0"/>
          <w:marTop w:val="0"/>
          <w:marBottom w:val="0"/>
          <w:divBdr>
            <w:top w:val="none" w:sz="0" w:space="0" w:color="auto"/>
            <w:left w:val="none" w:sz="0" w:space="0" w:color="auto"/>
            <w:bottom w:val="none" w:sz="0" w:space="0" w:color="auto"/>
            <w:right w:val="none" w:sz="0" w:space="0" w:color="auto"/>
          </w:divBdr>
        </w:div>
        <w:div w:id="256863416">
          <w:marLeft w:val="0"/>
          <w:marRight w:val="0"/>
          <w:marTop w:val="0"/>
          <w:marBottom w:val="0"/>
          <w:divBdr>
            <w:top w:val="none" w:sz="0" w:space="0" w:color="auto"/>
            <w:left w:val="none" w:sz="0" w:space="0" w:color="auto"/>
            <w:bottom w:val="none" w:sz="0" w:space="0" w:color="auto"/>
            <w:right w:val="none" w:sz="0" w:space="0" w:color="auto"/>
          </w:divBdr>
        </w:div>
        <w:div w:id="1150174947">
          <w:marLeft w:val="0"/>
          <w:marRight w:val="0"/>
          <w:marTop w:val="0"/>
          <w:marBottom w:val="0"/>
          <w:divBdr>
            <w:top w:val="none" w:sz="0" w:space="0" w:color="auto"/>
            <w:left w:val="none" w:sz="0" w:space="0" w:color="auto"/>
            <w:bottom w:val="none" w:sz="0" w:space="0" w:color="auto"/>
            <w:right w:val="none" w:sz="0" w:space="0" w:color="auto"/>
          </w:divBdr>
        </w:div>
        <w:div w:id="408894187">
          <w:marLeft w:val="0"/>
          <w:marRight w:val="0"/>
          <w:marTop w:val="0"/>
          <w:marBottom w:val="0"/>
          <w:divBdr>
            <w:top w:val="none" w:sz="0" w:space="0" w:color="auto"/>
            <w:left w:val="none" w:sz="0" w:space="0" w:color="auto"/>
            <w:bottom w:val="none" w:sz="0" w:space="0" w:color="auto"/>
            <w:right w:val="none" w:sz="0" w:space="0" w:color="auto"/>
          </w:divBdr>
        </w:div>
        <w:div w:id="273832445">
          <w:marLeft w:val="0"/>
          <w:marRight w:val="0"/>
          <w:marTop w:val="0"/>
          <w:marBottom w:val="0"/>
          <w:divBdr>
            <w:top w:val="none" w:sz="0" w:space="0" w:color="auto"/>
            <w:left w:val="none" w:sz="0" w:space="0" w:color="auto"/>
            <w:bottom w:val="none" w:sz="0" w:space="0" w:color="auto"/>
            <w:right w:val="none" w:sz="0" w:space="0" w:color="auto"/>
          </w:divBdr>
        </w:div>
        <w:div w:id="1411539938">
          <w:marLeft w:val="0"/>
          <w:marRight w:val="0"/>
          <w:marTop w:val="0"/>
          <w:marBottom w:val="0"/>
          <w:divBdr>
            <w:top w:val="none" w:sz="0" w:space="0" w:color="auto"/>
            <w:left w:val="none" w:sz="0" w:space="0" w:color="auto"/>
            <w:bottom w:val="none" w:sz="0" w:space="0" w:color="auto"/>
            <w:right w:val="none" w:sz="0" w:space="0" w:color="auto"/>
          </w:divBdr>
        </w:div>
        <w:div w:id="1766269478">
          <w:marLeft w:val="0"/>
          <w:marRight w:val="0"/>
          <w:marTop w:val="0"/>
          <w:marBottom w:val="0"/>
          <w:divBdr>
            <w:top w:val="none" w:sz="0" w:space="0" w:color="auto"/>
            <w:left w:val="none" w:sz="0" w:space="0" w:color="auto"/>
            <w:bottom w:val="none" w:sz="0" w:space="0" w:color="auto"/>
            <w:right w:val="none" w:sz="0" w:space="0" w:color="auto"/>
          </w:divBdr>
        </w:div>
        <w:div w:id="547689066">
          <w:marLeft w:val="0"/>
          <w:marRight w:val="0"/>
          <w:marTop w:val="0"/>
          <w:marBottom w:val="0"/>
          <w:divBdr>
            <w:top w:val="none" w:sz="0" w:space="0" w:color="auto"/>
            <w:left w:val="none" w:sz="0" w:space="0" w:color="auto"/>
            <w:bottom w:val="none" w:sz="0" w:space="0" w:color="auto"/>
            <w:right w:val="none" w:sz="0" w:space="0" w:color="auto"/>
          </w:divBdr>
        </w:div>
        <w:div w:id="1719276126">
          <w:marLeft w:val="0"/>
          <w:marRight w:val="0"/>
          <w:marTop w:val="0"/>
          <w:marBottom w:val="0"/>
          <w:divBdr>
            <w:top w:val="none" w:sz="0" w:space="0" w:color="auto"/>
            <w:left w:val="none" w:sz="0" w:space="0" w:color="auto"/>
            <w:bottom w:val="none" w:sz="0" w:space="0" w:color="auto"/>
            <w:right w:val="none" w:sz="0" w:space="0" w:color="auto"/>
          </w:divBdr>
        </w:div>
        <w:div w:id="1551726221">
          <w:marLeft w:val="0"/>
          <w:marRight w:val="0"/>
          <w:marTop w:val="0"/>
          <w:marBottom w:val="0"/>
          <w:divBdr>
            <w:top w:val="none" w:sz="0" w:space="0" w:color="auto"/>
            <w:left w:val="none" w:sz="0" w:space="0" w:color="auto"/>
            <w:bottom w:val="none" w:sz="0" w:space="0" w:color="auto"/>
            <w:right w:val="none" w:sz="0" w:space="0" w:color="auto"/>
          </w:divBdr>
        </w:div>
        <w:div w:id="911542094">
          <w:marLeft w:val="0"/>
          <w:marRight w:val="0"/>
          <w:marTop w:val="0"/>
          <w:marBottom w:val="0"/>
          <w:divBdr>
            <w:top w:val="none" w:sz="0" w:space="0" w:color="auto"/>
            <w:left w:val="none" w:sz="0" w:space="0" w:color="auto"/>
            <w:bottom w:val="none" w:sz="0" w:space="0" w:color="auto"/>
            <w:right w:val="none" w:sz="0" w:space="0" w:color="auto"/>
          </w:divBdr>
        </w:div>
        <w:div w:id="1239246992">
          <w:marLeft w:val="0"/>
          <w:marRight w:val="0"/>
          <w:marTop w:val="0"/>
          <w:marBottom w:val="0"/>
          <w:divBdr>
            <w:top w:val="none" w:sz="0" w:space="0" w:color="auto"/>
            <w:left w:val="none" w:sz="0" w:space="0" w:color="auto"/>
            <w:bottom w:val="none" w:sz="0" w:space="0" w:color="auto"/>
            <w:right w:val="none" w:sz="0" w:space="0" w:color="auto"/>
          </w:divBdr>
        </w:div>
        <w:div w:id="1970471083">
          <w:marLeft w:val="0"/>
          <w:marRight w:val="0"/>
          <w:marTop w:val="0"/>
          <w:marBottom w:val="0"/>
          <w:divBdr>
            <w:top w:val="none" w:sz="0" w:space="0" w:color="auto"/>
            <w:left w:val="none" w:sz="0" w:space="0" w:color="auto"/>
            <w:bottom w:val="none" w:sz="0" w:space="0" w:color="auto"/>
            <w:right w:val="none" w:sz="0" w:space="0" w:color="auto"/>
          </w:divBdr>
        </w:div>
        <w:div w:id="201208621">
          <w:marLeft w:val="0"/>
          <w:marRight w:val="0"/>
          <w:marTop w:val="0"/>
          <w:marBottom w:val="0"/>
          <w:divBdr>
            <w:top w:val="none" w:sz="0" w:space="0" w:color="auto"/>
            <w:left w:val="none" w:sz="0" w:space="0" w:color="auto"/>
            <w:bottom w:val="none" w:sz="0" w:space="0" w:color="auto"/>
            <w:right w:val="none" w:sz="0" w:space="0" w:color="auto"/>
          </w:divBdr>
        </w:div>
        <w:div w:id="1258103238">
          <w:marLeft w:val="0"/>
          <w:marRight w:val="0"/>
          <w:marTop w:val="0"/>
          <w:marBottom w:val="0"/>
          <w:divBdr>
            <w:top w:val="none" w:sz="0" w:space="0" w:color="auto"/>
            <w:left w:val="none" w:sz="0" w:space="0" w:color="auto"/>
            <w:bottom w:val="none" w:sz="0" w:space="0" w:color="auto"/>
            <w:right w:val="none" w:sz="0" w:space="0" w:color="auto"/>
          </w:divBdr>
        </w:div>
        <w:div w:id="1945261536">
          <w:marLeft w:val="0"/>
          <w:marRight w:val="0"/>
          <w:marTop w:val="0"/>
          <w:marBottom w:val="0"/>
          <w:divBdr>
            <w:top w:val="none" w:sz="0" w:space="0" w:color="auto"/>
            <w:left w:val="none" w:sz="0" w:space="0" w:color="auto"/>
            <w:bottom w:val="none" w:sz="0" w:space="0" w:color="auto"/>
            <w:right w:val="none" w:sz="0" w:space="0" w:color="auto"/>
          </w:divBdr>
        </w:div>
        <w:div w:id="259922067">
          <w:marLeft w:val="0"/>
          <w:marRight w:val="0"/>
          <w:marTop w:val="0"/>
          <w:marBottom w:val="0"/>
          <w:divBdr>
            <w:top w:val="none" w:sz="0" w:space="0" w:color="auto"/>
            <w:left w:val="none" w:sz="0" w:space="0" w:color="auto"/>
            <w:bottom w:val="none" w:sz="0" w:space="0" w:color="auto"/>
            <w:right w:val="none" w:sz="0" w:space="0" w:color="auto"/>
          </w:divBdr>
        </w:div>
        <w:div w:id="1872763229">
          <w:marLeft w:val="0"/>
          <w:marRight w:val="0"/>
          <w:marTop w:val="0"/>
          <w:marBottom w:val="0"/>
          <w:divBdr>
            <w:top w:val="none" w:sz="0" w:space="0" w:color="auto"/>
            <w:left w:val="none" w:sz="0" w:space="0" w:color="auto"/>
            <w:bottom w:val="none" w:sz="0" w:space="0" w:color="auto"/>
            <w:right w:val="none" w:sz="0" w:space="0" w:color="auto"/>
          </w:divBdr>
        </w:div>
        <w:div w:id="220479902">
          <w:marLeft w:val="0"/>
          <w:marRight w:val="0"/>
          <w:marTop w:val="0"/>
          <w:marBottom w:val="0"/>
          <w:divBdr>
            <w:top w:val="none" w:sz="0" w:space="0" w:color="auto"/>
            <w:left w:val="none" w:sz="0" w:space="0" w:color="auto"/>
            <w:bottom w:val="none" w:sz="0" w:space="0" w:color="auto"/>
            <w:right w:val="none" w:sz="0" w:space="0" w:color="auto"/>
          </w:divBdr>
        </w:div>
        <w:div w:id="1448236929">
          <w:marLeft w:val="0"/>
          <w:marRight w:val="0"/>
          <w:marTop w:val="0"/>
          <w:marBottom w:val="0"/>
          <w:divBdr>
            <w:top w:val="none" w:sz="0" w:space="0" w:color="auto"/>
            <w:left w:val="none" w:sz="0" w:space="0" w:color="auto"/>
            <w:bottom w:val="none" w:sz="0" w:space="0" w:color="auto"/>
            <w:right w:val="none" w:sz="0" w:space="0" w:color="auto"/>
          </w:divBdr>
        </w:div>
        <w:div w:id="388190052">
          <w:marLeft w:val="0"/>
          <w:marRight w:val="0"/>
          <w:marTop w:val="0"/>
          <w:marBottom w:val="0"/>
          <w:divBdr>
            <w:top w:val="none" w:sz="0" w:space="0" w:color="auto"/>
            <w:left w:val="none" w:sz="0" w:space="0" w:color="auto"/>
            <w:bottom w:val="none" w:sz="0" w:space="0" w:color="auto"/>
            <w:right w:val="none" w:sz="0" w:space="0" w:color="auto"/>
          </w:divBdr>
        </w:div>
        <w:div w:id="1554729758">
          <w:marLeft w:val="0"/>
          <w:marRight w:val="0"/>
          <w:marTop w:val="0"/>
          <w:marBottom w:val="0"/>
          <w:divBdr>
            <w:top w:val="none" w:sz="0" w:space="0" w:color="auto"/>
            <w:left w:val="none" w:sz="0" w:space="0" w:color="auto"/>
            <w:bottom w:val="none" w:sz="0" w:space="0" w:color="auto"/>
            <w:right w:val="none" w:sz="0" w:space="0" w:color="auto"/>
          </w:divBdr>
        </w:div>
        <w:div w:id="1203128148">
          <w:marLeft w:val="0"/>
          <w:marRight w:val="0"/>
          <w:marTop w:val="0"/>
          <w:marBottom w:val="0"/>
          <w:divBdr>
            <w:top w:val="none" w:sz="0" w:space="0" w:color="auto"/>
            <w:left w:val="none" w:sz="0" w:space="0" w:color="auto"/>
            <w:bottom w:val="none" w:sz="0" w:space="0" w:color="auto"/>
            <w:right w:val="none" w:sz="0" w:space="0" w:color="auto"/>
          </w:divBdr>
        </w:div>
        <w:div w:id="79763675">
          <w:marLeft w:val="0"/>
          <w:marRight w:val="0"/>
          <w:marTop w:val="0"/>
          <w:marBottom w:val="0"/>
          <w:divBdr>
            <w:top w:val="none" w:sz="0" w:space="0" w:color="auto"/>
            <w:left w:val="none" w:sz="0" w:space="0" w:color="auto"/>
            <w:bottom w:val="none" w:sz="0" w:space="0" w:color="auto"/>
            <w:right w:val="none" w:sz="0" w:space="0" w:color="auto"/>
          </w:divBdr>
        </w:div>
        <w:div w:id="1189830167">
          <w:marLeft w:val="0"/>
          <w:marRight w:val="0"/>
          <w:marTop w:val="0"/>
          <w:marBottom w:val="0"/>
          <w:divBdr>
            <w:top w:val="none" w:sz="0" w:space="0" w:color="auto"/>
            <w:left w:val="none" w:sz="0" w:space="0" w:color="auto"/>
            <w:bottom w:val="none" w:sz="0" w:space="0" w:color="auto"/>
            <w:right w:val="none" w:sz="0" w:space="0" w:color="auto"/>
          </w:divBdr>
        </w:div>
        <w:div w:id="966937737">
          <w:marLeft w:val="0"/>
          <w:marRight w:val="0"/>
          <w:marTop w:val="0"/>
          <w:marBottom w:val="0"/>
          <w:divBdr>
            <w:top w:val="none" w:sz="0" w:space="0" w:color="auto"/>
            <w:left w:val="none" w:sz="0" w:space="0" w:color="auto"/>
            <w:bottom w:val="none" w:sz="0" w:space="0" w:color="auto"/>
            <w:right w:val="none" w:sz="0" w:space="0" w:color="auto"/>
          </w:divBdr>
        </w:div>
        <w:div w:id="1653870492">
          <w:marLeft w:val="0"/>
          <w:marRight w:val="0"/>
          <w:marTop w:val="0"/>
          <w:marBottom w:val="0"/>
          <w:divBdr>
            <w:top w:val="none" w:sz="0" w:space="0" w:color="auto"/>
            <w:left w:val="none" w:sz="0" w:space="0" w:color="auto"/>
            <w:bottom w:val="none" w:sz="0" w:space="0" w:color="auto"/>
            <w:right w:val="none" w:sz="0" w:space="0" w:color="auto"/>
          </w:divBdr>
        </w:div>
        <w:div w:id="1778713021">
          <w:marLeft w:val="0"/>
          <w:marRight w:val="0"/>
          <w:marTop w:val="0"/>
          <w:marBottom w:val="0"/>
          <w:divBdr>
            <w:top w:val="none" w:sz="0" w:space="0" w:color="auto"/>
            <w:left w:val="none" w:sz="0" w:space="0" w:color="auto"/>
            <w:bottom w:val="none" w:sz="0" w:space="0" w:color="auto"/>
            <w:right w:val="none" w:sz="0" w:space="0" w:color="auto"/>
          </w:divBdr>
        </w:div>
        <w:div w:id="1065908255">
          <w:marLeft w:val="0"/>
          <w:marRight w:val="0"/>
          <w:marTop w:val="0"/>
          <w:marBottom w:val="0"/>
          <w:divBdr>
            <w:top w:val="none" w:sz="0" w:space="0" w:color="auto"/>
            <w:left w:val="none" w:sz="0" w:space="0" w:color="auto"/>
            <w:bottom w:val="none" w:sz="0" w:space="0" w:color="auto"/>
            <w:right w:val="none" w:sz="0" w:space="0" w:color="auto"/>
          </w:divBdr>
        </w:div>
        <w:div w:id="1564675650">
          <w:marLeft w:val="0"/>
          <w:marRight w:val="0"/>
          <w:marTop w:val="0"/>
          <w:marBottom w:val="0"/>
          <w:divBdr>
            <w:top w:val="none" w:sz="0" w:space="0" w:color="auto"/>
            <w:left w:val="none" w:sz="0" w:space="0" w:color="auto"/>
            <w:bottom w:val="none" w:sz="0" w:space="0" w:color="auto"/>
            <w:right w:val="none" w:sz="0" w:space="0" w:color="auto"/>
          </w:divBdr>
        </w:div>
        <w:div w:id="1443650829">
          <w:marLeft w:val="0"/>
          <w:marRight w:val="0"/>
          <w:marTop w:val="0"/>
          <w:marBottom w:val="0"/>
          <w:divBdr>
            <w:top w:val="none" w:sz="0" w:space="0" w:color="auto"/>
            <w:left w:val="none" w:sz="0" w:space="0" w:color="auto"/>
            <w:bottom w:val="none" w:sz="0" w:space="0" w:color="auto"/>
            <w:right w:val="none" w:sz="0" w:space="0" w:color="auto"/>
          </w:divBdr>
        </w:div>
        <w:div w:id="1858159468">
          <w:marLeft w:val="0"/>
          <w:marRight w:val="0"/>
          <w:marTop w:val="0"/>
          <w:marBottom w:val="0"/>
          <w:divBdr>
            <w:top w:val="none" w:sz="0" w:space="0" w:color="auto"/>
            <w:left w:val="none" w:sz="0" w:space="0" w:color="auto"/>
            <w:bottom w:val="none" w:sz="0" w:space="0" w:color="auto"/>
            <w:right w:val="none" w:sz="0" w:space="0" w:color="auto"/>
          </w:divBdr>
        </w:div>
        <w:div w:id="731319570">
          <w:marLeft w:val="0"/>
          <w:marRight w:val="0"/>
          <w:marTop w:val="0"/>
          <w:marBottom w:val="0"/>
          <w:divBdr>
            <w:top w:val="none" w:sz="0" w:space="0" w:color="auto"/>
            <w:left w:val="none" w:sz="0" w:space="0" w:color="auto"/>
            <w:bottom w:val="none" w:sz="0" w:space="0" w:color="auto"/>
            <w:right w:val="none" w:sz="0" w:space="0" w:color="auto"/>
          </w:divBdr>
        </w:div>
        <w:div w:id="1734815825">
          <w:marLeft w:val="0"/>
          <w:marRight w:val="0"/>
          <w:marTop w:val="0"/>
          <w:marBottom w:val="0"/>
          <w:divBdr>
            <w:top w:val="none" w:sz="0" w:space="0" w:color="auto"/>
            <w:left w:val="none" w:sz="0" w:space="0" w:color="auto"/>
            <w:bottom w:val="none" w:sz="0" w:space="0" w:color="auto"/>
            <w:right w:val="none" w:sz="0" w:space="0" w:color="auto"/>
          </w:divBdr>
        </w:div>
        <w:div w:id="1589730612">
          <w:marLeft w:val="0"/>
          <w:marRight w:val="0"/>
          <w:marTop w:val="0"/>
          <w:marBottom w:val="0"/>
          <w:divBdr>
            <w:top w:val="none" w:sz="0" w:space="0" w:color="auto"/>
            <w:left w:val="none" w:sz="0" w:space="0" w:color="auto"/>
            <w:bottom w:val="none" w:sz="0" w:space="0" w:color="auto"/>
            <w:right w:val="none" w:sz="0" w:space="0" w:color="auto"/>
          </w:divBdr>
        </w:div>
        <w:div w:id="633173547">
          <w:marLeft w:val="0"/>
          <w:marRight w:val="0"/>
          <w:marTop w:val="0"/>
          <w:marBottom w:val="0"/>
          <w:divBdr>
            <w:top w:val="none" w:sz="0" w:space="0" w:color="auto"/>
            <w:left w:val="none" w:sz="0" w:space="0" w:color="auto"/>
            <w:bottom w:val="none" w:sz="0" w:space="0" w:color="auto"/>
            <w:right w:val="none" w:sz="0" w:space="0" w:color="auto"/>
          </w:divBdr>
        </w:div>
        <w:div w:id="343676075">
          <w:marLeft w:val="0"/>
          <w:marRight w:val="0"/>
          <w:marTop w:val="0"/>
          <w:marBottom w:val="0"/>
          <w:divBdr>
            <w:top w:val="none" w:sz="0" w:space="0" w:color="auto"/>
            <w:left w:val="none" w:sz="0" w:space="0" w:color="auto"/>
            <w:bottom w:val="none" w:sz="0" w:space="0" w:color="auto"/>
            <w:right w:val="none" w:sz="0" w:space="0" w:color="auto"/>
          </w:divBdr>
        </w:div>
        <w:div w:id="17514934">
          <w:marLeft w:val="0"/>
          <w:marRight w:val="0"/>
          <w:marTop w:val="0"/>
          <w:marBottom w:val="0"/>
          <w:divBdr>
            <w:top w:val="none" w:sz="0" w:space="0" w:color="auto"/>
            <w:left w:val="none" w:sz="0" w:space="0" w:color="auto"/>
            <w:bottom w:val="none" w:sz="0" w:space="0" w:color="auto"/>
            <w:right w:val="none" w:sz="0" w:space="0" w:color="auto"/>
          </w:divBdr>
        </w:div>
        <w:div w:id="874119234">
          <w:marLeft w:val="0"/>
          <w:marRight w:val="0"/>
          <w:marTop w:val="0"/>
          <w:marBottom w:val="0"/>
          <w:divBdr>
            <w:top w:val="none" w:sz="0" w:space="0" w:color="auto"/>
            <w:left w:val="none" w:sz="0" w:space="0" w:color="auto"/>
            <w:bottom w:val="none" w:sz="0" w:space="0" w:color="auto"/>
            <w:right w:val="none" w:sz="0" w:space="0" w:color="auto"/>
          </w:divBdr>
        </w:div>
        <w:div w:id="1789003194">
          <w:marLeft w:val="0"/>
          <w:marRight w:val="0"/>
          <w:marTop w:val="0"/>
          <w:marBottom w:val="0"/>
          <w:divBdr>
            <w:top w:val="none" w:sz="0" w:space="0" w:color="auto"/>
            <w:left w:val="none" w:sz="0" w:space="0" w:color="auto"/>
            <w:bottom w:val="none" w:sz="0" w:space="0" w:color="auto"/>
            <w:right w:val="none" w:sz="0" w:space="0" w:color="auto"/>
          </w:divBdr>
        </w:div>
        <w:div w:id="1161890172">
          <w:marLeft w:val="0"/>
          <w:marRight w:val="0"/>
          <w:marTop w:val="0"/>
          <w:marBottom w:val="0"/>
          <w:divBdr>
            <w:top w:val="none" w:sz="0" w:space="0" w:color="auto"/>
            <w:left w:val="none" w:sz="0" w:space="0" w:color="auto"/>
            <w:bottom w:val="none" w:sz="0" w:space="0" w:color="auto"/>
            <w:right w:val="none" w:sz="0" w:space="0" w:color="auto"/>
          </w:divBdr>
        </w:div>
        <w:div w:id="1986934525">
          <w:marLeft w:val="0"/>
          <w:marRight w:val="0"/>
          <w:marTop w:val="0"/>
          <w:marBottom w:val="0"/>
          <w:divBdr>
            <w:top w:val="none" w:sz="0" w:space="0" w:color="auto"/>
            <w:left w:val="none" w:sz="0" w:space="0" w:color="auto"/>
            <w:bottom w:val="none" w:sz="0" w:space="0" w:color="auto"/>
            <w:right w:val="none" w:sz="0" w:space="0" w:color="auto"/>
          </w:divBdr>
        </w:div>
        <w:div w:id="582110996">
          <w:marLeft w:val="0"/>
          <w:marRight w:val="0"/>
          <w:marTop w:val="0"/>
          <w:marBottom w:val="0"/>
          <w:divBdr>
            <w:top w:val="none" w:sz="0" w:space="0" w:color="auto"/>
            <w:left w:val="none" w:sz="0" w:space="0" w:color="auto"/>
            <w:bottom w:val="none" w:sz="0" w:space="0" w:color="auto"/>
            <w:right w:val="none" w:sz="0" w:space="0" w:color="auto"/>
          </w:divBdr>
        </w:div>
        <w:div w:id="1148086501">
          <w:marLeft w:val="0"/>
          <w:marRight w:val="0"/>
          <w:marTop w:val="0"/>
          <w:marBottom w:val="0"/>
          <w:divBdr>
            <w:top w:val="none" w:sz="0" w:space="0" w:color="auto"/>
            <w:left w:val="none" w:sz="0" w:space="0" w:color="auto"/>
            <w:bottom w:val="none" w:sz="0" w:space="0" w:color="auto"/>
            <w:right w:val="none" w:sz="0" w:space="0" w:color="auto"/>
          </w:divBdr>
        </w:div>
        <w:div w:id="1731803519">
          <w:marLeft w:val="0"/>
          <w:marRight w:val="0"/>
          <w:marTop w:val="0"/>
          <w:marBottom w:val="0"/>
          <w:divBdr>
            <w:top w:val="none" w:sz="0" w:space="0" w:color="auto"/>
            <w:left w:val="none" w:sz="0" w:space="0" w:color="auto"/>
            <w:bottom w:val="none" w:sz="0" w:space="0" w:color="auto"/>
            <w:right w:val="none" w:sz="0" w:space="0" w:color="auto"/>
          </w:divBdr>
        </w:div>
        <w:div w:id="1379745026">
          <w:marLeft w:val="0"/>
          <w:marRight w:val="0"/>
          <w:marTop w:val="0"/>
          <w:marBottom w:val="0"/>
          <w:divBdr>
            <w:top w:val="none" w:sz="0" w:space="0" w:color="auto"/>
            <w:left w:val="none" w:sz="0" w:space="0" w:color="auto"/>
            <w:bottom w:val="none" w:sz="0" w:space="0" w:color="auto"/>
            <w:right w:val="none" w:sz="0" w:space="0" w:color="auto"/>
          </w:divBdr>
        </w:div>
        <w:div w:id="279188532">
          <w:marLeft w:val="0"/>
          <w:marRight w:val="0"/>
          <w:marTop w:val="0"/>
          <w:marBottom w:val="0"/>
          <w:divBdr>
            <w:top w:val="none" w:sz="0" w:space="0" w:color="auto"/>
            <w:left w:val="none" w:sz="0" w:space="0" w:color="auto"/>
            <w:bottom w:val="none" w:sz="0" w:space="0" w:color="auto"/>
            <w:right w:val="none" w:sz="0" w:space="0" w:color="auto"/>
          </w:divBdr>
        </w:div>
        <w:div w:id="472067711">
          <w:marLeft w:val="0"/>
          <w:marRight w:val="0"/>
          <w:marTop w:val="0"/>
          <w:marBottom w:val="0"/>
          <w:divBdr>
            <w:top w:val="none" w:sz="0" w:space="0" w:color="auto"/>
            <w:left w:val="none" w:sz="0" w:space="0" w:color="auto"/>
            <w:bottom w:val="none" w:sz="0" w:space="0" w:color="auto"/>
            <w:right w:val="none" w:sz="0" w:space="0" w:color="auto"/>
          </w:divBdr>
        </w:div>
        <w:div w:id="341206439">
          <w:marLeft w:val="0"/>
          <w:marRight w:val="0"/>
          <w:marTop w:val="0"/>
          <w:marBottom w:val="0"/>
          <w:divBdr>
            <w:top w:val="none" w:sz="0" w:space="0" w:color="auto"/>
            <w:left w:val="none" w:sz="0" w:space="0" w:color="auto"/>
            <w:bottom w:val="none" w:sz="0" w:space="0" w:color="auto"/>
            <w:right w:val="none" w:sz="0" w:space="0" w:color="auto"/>
          </w:divBdr>
        </w:div>
        <w:div w:id="1709337102">
          <w:marLeft w:val="0"/>
          <w:marRight w:val="0"/>
          <w:marTop w:val="0"/>
          <w:marBottom w:val="0"/>
          <w:divBdr>
            <w:top w:val="none" w:sz="0" w:space="0" w:color="auto"/>
            <w:left w:val="none" w:sz="0" w:space="0" w:color="auto"/>
            <w:bottom w:val="none" w:sz="0" w:space="0" w:color="auto"/>
            <w:right w:val="none" w:sz="0" w:space="0" w:color="auto"/>
          </w:divBdr>
        </w:div>
        <w:div w:id="961496579">
          <w:marLeft w:val="0"/>
          <w:marRight w:val="0"/>
          <w:marTop w:val="0"/>
          <w:marBottom w:val="0"/>
          <w:divBdr>
            <w:top w:val="none" w:sz="0" w:space="0" w:color="auto"/>
            <w:left w:val="none" w:sz="0" w:space="0" w:color="auto"/>
            <w:bottom w:val="none" w:sz="0" w:space="0" w:color="auto"/>
            <w:right w:val="none" w:sz="0" w:space="0" w:color="auto"/>
          </w:divBdr>
        </w:div>
        <w:div w:id="68620134">
          <w:marLeft w:val="0"/>
          <w:marRight w:val="0"/>
          <w:marTop w:val="0"/>
          <w:marBottom w:val="0"/>
          <w:divBdr>
            <w:top w:val="none" w:sz="0" w:space="0" w:color="auto"/>
            <w:left w:val="none" w:sz="0" w:space="0" w:color="auto"/>
            <w:bottom w:val="none" w:sz="0" w:space="0" w:color="auto"/>
            <w:right w:val="none" w:sz="0" w:space="0" w:color="auto"/>
          </w:divBdr>
        </w:div>
        <w:div w:id="325208763">
          <w:marLeft w:val="0"/>
          <w:marRight w:val="0"/>
          <w:marTop w:val="0"/>
          <w:marBottom w:val="0"/>
          <w:divBdr>
            <w:top w:val="none" w:sz="0" w:space="0" w:color="auto"/>
            <w:left w:val="none" w:sz="0" w:space="0" w:color="auto"/>
            <w:bottom w:val="none" w:sz="0" w:space="0" w:color="auto"/>
            <w:right w:val="none" w:sz="0" w:space="0" w:color="auto"/>
          </w:divBdr>
        </w:div>
        <w:div w:id="39984477">
          <w:marLeft w:val="0"/>
          <w:marRight w:val="0"/>
          <w:marTop w:val="0"/>
          <w:marBottom w:val="0"/>
          <w:divBdr>
            <w:top w:val="none" w:sz="0" w:space="0" w:color="auto"/>
            <w:left w:val="none" w:sz="0" w:space="0" w:color="auto"/>
            <w:bottom w:val="none" w:sz="0" w:space="0" w:color="auto"/>
            <w:right w:val="none" w:sz="0" w:space="0" w:color="auto"/>
          </w:divBdr>
        </w:div>
        <w:div w:id="123817239">
          <w:marLeft w:val="0"/>
          <w:marRight w:val="0"/>
          <w:marTop w:val="0"/>
          <w:marBottom w:val="0"/>
          <w:divBdr>
            <w:top w:val="none" w:sz="0" w:space="0" w:color="auto"/>
            <w:left w:val="none" w:sz="0" w:space="0" w:color="auto"/>
            <w:bottom w:val="none" w:sz="0" w:space="0" w:color="auto"/>
            <w:right w:val="none" w:sz="0" w:space="0" w:color="auto"/>
          </w:divBdr>
        </w:div>
        <w:div w:id="156044236">
          <w:marLeft w:val="0"/>
          <w:marRight w:val="0"/>
          <w:marTop w:val="0"/>
          <w:marBottom w:val="0"/>
          <w:divBdr>
            <w:top w:val="none" w:sz="0" w:space="0" w:color="auto"/>
            <w:left w:val="none" w:sz="0" w:space="0" w:color="auto"/>
            <w:bottom w:val="none" w:sz="0" w:space="0" w:color="auto"/>
            <w:right w:val="none" w:sz="0" w:space="0" w:color="auto"/>
          </w:divBdr>
        </w:div>
        <w:div w:id="495192912">
          <w:marLeft w:val="0"/>
          <w:marRight w:val="0"/>
          <w:marTop w:val="0"/>
          <w:marBottom w:val="0"/>
          <w:divBdr>
            <w:top w:val="none" w:sz="0" w:space="0" w:color="auto"/>
            <w:left w:val="none" w:sz="0" w:space="0" w:color="auto"/>
            <w:bottom w:val="none" w:sz="0" w:space="0" w:color="auto"/>
            <w:right w:val="none" w:sz="0" w:space="0" w:color="auto"/>
          </w:divBdr>
        </w:div>
        <w:div w:id="1999650464">
          <w:marLeft w:val="0"/>
          <w:marRight w:val="0"/>
          <w:marTop w:val="0"/>
          <w:marBottom w:val="0"/>
          <w:divBdr>
            <w:top w:val="none" w:sz="0" w:space="0" w:color="auto"/>
            <w:left w:val="none" w:sz="0" w:space="0" w:color="auto"/>
            <w:bottom w:val="none" w:sz="0" w:space="0" w:color="auto"/>
            <w:right w:val="none" w:sz="0" w:space="0" w:color="auto"/>
          </w:divBdr>
        </w:div>
        <w:div w:id="248657805">
          <w:marLeft w:val="0"/>
          <w:marRight w:val="0"/>
          <w:marTop w:val="0"/>
          <w:marBottom w:val="0"/>
          <w:divBdr>
            <w:top w:val="none" w:sz="0" w:space="0" w:color="auto"/>
            <w:left w:val="none" w:sz="0" w:space="0" w:color="auto"/>
            <w:bottom w:val="none" w:sz="0" w:space="0" w:color="auto"/>
            <w:right w:val="none" w:sz="0" w:space="0" w:color="auto"/>
          </w:divBdr>
        </w:div>
        <w:div w:id="1932927883">
          <w:marLeft w:val="0"/>
          <w:marRight w:val="0"/>
          <w:marTop w:val="0"/>
          <w:marBottom w:val="0"/>
          <w:divBdr>
            <w:top w:val="none" w:sz="0" w:space="0" w:color="auto"/>
            <w:left w:val="none" w:sz="0" w:space="0" w:color="auto"/>
            <w:bottom w:val="none" w:sz="0" w:space="0" w:color="auto"/>
            <w:right w:val="none" w:sz="0" w:space="0" w:color="auto"/>
          </w:divBdr>
        </w:div>
        <w:div w:id="604270862">
          <w:marLeft w:val="0"/>
          <w:marRight w:val="0"/>
          <w:marTop w:val="0"/>
          <w:marBottom w:val="0"/>
          <w:divBdr>
            <w:top w:val="none" w:sz="0" w:space="0" w:color="auto"/>
            <w:left w:val="none" w:sz="0" w:space="0" w:color="auto"/>
            <w:bottom w:val="none" w:sz="0" w:space="0" w:color="auto"/>
            <w:right w:val="none" w:sz="0" w:space="0" w:color="auto"/>
          </w:divBdr>
        </w:div>
        <w:div w:id="936913388">
          <w:marLeft w:val="0"/>
          <w:marRight w:val="0"/>
          <w:marTop w:val="0"/>
          <w:marBottom w:val="0"/>
          <w:divBdr>
            <w:top w:val="none" w:sz="0" w:space="0" w:color="auto"/>
            <w:left w:val="none" w:sz="0" w:space="0" w:color="auto"/>
            <w:bottom w:val="none" w:sz="0" w:space="0" w:color="auto"/>
            <w:right w:val="none" w:sz="0" w:space="0" w:color="auto"/>
          </w:divBdr>
        </w:div>
        <w:div w:id="1151483315">
          <w:marLeft w:val="0"/>
          <w:marRight w:val="0"/>
          <w:marTop w:val="0"/>
          <w:marBottom w:val="0"/>
          <w:divBdr>
            <w:top w:val="none" w:sz="0" w:space="0" w:color="auto"/>
            <w:left w:val="none" w:sz="0" w:space="0" w:color="auto"/>
            <w:bottom w:val="none" w:sz="0" w:space="0" w:color="auto"/>
            <w:right w:val="none" w:sz="0" w:space="0" w:color="auto"/>
          </w:divBdr>
        </w:div>
        <w:div w:id="611983586">
          <w:marLeft w:val="0"/>
          <w:marRight w:val="0"/>
          <w:marTop w:val="0"/>
          <w:marBottom w:val="0"/>
          <w:divBdr>
            <w:top w:val="none" w:sz="0" w:space="0" w:color="auto"/>
            <w:left w:val="none" w:sz="0" w:space="0" w:color="auto"/>
            <w:bottom w:val="none" w:sz="0" w:space="0" w:color="auto"/>
            <w:right w:val="none" w:sz="0" w:space="0" w:color="auto"/>
          </w:divBdr>
        </w:div>
        <w:div w:id="561872154">
          <w:marLeft w:val="0"/>
          <w:marRight w:val="0"/>
          <w:marTop w:val="0"/>
          <w:marBottom w:val="0"/>
          <w:divBdr>
            <w:top w:val="none" w:sz="0" w:space="0" w:color="auto"/>
            <w:left w:val="none" w:sz="0" w:space="0" w:color="auto"/>
            <w:bottom w:val="none" w:sz="0" w:space="0" w:color="auto"/>
            <w:right w:val="none" w:sz="0" w:space="0" w:color="auto"/>
          </w:divBdr>
        </w:div>
        <w:div w:id="1585260565">
          <w:marLeft w:val="0"/>
          <w:marRight w:val="0"/>
          <w:marTop w:val="0"/>
          <w:marBottom w:val="0"/>
          <w:divBdr>
            <w:top w:val="none" w:sz="0" w:space="0" w:color="auto"/>
            <w:left w:val="none" w:sz="0" w:space="0" w:color="auto"/>
            <w:bottom w:val="none" w:sz="0" w:space="0" w:color="auto"/>
            <w:right w:val="none" w:sz="0" w:space="0" w:color="auto"/>
          </w:divBdr>
        </w:div>
        <w:div w:id="1335839852">
          <w:marLeft w:val="0"/>
          <w:marRight w:val="0"/>
          <w:marTop w:val="0"/>
          <w:marBottom w:val="0"/>
          <w:divBdr>
            <w:top w:val="none" w:sz="0" w:space="0" w:color="auto"/>
            <w:left w:val="none" w:sz="0" w:space="0" w:color="auto"/>
            <w:bottom w:val="none" w:sz="0" w:space="0" w:color="auto"/>
            <w:right w:val="none" w:sz="0" w:space="0" w:color="auto"/>
          </w:divBdr>
        </w:div>
        <w:div w:id="1726491451">
          <w:marLeft w:val="0"/>
          <w:marRight w:val="0"/>
          <w:marTop w:val="0"/>
          <w:marBottom w:val="0"/>
          <w:divBdr>
            <w:top w:val="none" w:sz="0" w:space="0" w:color="auto"/>
            <w:left w:val="none" w:sz="0" w:space="0" w:color="auto"/>
            <w:bottom w:val="none" w:sz="0" w:space="0" w:color="auto"/>
            <w:right w:val="none" w:sz="0" w:space="0" w:color="auto"/>
          </w:divBdr>
        </w:div>
        <w:div w:id="405146674">
          <w:marLeft w:val="0"/>
          <w:marRight w:val="0"/>
          <w:marTop w:val="0"/>
          <w:marBottom w:val="0"/>
          <w:divBdr>
            <w:top w:val="none" w:sz="0" w:space="0" w:color="auto"/>
            <w:left w:val="none" w:sz="0" w:space="0" w:color="auto"/>
            <w:bottom w:val="none" w:sz="0" w:space="0" w:color="auto"/>
            <w:right w:val="none" w:sz="0" w:space="0" w:color="auto"/>
          </w:divBdr>
        </w:div>
        <w:div w:id="437870312">
          <w:marLeft w:val="0"/>
          <w:marRight w:val="0"/>
          <w:marTop w:val="0"/>
          <w:marBottom w:val="0"/>
          <w:divBdr>
            <w:top w:val="none" w:sz="0" w:space="0" w:color="auto"/>
            <w:left w:val="none" w:sz="0" w:space="0" w:color="auto"/>
            <w:bottom w:val="none" w:sz="0" w:space="0" w:color="auto"/>
            <w:right w:val="none" w:sz="0" w:space="0" w:color="auto"/>
          </w:divBdr>
        </w:div>
        <w:div w:id="468518067">
          <w:marLeft w:val="0"/>
          <w:marRight w:val="0"/>
          <w:marTop w:val="0"/>
          <w:marBottom w:val="0"/>
          <w:divBdr>
            <w:top w:val="none" w:sz="0" w:space="0" w:color="auto"/>
            <w:left w:val="none" w:sz="0" w:space="0" w:color="auto"/>
            <w:bottom w:val="none" w:sz="0" w:space="0" w:color="auto"/>
            <w:right w:val="none" w:sz="0" w:space="0" w:color="auto"/>
          </w:divBdr>
        </w:div>
        <w:div w:id="499928744">
          <w:marLeft w:val="0"/>
          <w:marRight w:val="0"/>
          <w:marTop w:val="0"/>
          <w:marBottom w:val="0"/>
          <w:divBdr>
            <w:top w:val="none" w:sz="0" w:space="0" w:color="auto"/>
            <w:left w:val="none" w:sz="0" w:space="0" w:color="auto"/>
            <w:bottom w:val="none" w:sz="0" w:space="0" w:color="auto"/>
            <w:right w:val="none" w:sz="0" w:space="0" w:color="auto"/>
          </w:divBdr>
        </w:div>
        <w:div w:id="429280023">
          <w:marLeft w:val="0"/>
          <w:marRight w:val="0"/>
          <w:marTop w:val="0"/>
          <w:marBottom w:val="0"/>
          <w:divBdr>
            <w:top w:val="none" w:sz="0" w:space="0" w:color="auto"/>
            <w:left w:val="none" w:sz="0" w:space="0" w:color="auto"/>
            <w:bottom w:val="none" w:sz="0" w:space="0" w:color="auto"/>
            <w:right w:val="none" w:sz="0" w:space="0" w:color="auto"/>
          </w:divBdr>
        </w:div>
        <w:div w:id="2051614827">
          <w:marLeft w:val="0"/>
          <w:marRight w:val="0"/>
          <w:marTop w:val="0"/>
          <w:marBottom w:val="0"/>
          <w:divBdr>
            <w:top w:val="none" w:sz="0" w:space="0" w:color="auto"/>
            <w:left w:val="none" w:sz="0" w:space="0" w:color="auto"/>
            <w:bottom w:val="none" w:sz="0" w:space="0" w:color="auto"/>
            <w:right w:val="none" w:sz="0" w:space="0" w:color="auto"/>
          </w:divBdr>
        </w:div>
      </w:divsChild>
    </w:div>
    <w:div w:id="648365311">
      <w:bodyDiv w:val="1"/>
      <w:marLeft w:val="0"/>
      <w:marRight w:val="0"/>
      <w:marTop w:val="0"/>
      <w:marBottom w:val="0"/>
      <w:divBdr>
        <w:top w:val="none" w:sz="0" w:space="0" w:color="auto"/>
        <w:left w:val="none" w:sz="0" w:space="0" w:color="auto"/>
        <w:bottom w:val="none" w:sz="0" w:space="0" w:color="auto"/>
        <w:right w:val="none" w:sz="0" w:space="0" w:color="auto"/>
      </w:divBdr>
      <w:divsChild>
        <w:div w:id="933905880">
          <w:marLeft w:val="475"/>
          <w:marRight w:val="0"/>
          <w:marTop w:val="134"/>
          <w:marBottom w:val="120"/>
          <w:divBdr>
            <w:top w:val="none" w:sz="0" w:space="0" w:color="auto"/>
            <w:left w:val="none" w:sz="0" w:space="0" w:color="auto"/>
            <w:bottom w:val="none" w:sz="0" w:space="0" w:color="auto"/>
            <w:right w:val="none" w:sz="0" w:space="0" w:color="auto"/>
          </w:divBdr>
        </w:div>
        <w:div w:id="1285307642">
          <w:marLeft w:val="994"/>
          <w:marRight w:val="0"/>
          <w:marTop w:val="115"/>
          <w:marBottom w:val="120"/>
          <w:divBdr>
            <w:top w:val="none" w:sz="0" w:space="0" w:color="auto"/>
            <w:left w:val="none" w:sz="0" w:space="0" w:color="auto"/>
            <w:bottom w:val="none" w:sz="0" w:space="0" w:color="auto"/>
            <w:right w:val="none" w:sz="0" w:space="0" w:color="auto"/>
          </w:divBdr>
        </w:div>
        <w:div w:id="1003046844">
          <w:marLeft w:val="994"/>
          <w:marRight w:val="0"/>
          <w:marTop w:val="115"/>
          <w:marBottom w:val="120"/>
          <w:divBdr>
            <w:top w:val="none" w:sz="0" w:space="0" w:color="auto"/>
            <w:left w:val="none" w:sz="0" w:space="0" w:color="auto"/>
            <w:bottom w:val="none" w:sz="0" w:space="0" w:color="auto"/>
            <w:right w:val="none" w:sz="0" w:space="0" w:color="auto"/>
          </w:divBdr>
        </w:div>
      </w:divsChild>
    </w:div>
    <w:div w:id="701902755">
      <w:bodyDiv w:val="1"/>
      <w:marLeft w:val="0"/>
      <w:marRight w:val="0"/>
      <w:marTop w:val="0"/>
      <w:marBottom w:val="0"/>
      <w:divBdr>
        <w:top w:val="none" w:sz="0" w:space="0" w:color="auto"/>
        <w:left w:val="none" w:sz="0" w:space="0" w:color="auto"/>
        <w:bottom w:val="none" w:sz="0" w:space="0" w:color="auto"/>
        <w:right w:val="none" w:sz="0" w:space="0" w:color="auto"/>
      </w:divBdr>
    </w:div>
    <w:div w:id="764889126">
      <w:bodyDiv w:val="1"/>
      <w:marLeft w:val="0"/>
      <w:marRight w:val="0"/>
      <w:marTop w:val="0"/>
      <w:marBottom w:val="0"/>
      <w:divBdr>
        <w:top w:val="none" w:sz="0" w:space="0" w:color="auto"/>
        <w:left w:val="none" w:sz="0" w:space="0" w:color="auto"/>
        <w:bottom w:val="none" w:sz="0" w:space="0" w:color="auto"/>
        <w:right w:val="none" w:sz="0" w:space="0" w:color="auto"/>
      </w:divBdr>
      <w:divsChild>
        <w:div w:id="1030184353">
          <w:marLeft w:val="0"/>
          <w:marRight w:val="0"/>
          <w:marTop w:val="0"/>
          <w:marBottom w:val="0"/>
          <w:divBdr>
            <w:top w:val="none" w:sz="0" w:space="0" w:color="auto"/>
            <w:left w:val="none" w:sz="0" w:space="0" w:color="auto"/>
            <w:bottom w:val="none" w:sz="0" w:space="0" w:color="auto"/>
            <w:right w:val="none" w:sz="0" w:space="0" w:color="auto"/>
          </w:divBdr>
        </w:div>
        <w:div w:id="2080593589">
          <w:marLeft w:val="0"/>
          <w:marRight w:val="0"/>
          <w:marTop w:val="0"/>
          <w:marBottom w:val="0"/>
          <w:divBdr>
            <w:top w:val="none" w:sz="0" w:space="0" w:color="auto"/>
            <w:left w:val="none" w:sz="0" w:space="0" w:color="auto"/>
            <w:bottom w:val="none" w:sz="0" w:space="0" w:color="auto"/>
            <w:right w:val="none" w:sz="0" w:space="0" w:color="auto"/>
          </w:divBdr>
        </w:div>
      </w:divsChild>
    </w:div>
    <w:div w:id="795873131">
      <w:bodyDiv w:val="1"/>
      <w:marLeft w:val="0"/>
      <w:marRight w:val="0"/>
      <w:marTop w:val="0"/>
      <w:marBottom w:val="0"/>
      <w:divBdr>
        <w:top w:val="none" w:sz="0" w:space="0" w:color="auto"/>
        <w:left w:val="none" w:sz="0" w:space="0" w:color="auto"/>
        <w:bottom w:val="none" w:sz="0" w:space="0" w:color="auto"/>
        <w:right w:val="none" w:sz="0" w:space="0" w:color="auto"/>
      </w:divBdr>
    </w:div>
    <w:div w:id="815299490">
      <w:bodyDiv w:val="1"/>
      <w:marLeft w:val="0"/>
      <w:marRight w:val="0"/>
      <w:marTop w:val="0"/>
      <w:marBottom w:val="0"/>
      <w:divBdr>
        <w:top w:val="none" w:sz="0" w:space="0" w:color="auto"/>
        <w:left w:val="none" w:sz="0" w:space="0" w:color="auto"/>
        <w:bottom w:val="none" w:sz="0" w:space="0" w:color="auto"/>
        <w:right w:val="none" w:sz="0" w:space="0" w:color="auto"/>
      </w:divBdr>
      <w:divsChild>
        <w:div w:id="1441994440">
          <w:marLeft w:val="0"/>
          <w:marRight w:val="0"/>
          <w:marTop w:val="0"/>
          <w:marBottom w:val="0"/>
          <w:divBdr>
            <w:top w:val="none" w:sz="0" w:space="0" w:color="auto"/>
            <w:left w:val="none" w:sz="0" w:space="0" w:color="auto"/>
            <w:bottom w:val="none" w:sz="0" w:space="0" w:color="auto"/>
            <w:right w:val="none" w:sz="0" w:space="0" w:color="auto"/>
          </w:divBdr>
        </w:div>
        <w:div w:id="75517757">
          <w:marLeft w:val="0"/>
          <w:marRight w:val="0"/>
          <w:marTop w:val="0"/>
          <w:marBottom w:val="0"/>
          <w:divBdr>
            <w:top w:val="none" w:sz="0" w:space="0" w:color="auto"/>
            <w:left w:val="none" w:sz="0" w:space="0" w:color="auto"/>
            <w:bottom w:val="none" w:sz="0" w:space="0" w:color="auto"/>
            <w:right w:val="none" w:sz="0" w:space="0" w:color="auto"/>
          </w:divBdr>
        </w:div>
        <w:div w:id="1537310154">
          <w:marLeft w:val="0"/>
          <w:marRight w:val="0"/>
          <w:marTop w:val="0"/>
          <w:marBottom w:val="0"/>
          <w:divBdr>
            <w:top w:val="none" w:sz="0" w:space="0" w:color="auto"/>
            <w:left w:val="none" w:sz="0" w:space="0" w:color="auto"/>
            <w:bottom w:val="none" w:sz="0" w:space="0" w:color="auto"/>
            <w:right w:val="none" w:sz="0" w:space="0" w:color="auto"/>
          </w:divBdr>
        </w:div>
        <w:div w:id="1602910624">
          <w:marLeft w:val="0"/>
          <w:marRight w:val="0"/>
          <w:marTop w:val="0"/>
          <w:marBottom w:val="0"/>
          <w:divBdr>
            <w:top w:val="none" w:sz="0" w:space="0" w:color="auto"/>
            <w:left w:val="none" w:sz="0" w:space="0" w:color="auto"/>
            <w:bottom w:val="none" w:sz="0" w:space="0" w:color="auto"/>
            <w:right w:val="none" w:sz="0" w:space="0" w:color="auto"/>
          </w:divBdr>
        </w:div>
        <w:div w:id="1574663397">
          <w:marLeft w:val="0"/>
          <w:marRight w:val="0"/>
          <w:marTop w:val="0"/>
          <w:marBottom w:val="0"/>
          <w:divBdr>
            <w:top w:val="none" w:sz="0" w:space="0" w:color="auto"/>
            <w:left w:val="none" w:sz="0" w:space="0" w:color="auto"/>
            <w:bottom w:val="none" w:sz="0" w:space="0" w:color="auto"/>
            <w:right w:val="none" w:sz="0" w:space="0" w:color="auto"/>
          </w:divBdr>
        </w:div>
        <w:div w:id="739525086">
          <w:marLeft w:val="0"/>
          <w:marRight w:val="0"/>
          <w:marTop w:val="0"/>
          <w:marBottom w:val="0"/>
          <w:divBdr>
            <w:top w:val="none" w:sz="0" w:space="0" w:color="auto"/>
            <w:left w:val="none" w:sz="0" w:space="0" w:color="auto"/>
            <w:bottom w:val="none" w:sz="0" w:space="0" w:color="auto"/>
            <w:right w:val="none" w:sz="0" w:space="0" w:color="auto"/>
          </w:divBdr>
        </w:div>
        <w:div w:id="1514999201">
          <w:marLeft w:val="0"/>
          <w:marRight w:val="0"/>
          <w:marTop w:val="0"/>
          <w:marBottom w:val="0"/>
          <w:divBdr>
            <w:top w:val="none" w:sz="0" w:space="0" w:color="auto"/>
            <w:left w:val="none" w:sz="0" w:space="0" w:color="auto"/>
            <w:bottom w:val="none" w:sz="0" w:space="0" w:color="auto"/>
            <w:right w:val="none" w:sz="0" w:space="0" w:color="auto"/>
          </w:divBdr>
        </w:div>
        <w:div w:id="1558473463">
          <w:marLeft w:val="0"/>
          <w:marRight w:val="0"/>
          <w:marTop w:val="0"/>
          <w:marBottom w:val="0"/>
          <w:divBdr>
            <w:top w:val="none" w:sz="0" w:space="0" w:color="auto"/>
            <w:left w:val="none" w:sz="0" w:space="0" w:color="auto"/>
            <w:bottom w:val="none" w:sz="0" w:space="0" w:color="auto"/>
            <w:right w:val="none" w:sz="0" w:space="0" w:color="auto"/>
          </w:divBdr>
        </w:div>
        <w:div w:id="650870557">
          <w:marLeft w:val="0"/>
          <w:marRight w:val="0"/>
          <w:marTop w:val="0"/>
          <w:marBottom w:val="0"/>
          <w:divBdr>
            <w:top w:val="none" w:sz="0" w:space="0" w:color="auto"/>
            <w:left w:val="none" w:sz="0" w:space="0" w:color="auto"/>
            <w:bottom w:val="none" w:sz="0" w:space="0" w:color="auto"/>
            <w:right w:val="none" w:sz="0" w:space="0" w:color="auto"/>
          </w:divBdr>
        </w:div>
        <w:div w:id="827601276">
          <w:marLeft w:val="0"/>
          <w:marRight w:val="0"/>
          <w:marTop w:val="0"/>
          <w:marBottom w:val="0"/>
          <w:divBdr>
            <w:top w:val="none" w:sz="0" w:space="0" w:color="auto"/>
            <w:left w:val="none" w:sz="0" w:space="0" w:color="auto"/>
            <w:bottom w:val="none" w:sz="0" w:space="0" w:color="auto"/>
            <w:right w:val="none" w:sz="0" w:space="0" w:color="auto"/>
          </w:divBdr>
        </w:div>
        <w:div w:id="2113165010">
          <w:marLeft w:val="0"/>
          <w:marRight w:val="0"/>
          <w:marTop w:val="0"/>
          <w:marBottom w:val="0"/>
          <w:divBdr>
            <w:top w:val="none" w:sz="0" w:space="0" w:color="auto"/>
            <w:left w:val="none" w:sz="0" w:space="0" w:color="auto"/>
            <w:bottom w:val="none" w:sz="0" w:space="0" w:color="auto"/>
            <w:right w:val="none" w:sz="0" w:space="0" w:color="auto"/>
          </w:divBdr>
        </w:div>
        <w:div w:id="1699811248">
          <w:marLeft w:val="0"/>
          <w:marRight w:val="0"/>
          <w:marTop w:val="0"/>
          <w:marBottom w:val="0"/>
          <w:divBdr>
            <w:top w:val="none" w:sz="0" w:space="0" w:color="auto"/>
            <w:left w:val="none" w:sz="0" w:space="0" w:color="auto"/>
            <w:bottom w:val="none" w:sz="0" w:space="0" w:color="auto"/>
            <w:right w:val="none" w:sz="0" w:space="0" w:color="auto"/>
          </w:divBdr>
        </w:div>
        <w:div w:id="128979633">
          <w:marLeft w:val="0"/>
          <w:marRight w:val="0"/>
          <w:marTop w:val="0"/>
          <w:marBottom w:val="0"/>
          <w:divBdr>
            <w:top w:val="none" w:sz="0" w:space="0" w:color="auto"/>
            <w:left w:val="none" w:sz="0" w:space="0" w:color="auto"/>
            <w:bottom w:val="none" w:sz="0" w:space="0" w:color="auto"/>
            <w:right w:val="none" w:sz="0" w:space="0" w:color="auto"/>
          </w:divBdr>
        </w:div>
        <w:div w:id="770665864">
          <w:marLeft w:val="0"/>
          <w:marRight w:val="0"/>
          <w:marTop w:val="0"/>
          <w:marBottom w:val="0"/>
          <w:divBdr>
            <w:top w:val="none" w:sz="0" w:space="0" w:color="auto"/>
            <w:left w:val="none" w:sz="0" w:space="0" w:color="auto"/>
            <w:bottom w:val="none" w:sz="0" w:space="0" w:color="auto"/>
            <w:right w:val="none" w:sz="0" w:space="0" w:color="auto"/>
          </w:divBdr>
        </w:div>
        <w:div w:id="1203707719">
          <w:marLeft w:val="0"/>
          <w:marRight w:val="0"/>
          <w:marTop w:val="0"/>
          <w:marBottom w:val="0"/>
          <w:divBdr>
            <w:top w:val="none" w:sz="0" w:space="0" w:color="auto"/>
            <w:left w:val="none" w:sz="0" w:space="0" w:color="auto"/>
            <w:bottom w:val="none" w:sz="0" w:space="0" w:color="auto"/>
            <w:right w:val="none" w:sz="0" w:space="0" w:color="auto"/>
          </w:divBdr>
        </w:div>
        <w:div w:id="2055226905">
          <w:marLeft w:val="0"/>
          <w:marRight w:val="0"/>
          <w:marTop w:val="0"/>
          <w:marBottom w:val="0"/>
          <w:divBdr>
            <w:top w:val="none" w:sz="0" w:space="0" w:color="auto"/>
            <w:left w:val="none" w:sz="0" w:space="0" w:color="auto"/>
            <w:bottom w:val="none" w:sz="0" w:space="0" w:color="auto"/>
            <w:right w:val="none" w:sz="0" w:space="0" w:color="auto"/>
          </w:divBdr>
        </w:div>
        <w:div w:id="175047566">
          <w:marLeft w:val="0"/>
          <w:marRight w:val="0"/>
          <w:marTop w:val="0"/>
          <w:marBottom w:val="0"/>
          <w:divBdr>
            <w:top w:val="none" w:sz="0" w:space="0" w:color="auto"/>
            <w:left w:val="none" w:sz="0" w:space="0" w:color="auto"/>
            <w:bottom w:val="none" w:sz="0" w:space="0" w:color="auto"/>
            <w:right w:val="none" w:sz="0" w:space="0" w:color="auto"/>
          </w:divBdr>
        </w:div>
        <w:div w:id="1437870010">
          <w:marLeft w:val="0"/>
          <w:marRight w:val="0"/>
          <w:marTop w:val="0"/>
          <w:marBottom w:val="0"/>
          <w:divBdr>
            <w:top w:val="none" w:sz="0" w:space="0" w:color="auto"/>
            <w:left w:val="none" w:sz="0" w:space="0" w:color="auto"/>
            <w:bottom w:val="none" w:sz="0" w:space="0" w:color="auto"/>
            <w:right w:val="none" w:sz="0" w:space="0" w:color="auto"/>
          </w:divBdr>
        </w:div>
        <w:div w:id="1410227233">
          <w:marLeft w:val="0"/>
          <w:marRight w:val="0"/>
          <w:marTop w:val="0"/>
          <w:marBottom w:val="0"/>
          <w:divBdr>
            <w:top w:val="none" w:sz="0" w:space="0" w:color="auto"/>
            <w:left w:val="none" w:sz="0" w:space="0" w:color="auto"/>
            <w:bottom w:val="none" w:sz="0" w:space="0" w:color="auto"/>
            <w:right w:val="none" w:sz="0" w:space="0" w:color="auto"/>
          </w:divBdr>
        </w:div>
        <w:div w:id="2075082497">
          <w:marLeft w:val="0"/>
          <w:marRight w:val="0"/>
          <w:marTop w:val="0"/>
          <w:marBottom w:val="0"/>
          <w:divBdr>
            <w:top w:val="none" w:sz="0" w:space="0" w:color="auto"/>
            <w:left w:val="none" w:sz="0" w:space="0" w:color="auto"/>
            <w:bottom w:val="none" w:sz="0" w:space="0" w:color="auto"/>
            <w:right w:val="none" w:sz="0" w:space="0" w:color="auto"/>
          </w:divBdr>
        </w:div>
        <w:div w:id="201476036">
          <w:marLeft w:val="0"/>
          <w:marRight w:val="0"/>
          <w:marTop w:val="0"/>
          <w:marBottom w:val="0"/>
          <w:divBdr>
            <w:top w:val="none" w:sz="0" w:space="0" w:color="auto"/>
            <w:left w:val="none" w:sz="0" w:space="0" w:color="auto"/>
            <w:bottom w:val="none" w:sz="0" w:space="0" w:color="auto"/>
            <w:right w:val="none" w:sz="0" w:space="0" w:color="auto"/>
          </w:divBdr>
        </w:div>
      </w:divsChild>
    </w:div>
    <w:div w:id="835000034">
      <w:bodyDiv w:val="1"/>
      <w:marLeft w:val="0"/>
      <w:marRight w:val="0"/>
      <w:marTop w:val="0"/>
      <w:marBottom w:val="0"/>
      <w:divBdr>
        <w:top w:val="none" w:sz="0" w:space="0" w:color="auto"/>
        <w:left w:val="none" w:sz="0" w:space="0" w:color="auto"/>
        <w:bottom w:val="none" w:sz="0" w:space="0" w:color="auto"/>
        <w:right w:val="none" w:sz="0" w:space="0" w:color="auto"/>
      </w:divBdr>
    </w:div>
    <w:div w:id="845486489">
      <w:bodyDiv w:val="1"/>
      <w:marLeft w:val="0"/>
      <w:marRight w:val="0"/>
      <w:marTop w:val="0"/>
      <w:marBottom w:val="0"/>
      <w:divBdr>
        <w:top w:val="none" w:sz="0" w:space="0" w:color="auto"/>
        <w:left w:val="none" w:sz="0" w:space="0" w:color="auto"/>
        <w:bottom w:val="none" w:sz="0" w:space="0" w:color="auto"/>
        <w:right w:val="none" w:sz="0" w:space="0" w:color="auto"/>
      </w:divBdr>
    </w:div>
    <w:div w:id="859002689">
      <w:bodyDiv w:val="1"/>
      <w:marLeft w:val="0"/>
      <w:marRight w:val="0"/>
      <w:marTop w:val="0"/>
      <w:marBottom w:val="0"/>
      <w:divBdr>
        <w:top w:val="none" w:sz="0" w:space="0" w:color="auto"/>
        <w:left w:val="none" w:sz="0" w:space="0" w:color="auto"/>
        <w:bottom w:val="none" w:sz="0" w:space="0" w:color="auto"/>
        <w:right w:val="none" w:sz="0" w:space="0" w:color="auto"/>
      </w:divBdr>
    </w:div>
    <w:div w:id="899252080">
      <w:bodyDiv w:val="1"/>
      <w:marLeft w:val="0"/>
      <w:marRight w:val="0"/>
      <w:marTop w:val="0"/>
      <w:marBottom w:val="0"/>
      <w:divBdr>
        <w:top w:val="none" w:sz="0" w:space="0" w:color="auto"/>
        <w:left w:val="none" w:sz="0" w:space="0" w:color="auto"/>
        <w:bottom w:val="none" w:sz="0" w:space="0" w:color="auto"/>
        <w:right w:val="none" w:sz="0" w:space="0" w:color="auto"/>
      </w:divBdr>
      <w:divsChild>
        <w:div w:id="1183201474">
          <w:marLeft w:val="0"/>
          <w:marRight w:val="0"/>
          <w:marTop w:val="0"/>
          <w:marBottom w:val="0"/>
          <w:divBdr>
            <w:top w:val="none" w:sz="0" w:space="0" w:color="auto"/>
            <w:left w:val="none" w:sz="0" w:space="0" w:color="auto"/>
            <w:bottom w:val="none" w:sz="0" w:space="0" w:color="auto"/>
            <w:right w:val="none" w:sz="0" w:space="0" w:color="auto"/>
          </w:divBdr>
        </w:div>
        <w:div w:id="1937909160">
          <w:marLeft w:val="0"/>
          <w:marRight w:val="0"/>
          <w:marTop w:val="0"/>
          <w:marBottom w:val="0"/>
          <w:divBdr>
            <w:top w:val="none" w:sz="0" w:space="0" w:color="auto"/>
            <w:left w:val="none" w:sz="0" w:space="0" w:color="auto"/>
            <w:bottom w:val="none" w:sz="0" w:space="0" w:color="auto"/>
            <w:right w:val="none" w:sz="0" w:space="0" w:color="auto"/>
          </w:divBdr>
        </w:div>
      </w:divsChild>
    </w:div>
    <w:div w:id="940182611">
      <w:bodyDiv w:val="1"/>
      <w:marLeft w:val="0"/>
      <w:marRight w:val="0"/>
      <w:marTop w:val="0"/>
      <w:marBottom w:val="0"/>
      <w:divBdr>
        <w:top w:val="none" w:sz="0" w:space="0" w:color="auto"/>
        <w:left w:val="none" w:sz="0" w:space="0" w:color="auto"/>
        <w:bottom w:val="none" w:sz="0" w:space="0" w:color="auto"/>
        <w:right w:val="none" w:sz="0" w:space="0" w:color="auto"/>
      </w:divBdr>
      <w:divsChild>
        <w:div w:id="1720738271">
          <w:marLeft w:val="0"/>
          <w:marRight w:val="0"/>
          <w:marTop w:val="0"/>
          <w:marBottom w:val="0"/>
          <w:divBdr>
            <w:top w:val="none" w:sz="0" w:space="0" w:color="auto"/>
            <w:left w:val="none" w:sz="0" w:space="0" w:color="auto"/>
            <w:bottom w:val="none" w:sz="0" w:space="0" w:color="auto"/>
            <w:right w:val="none" w:sz="0" w:space="0" w:color="auto"/>
          </w:divBdr>
        </w:div>
        <w:div w:id="1135216136">
          <w:marLeft w:val="0"/>
          <w:marRight w:val="0"/>
          <w:marTop w:val="0"/>
          <w:marBottom w:val="0"/>
          <w:divBdr>
            <w:top w:val="none" w:sz="0" w:space="0" w:color="auto"/>
            <w:left w:val="none" w:sz="0" w:space="0" w:color="auto"/>
            <w:bottom w:val="none" w:sz="0" w:space="0" w:color="auto"/>
            <w:right w:val="none" w:sz="0" w:space="0" w:color="auto"/>
          </w:divBdr>
        </w:div>
      </w:divsChild>
    </w:div>
    <w:div w:id="1005670536">
      <w:bodyDiv w:val="1"/>
      <w:marLeft w:val="0"/>
      <w:marRight w:val="0"/>
      <w:marTop w:val="0"/>
      <w:marBottom w:val="0"/>
      <w:divBdr>
        <w:top w:val="none" w:sz="0" w:space="0" w:color="auto"/>
        <w:left w:val="none" w:sz="0" w:space="0" w:color="auto"/>
        <w:bottom w:val="none" w:sz="0" w:space="0" w:color="auto"/>
        <w:right w:val="none" w:sz="0" w:space="0" w:color="auto"/>
      </w:divBdr>
    </w:div>
    <w:div w:id="1019040585">
      <w:bodyDiv w:val="1"/>
      <w:marLeft w:val="0"/>
      <w:marRight w:val="0"/>
      <w:marTop w:val="0"/>
      <w:marBottom w:val="0"/>
      <w:divBdr>
        <w:top w:val="none" w:sz="0" w:space="0" w:color="auto"/>
        <w:left w:val="none" w:sz="0" w:space="0" w:color="auto"/>
        <w:bottom w:val="none" w:sz="0" w:space="0" w:color="auto"/>
        <w:right w:val="none" w:sz="0" w:space="0" w:color="auto"/>
      </w:divBdr>
      <w:divsChild>
        <w:div w:id="232618887">
          <w:marLeft w:val="0"/>
          <w:marRight w:val="0"/>
          <w:marTop w:val="0"/>
          <w:marBottom w:val="0"/>
          <w:divBdr>
            <w:top w:val="none" w:sz="0" w:space="0" w:color="auto"/>
            <w:left w:val="none" w:sz="0" w:space="0" w:color="auto"/>
            <w:bottom w:val="none" w:sz="0" w:space="0" w:color="auto"/>
            <w:right w:val="none" w:sz="0" w:space="0" w:color="auto"/>
          </w:divBdr>
        </w:div>
        <w:div w:id="399257264">
          <w:marLeft w:val="0"/>
          <w:marRight w:val="0"/>
          <w:marTop w:val="0"/>
          <w:marBottom w:val="0"/>
          <w:divBdr>
            <w:top w:val="none" w:sz="0" w:space="0" w:color="auto"/>
            <w:left w:val="none" w:sz="0" w:space="0" w:color="auto"/>
            <w:bottom w:val="none" w:sz="0" w:space="0" w:color="auto"/>
            <w:right w:val="none" w:sz="0" w:space="0" w:color="auto"/>
          </w:divBdr>
        </w:div>
        <w:div w:id="2043743179">
          <w:marLeft w:val="0"/>
          <w:marRight w:val="0"/>
          <w:marTop w:val="0"/>
          <w:marBottom w:val="0"/>
          <w:divBdr>
            <w:top w:val="none" w:sz="0" w:space="0" w:color="auto"/>
            <w:left w:val="none" w:sz="0" w:space="0" w:color="auto"/>
            <w:bottom w:val="none" w:sz="0" w:space="0" w:color="auto"/>
            <w:right w:val="none" w:sz="0" w:space="0" w:color="auto"/>
          </w:divBdr>
        </w:div>
        <w:div w:id="3212418">
          <w:marLeft w:val="0"/>
          <w:marRight w:val="0"/>
          <w:marTop w:val="0"/>
          <w:marBottom w:val="0"/>
          <w:divBdr>
            <w:top w:val="none" w:sz="0" w:space="0" w:color="auto"/>
            <w:left w:val="none" w:sz="0" w:space="0" w:color="auto"/>
            <w:bottom w:val="none" w:sz="0" w:space="0" w:color="auto"/>
            <w:right w:val="none" w:sz="0" w:space="0" w:color="auto"/>
          </w:divBdr>
        </w:div>
        <w:div w:id="551189830">
          <w:marLeft w:val="0"/>
          <w:marRight w:val="0"/>
          <w:marTop w:val="0"/>
          <w:marBottom w:val="0"/>
          <w:divBdr>
            <w:top w:val="none" w:sz="0" w:space="0" w:color="auto"/>
            <w:left w:val="none" w:sz="0" w:space="0" w:color="auto"/>
            <w:bottom w:val="none" w:sz="0" w:space="0" w:color="auto"/>
            <w:right w:val="none" w:sz="0" w:space="0" w:color="auto"/>
          </w:divBdr>
        </w:div>
        <w:div w:id="209923018">
          <w:marLeft w:val="0"/>
          <w:marRight w:val="0"/>
          <w:marTop w:val="0"/>
          <w:marBottom w:val="0"/>
          <w:divBdr>
            <w:top w:val="none" w:sz="0" w:space="0" w:color="auto"/>
            <w:left w:val="none" w:sz="0" w:space="0" w:color="auto"/>
            <w:bottom w:val="none" w:sz="0" w:space="0" w:color="auto"/>
            <w:right w:val="none" w:sz="0" w:space="0" w:color="auto"/>
          </w:divBdr>
        </w:div>
        <w:div w:id="881090427">
          <w:marLeft w:val="0"/>
          <w:marRight w:val="0"/>
          <w:marTop w:val="0"/>
          <w:marBottom w:val="0"/>
          <w:divBdr>
            <w:top w:val="none" w:sz="0" w:space="0" w:color="auto"/>
            <w:left w:val="none" w:sz="0" w:space="0" w:color="auto"/>
            <w:bottom w:val="none" w:sz="0" w:space="0" w:color="auto"/>
            <w:right w:val="none" w:sz="0" w:space="0" w:color="auto"/>
          </w:divBdr>
        </w:div>
        <w:div w:id="482044908">
          <w:marLeft w:val="0"/>
          <w:marRight w:val="0"/>
          <w:marTop w:val="0"/>
          <w:marBottom w:val="0"/>
          <w:divBdr>
            <w:top w:val="none" w:sz="0" w:space="0" w:color="auto"/>
            <w:left w:val="none" w:sz="0" w:space="0" w:color="auto"/>
            <w:bottom w:val="none" w:sz="0" w:space="0" w:color="auto"/>
            <w:right w:val="none" w:sz="0" w:space="0" w:color="auto"/>
          </w:divBdr>
        </w:div>
        <w:div w:id="339624307">
          <w:marLeft w:val="0"/>
          <w:marRight w:val="0"/>
          <w:marTop w:val="0"/>
          <w:marBottom w:val="0"/>
          <w:divBdr>
            <w:top w:val="none" w:sz="0" w:space="0" w:color="auto"/>
            <w:left w:val="none" w:sz="0" w:space="0" w:color="auto"/>
            <w:bottom w:val="none" w:sz="0" w:space="0" w:color="auto"/>
            <w:right w:val="none" w:sz="0" w:space="0" w:color="auto"/>
          </w:divBdr>
        </w:div>
        <w:div w:id="7567574">
          <w:marLeft w:val="0"/>
          <w:marRight w:val="0"/>
          <w:marTop w:val="0"/>
          <w:marBottom w:val="0"/>
          <w:divBdr>
            <w:top w:val="none" w:sz="0" w:space="0" w:color="auto"/>
            <w:left w:val="none" w:sz="0" w:space="0" w:color="auto"/>
            <w:bottom w:val="none" w:sz="0" w:space="0" w:color="auto"/>
            <w:right w:val="none" w:sz="0" w:space="0" w:color="auto"/>
          </w:divBdr>
        </w:div>
        <w:div w:id="1740323502">
          <w:marLeft w:val="0"/>
          <w:marRight w:val="0"/>
          <w:marTop w:val="0"/>
          <w:marBottom w:val="0"/>
          <w:divBdr>
            <w:top w:val="none" w:sz="0" w:space="0" w:color="auto"/>
            <w:left w:val="none" w:sz="0" w:space="0" w:color="auto"/>
            <w:bottom w:val="none" w:sz="0" w:space="0" w:color="auto"/>
            <w:right w:val="none" w:sz="0" w:space="0" w:color="auto"/>
          </w:divBdr>
        </w:div>
        <w:div w:id="827014355">
          <w:marLeft w:val="0"/>
          <w:marRight w:val="0"/>
          <w:marTop w:val="0"/>
          <w:marBottom w:val="0"/>
          <w:divBdr>
            <w:top w:val="none" w:sz="0" w:space="0" w:color="auto"/>
            <w:left w:val="none" w:sz="0" w:space="0" w:color="auto"/>
            <w:bottom w:val="none" w:sz="0" w:space="0" w:color="auto"/>
            <w:right w:val="none" w:sz="0" w:space="0" w:color="auto"/>
          </w:divBdr>
        </w:div>
        <w:div w:id="1507481673">
          <w:marLeft w:val="0"/>
          <w:marRight w:val="0"/>
          <w:marTop w:val="0"/>
          <w:marBottom w:val="0"/>
          <w:divBdr>
            <w:top w:val="none" w:sz="0" w:space="0" w:color="auto"/>
            <w:left w:val="none" w:sz="0" w:space="0" w:color="auto"/>
            <w:bottom w:val="none" w:sz="0" w:space="0" w:color="auto"/>
            <w:right w:val="none" w:sz="0" w:space="0" w:color="auto"/>
          </w:divBdr>
        </w:div>
      </w:divsChild>
    </w:div>
    <w:div w:id="1025206579">
      <w:bodyDiv w:val="1"/>
      <w:marLeft w:val="0"/>
      <w:marRight w:val="0"/>
      <w:marTop w:val="0"/>
      <w:marBottom w:val="0"/>
      <w:divBdr>
        <w:top w:val="none" w:sz="0" w:space="0" w:color="auto"/>
        <w:left w:val="none" w:sz="0" w:space="0" w:color="auto"/>
        <w:bottom w:val="none" w:sz="0" w:space="0" w:color="auto"/>
        <w:right w:val="none" w:sz="0" w:space="0" w:color="auto"/>
      </w:divBdr>
    </w:div>
    <w:div w:id="1045905199">
      <w:bodyDiv w:val="1"/>
      <w:marLeft w:val="0"/>
      <w:marRight w:val="0"/>
      <w:marTop w:val="0"/>
      <w:marBottom w:val="0"/>
      <w:divBdr>
        <w:top w:val="none" w:sz="0" w:space="0" w:color="auto"/>
        <w:left w:val="none" w:sz="0" w:space="0" w:color="auto"/>
        <w:bottom w:val="none" w:sz="0" w:space="0" w:color="auto"/>
        <w:right w:val="none" w:sz="0" w:space="0" w:color="auto"/>
      </w:divBdr>
      <w:divsChild>
        <w:div w:id="2129395788">
          <w:marLeft w:val="0"/>
          <w:marRight w:val="0"/>
          <w:marTop w:val="0"/>
          <w:marBottom w:val="0"/>
          <w:divBdr>
            <w:top w:val="none" w:sz="0" w:space="0" w:color="auto"/>
            <w:left w:val="none" w:sz="0" w:space="0" w:color="auto"/>
            <w:bottom w:val="none" w:sz="0" w:space="0" w:color="auto"/>
            <w:right w:val="none" w:sz="0" w:space="0" w:color="auto"/>
          </w:divBdr>
        </w:div>
        <w:div w:id="1683556530">
          <w:marLeft w:val="0"/>
          <w:marRight w:val="0"/>
          <w:marTop w:val="0"/>
          <w:marBottom w:val="0"/>
          <w:divBdr>
            <w:top w:val="none" w:sz="0" w:space="0" w:color="auto"/>
            <w:left w:val="none" w:sz="0" w:space="0" w:color="auto"/>
            <w:bottom w:val="none" w:sz="0" w:space="0" w:color="auto"/>
            <w:right w:val="none" w:sz="0" w:space="0" w:color="auto"/>
          </w:divBdr>
        </w:div>
      </w:divsChild>
    </w:div>
    <w:div w:id="1101757221">
      <w:bodyDiv w:val="1"/>
      <w:marLeft w:val="0"/>
      <w:marRight w:val="0"/>
      <w:marTop w:val="0"/>
      <w:marBottom w:val="0"/>
      <w:divBdr>
        <w:top w:val="none" w:sz="0" w:space="0" w:color="auto"/>
        <w:left w:val="none" w:sz="0" w:space="0" w:color="auto"/>
        <w:bottom w:val="none" w:sz="0" w:space="0" w:color="auto"/>
        <w:right w:val="none" w:sz="0" w:space="0" w:color="auto"/>
      </w:divBdr>
      <w:divsChild>
        <w:div w:id="1507402420">
          <w:marLeft w:val="0"/>
          <w:marRight w:val="0"/>
          <w:marTop w:val="0"/>
          <w:marBottom w:val="0"/>
          <w:divBdr>
            <w:top w:val="none" w:sz="0" w:space="0" w:color="auto"/>
            <w:left w:val="none" w:sz="0" w:space="0" w:color="auto"/>
            <w:bottom w:val="none" w:sz="0" w:space="0" w:color="auto"/>
            <w:right w:val="none" w:sz="0" w:space="0" w:color="auto"/>
          </w:divBdr>
        </w:div>
        <w:div w:id="2023046825">
          <w:marLeft w:val="0"/>
          <w:marRight w:val="0"/>
          <w:marTop w:val="0"/>
          <w:marBottom w:val="0"/>
          <w:divBdr>
            <w:top w:val="none" w:sz="0" w:space="0" w:color="auto"/>
            <w:left w:val="none" w:sz="0" w:space="0" w:color="auto"/>
            <w:bottom w:val="none" w:sz="0" w:space="0" w:color="auto"/>
            <w:right w:val="none" w:sz="0" w:space="0" w:color="auto"/>
          </w:divBdr>
        </w:div>
      </w:divsChild>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sChild>
        <w:div w:id="1387022007">
          <w:marLeft w:val="0"/>
          <w:marRight w:val="0"/>
          <w:marTop w:val="0"/>
          <w:marBottom w:val="0"/>
          <w:divBdr>
            <w:top w:val="none" w:sz="0" w:space="0" w:color="auto"/>
            <w:left w:val="none" w:sz="0" w:space="0" w:color="auto"/>
            <w:bottom w:val="none" w:sz="0" w:space="0" w:color="auto"/>
            <w:right w:val="none" w:sz="0" w:space="0" w:color="auto"/>
          </w:divBdr>
        </w:div>
        <w:div w:id="1331249749">
          <w:marLeft w:val="0"/>
          <w:marRight w:val="0"/>
          <w:marTop w:val="0"/>
          <w:marBottom w:val="0"/>
          <w:divBdr>
            <w:top w:val="none" w:sz="0" w:space="0" w:color="auto"/>
            <w:left w:val="none" w:sz="0" w:space="0" w:color="auto"/>
            <w:bottom w:val="none" w:sz="0" w:space="0" w:color="auto"/>
            <w:right w:val="none" w:sz="0" w:space="0" w:color="auto"/>
          </w:divBdr>
        </w:div>
        <w:div w:id="1519663571">
          <w:marLeft w:val="0"/>
          <w:marRight w:val="0"/>
          <w:marTop w:val="0"/>
          <w:marBottom w:val="0"/>
          <w:divBdr>
            <w:top w:val="none" w:sz="0" w:space="0" w:color="auto"/>
            <w:left w:val="none" w:sz="0" w:space="0" w:color="auto"/>
            <w:bottom w:val="none" w:sz="0" w:space="0" w:color="auto"/>
            <w:right w:val="none" w:sz="0" w:space="0" w:color="auto"/>
          </w:divBdr>
        </w:div>
        <w:div w:id="1298680168">
          <w:marLeft w:val="0"/>
          <w:marRight w:val="0"/>
          <w:marTop w:val="0"/>
          <w:marBottom w:val="0"/>
          <w:divBdr>
            <w:top w:val="none" w:sz="0" w:space="0" w:color="auto"/>
            <w:left w:val="none" w:sz="0" w:space="0" w:color="auto"/>
            <w:bottom w:val="none" w:sz="0" w:space="0" w:color="auto"/>
            <w:right w:val="none" w:sz="0" w:space="0" w:color="auto"/>
          </w:divBdr>
        </w:div>
        <w:div w:id="859046027">
          <w:marLeft w:val="0"/>
          <w:marRight w:val="0"/>
          <w:marTop w:val="0"/>
          <w:marBottom w:val="0"/>
          <w:divBdr>
            <w:top w:val="none" w:sz="0" w:space="0" w:color="auto"/>
            <w:left w:val="none" w:sz="0" w:space="0" w:color="auto"/>
            <w:bottom w:val="none" w:sz="0" w:space="0" w:color="auto"/>
            <w:right w:val="none" w:sz="0" w:space="0" w:color="auto"/>
          </w:divBdr>
        </w:div>
      </w:divsChild>
    </w:div>
    <w:div w:id="1250312425">
      <w:bodyDiv w:val="1"/>
      <w:marLeft w:val="0"/>
      <w:marRight w:val="0"/>
      <w:marTop w:val="0"/>
      <w:marBottom w:val="0"/>
      <w:divBdr>
        <w:top w:val="none" w:sz="0" w:space="0" w:color="auto"/>
        <w:left w:val="none" w:sz="0" w:space="0" w:color="auto"/>
        <w:bottom w:val="none" w:sz="0" w:space="0" w:color="auto"/>
        <w:right w:val="none" w:sz="0" w:space="0" w:color="auto"/>
      </w:divBdr>
      <w:divsChild>
        <w:div w:id="1774856574">
          <w:marLeft w:val="0"/>
          <w:marRight w:val="0"/>
          <w:marTop w:val="0"/>
          <w:marBottom w:val="0"/>
          <w:divBdr>
            <w:top w:val="none" w:sz="0" w:space="0" w:color="auto"/>
            <w:left w:val="none" w:sz="0" w:space="0" w:color="auto"/>
            <w:bottom w:val="none" w:sz="0" w:space="0" w:color="auto"/>
            <w:right w:val="none" w:sz="0" w:space="0" w:color="auto"/>
          </w:divBdr>
        </w:div>
      </w:divsChild>
    </w:div>
    <w:div w:id="1336617332">
      <w:bodyDiv w:val="1"/>
      <w:marLeft w:val="0"/>
      <w:marRight w:val="0"/>
      <w:marTop w:val="0"/>
      <w:marBottom w:val="0"/>
      <w:divBdr>
        <w:top w:val="none" w:sz="0" w:space="0" w:color="auto"/>
        <w:left w:val="none" w:sz="0" w:space="0" w:color="auto"/>
        <w:bottom w:val="none" w:sz="0" w:space="0" w:color="auto"/>
        <w:right w:val="none" w:sz="0" w:space="0" w:color="auto"/>
      </w:divBdr>
    </w:div>
    <w:div w:id="1446195513">
      <w:bodyDiv w:val="1"/>
      <w:marLeft w:val="0"/>
      <w:marRight w:val="0"/>
      <w:marTop w:val="0"/>
      <w:marBottom w:val="0"/>
      <w:divBdr>
        <w:top w:val="none" w:sz="0" w:space="0" w:color="auto"/>
        <w:left w:val="none" w:sz="0" w:space="0" w:color="auto"/>
        <w:bottom w:val="none" w:sz="0" w:space="0" w:color="auto"/>
        <w:right w:val="none" w:sz="0" w:space="0" w:color="auto"/>
      </w:divBdr>
    </w:div>
    <w:div w:id="1454247357">
      <w:bodyDiv w:val="1"/>
      <w:marLeft w:val="0"/>
      <w:marRight w:val="0"/>
      <w:marTop w:val="0"/>
      <w:marBottom w:val="0"/>
      <w:divBdr>
        <w:top w:val="none" w:sz="0" w:space="0" w:color="auto"/>
        <w:left w:val="none" w:sz="0" w:space="0" w:color="auto"/>
        <w:bottom w:val="none" w:sz="0" w:space="0" w:color="auto"/>
        <w:right w:val="none" w:sz="0" w:space="0" w:color="auto"/>
      </w:divBdr>
    </w:div>
    <w:div w:id="1484272086">
      <w:bodyDiv w:val="1"/>
      <w:marLeft w:val="0"/>
      <w:marRight w:val="0"/>
      <w:marTop w:val="0"/>
      <w:marBottom w:val="0"/>
      <w:divBdr>
        <w:top w:val="none" w:sz="0" w:space="0" w:color="auto"/>
        <w:left w:val="none" w:sz="0" w:space="0" w:color="auto"/>
        <w:bottom w:val="none" w:sz="0" w:space="0" w:color="auto"/>
        <w:right w:val="none" w:sz="0" w:space="0" w:color="auto"/>
      </w:divBdr>
      <w:divsChild>
        <w:div w:id="217086274">
          <w:marLeft w:val="0"/>
          <w:marRight w:val="0"/>
          <w:marTop w:val="0"/>
          <w:marBottom w:val="0"/>
          <w:divBdr>
            <w:top w:val="none" w:sz="0" w:space="0" w:color="auto"/>
            <w:left w:val="none" w:sz="0" w:space="0" w:color="auto"/>
            <w:bottom w:val="none" w:sz="0" w:space="0" w:color="auto"/>
            <w:right w:val="none" w:sz="0" w:space="0" w:color="auto"/>
          </w:divBdr>
        </w:div>
        <w:div w:id="30620544">
          <w:marLeft w:val="0"/>
          <w:marRight w:val="0"/>
          <w:marTop w:val="0"/>
          <w:marBottom w:val="0"/>
          <w:divBdr>
            <w:top w:val="none" w:sz="0" w:space="0" w:color="auto"/>
            <w:left w:val="none" w:sz="0" w:space="0" w:color="auto"/>
            <w:bottom w:val="none" w:sz="0" w:space="0" w:color="auto"/>
            <w:right w:val="none" w:sz="0" w:space="0" w:color="auto"/>
          </w:divBdr>
        </w:div>
      </w:divsChild>
    </w:div>
    <w:div w:id="1486581154">
      <w:bodyDiv w:val="1"/>
      <w:marLeft w:val="0"/>
      <w:marRight w:val="0"/>
      <w:marTop w:val="0"/>
      <w:marBottom w:val="0"/>
      <w:divBdr>
        <w:top w:val="none" w:sz="0" w:space="0" w:color="auto"/>
        <w:left w:val="none" w:sz="0" w:space="0" w:color="auto"/>
        <w:bottom w:val="none" w:sz="0" w:space="0" w:color="auto"/>
        <w:right w:val="none" w:sz="0" w:space="0" w:color="auto"/>
      </w:divBdr>
      <w:divsChild>
        <w:div w:id="858853675">
          <w:marLeft w:val="0"/>
          <w:marRight w:val="0"/>
          <w:marTop w:val="0"/>
          <w:marBottom w:val="0"/>
          <w:divBdr>
            <w:top w:val="none" w:sz="0" w:space="0" w:color="auto"/>
            <w:left w:val="none" w:sz="0" w:space="0" w:color="auto"/>
            <w:bottom w:val="none" w:sz="0" w:space="0" w:color="auto"/>
            <w:right w:val="none" w:sz="0" w:space="0" w:color="auto"/>
          </w:divBdr>
        </w:div>
        <w:div w:id="597374994">
          <w:marLeft w:val="0"/>
          <w:marRight w:val="0"/>
          <w:marTop w:val="0"/>
          <w:marBottom w:val="0"/>
          <w:divBdr>
            <w:top w:val="none" w:sz="0" w:space="0" w:color="auto"/>
            <w:left w:val="none" w:sz="0" w:space="0" w:color="auto"/>
            <w:bottom w:val="none" w:sz="0" w:space="0" w:color="auto"/>
            <w:right w:val="none" w:sz="0" w:space="0" w:color="auto"/>
          </w:divBdr>
        </w:div>
        <w:div w:id="2140489663">
          <w:marLeft w:val="0"/>
          <w:marRight w:val="0"/>
          <w:marTop w:val="0"/>
          <w:marBottom w:val="0"/>
          <w:divBdr>
            <w:top w:val="none" w:sz="0" w:space="0" w:color="auto"/>
            <w:left w:val="none" w:sz="0" w:space="0" w:color="auto"/>
            <w:bottom w:val="none" w:sz="0" w:space="0" w:color="auto"/>
            <w:right w:val="none" w:sz="0" w:space="0" w:color="auto"/>
          </w:divBdr>
        </w:div>
        <w:div w:id="299384265">
          <w:marLeft w:val="0"/>
          <w:marRight w:val="0"/>
          <w:marTop w:val="0"/>
          <w:marBottom w:val="0"/>
          <w:divBdr>
            <w:top w:val="none" w:sz="0" w:space="0" w:color="auto"/>
            <w:left w:val="none" w:sz="0" w:space="0" w:color="auto"/>
            <w:bottom w:val="none" w:sz="0" w:space="0" w:color="auto"/>
            <w:right w:val="none" w:sz="0" w:space="0" w:color="auto"/>
          </w:divBdr>
        </w:div>
      </w:divsChild>
    </w:div>
    <w:div w:id="1492598521">
      <w:bodyDiv w:val="1"/>
      <w:marLeft w:val="0"/>
      <w:marRight w:val="0"/>
      <w:marTop w:val="0"/>
      <w:marBottom w:val="0"/>
      <w:divBdr>
        <w:top w:val="none" w:sz="0" w:space="0" w:color="auto"/>
        <w:left w:val="none" w:sz="0" w:space="0" w:color="auto"/>
        <w:bottom w:val="none" w:sz="0" w:space="0" w:color="auto"/>
        <w:right w:val="none" w:sz="0" w:space="0" w:color="auto"/>
      </w:divBdr>
    </w:div>
    <w:div w:id="1515725171">
      <w:bodyDiv w:val="1"/>
      <w:marLeft w:val="0"/>
      <w:marRight w:val="0"/>
      <w:marTop w:val="0"/>
      <w:marBottom w:val="0"/>
      <w:divBdr>
        <w:top w:val="none" w:sz="0" w:space="0" w:color="auto"/>
        <w:left w:val="none" w:sz="0" w:space="0" w:color="auto"/>
        <w:bottom w:val="none" w:sz="0" w:space="0" w:color="auto"/>
        <w:right w:val="none" w:sz="0" w:space="0" w:color="auto"/>
      </w:divBdr>
      <w:divsChild>
        <w:div w:id="112601041">
          <w:marLeft w:val="0"/>
          <w:marRight w:val="0"/>
          <w:marTop w:val="0"/>
          <w:marBottom w:val="0"/>
          <w:divBdr>
            <w:top w:val="none" w:sz="0" w:space="0" w:color="auto"/>
            <w:left w:val="none" w:sz="0" w:space="0" w:color="auto"/>
            <w:bottom w:val="none" w:sz="0" w:space="0" w:color="auto"/>
            <w:right w:val="none" w:sz="0" w:space="0" w:color="auto"/>
          </w:divBdr>
        </w:div>
        <w:div w:id="237131970">
          <w:marLeft w:val="0"/>
          <w:marRight w:val="0"/>
          <w:marTop w:val="0"/>
          <w:marBottom w:val="0"/>
          <w:divBdr>
            <w:top w:val="none" w:sz="0" w:space="0" w:color="auto"/>
            <w:left w:val="none" w:sz="0" w:space="0" w:color="auto"/>
            <w:bottom w:val="none" w:sz="0" w:space="0" w:color="auto"/>
            <w:right w:val="none" w:sz="0" w:space="0" w:color="auto"/>
          </w:divBdr>
        </w:div>
      </w:divsChild>
    </w:div>
    <w:div w:id="1531457520">
      <w:bodyDiv w:val="1"/>
      <w:marLeft w:val="0"/>
      <w:marRight w:val="0"/>
      <w:marTop w:val="0"/>
      <w:marBottom w:val="0"/>
      <w:divBdr>
        <w:top w:val="none" w:sz="0" w:space="0" w:color="auto"/>
        <w:left w:val="none" w:sz="0" w:space="0" w:color="auto"/>
        <w:bottom w:val="none" w:sz="0" w:space="0" w:color="auto"/>
        <w:right w:val="none" w:sz="0" w:space="0" w:color="auto"/>
      </w:divBdr>
      <w:divsChild>
        <w:div w:id="1835217719">
          <w:marLeft w:val="0"/>
          <w:marRight w:val="0"/>
          <w:marTop w:val="0"/>
          <w:marBottom w:val="0"/>
          <w:divBdr>
            <w:top w:val="none" w:sz="0" w:space="0" w:color="auto"/>
            <w:left w:val="none" w:sz="0" w:space="0" w:color="auto"/>
            <w:bottom w:val="none" w:sz="0" w:space="0" w:color="auto"/>
            <w:right w:val="none" w:sz="0" w:space="0" w:color="auto"/>
          </w:divBdr>
        </w:div>
      </w:divsChild>
    </w:div>
    <w:div w:id="1551460783">
      <w:bodyDiv w:val="1"/>
      <w:marLeft w:val="0"/>
      <w:marRight w:val="0"/>
      <w:marTop w:val="0"/>
      <w:marBottom w:val="0"/>
      <w:divBdr>
        <w:top w:val="none" w:sz="0" w:space="0" w:color="auto"/>
        <w:left w:val="none" w:sz="0" w:space="0" w:color="auto"/>
        <w:bottom w:val="none" w:sz="0" w:space="0" w:color="auto"/>
        <w:right w:val="none" w:sz="0" w:space="0" w:color="auto"/>
      </w:divBdr>
      <w:divsChild>
        <w:div w:id="1348287326">
          <w:marLeft w:val="0"/>
          <w:marRight w:val="0"/>
          <w:marTop w:val="0"/>
          <w:marBottom w:val="0"/>
          <w:divBdr>
            <w:top w:val="none" w:sz="0" w:space="0" w:color="auto"/>
            <w:left w:val="none" w:sz="0" w:space="0" w:color="auto"/>
            <w:bottom w:val="none" w:sz="0" w:space="0" w:color="auto"/>
            <w:right w:val="none" w:sz="0" w:space="0" w:color="auto"/>
          </w:divBdr>
        </w:div>
        <w:div w:id="723868128">
          <w:marLeft w:val="0"/>
          <w:marRight w:val="0"/>
          <w:marTop w:val="0"/>
          <w:marBottom w:val="0"/>
          <w:divBdr>
            <w:top w:val="none" w:sz="0" w:space="0" w:color="auto"/>
            <w:left w:val="none" w:sz="0" w:space="0" w:color="auto"/>
            <w:bottom w:val="none" w:sz="0" w:space="0" w:color="auto"/>
            <w:right w:val="none" w:sz="0" w:space="0" w:color="auto"/>
          </w:divBdr>
        </w:div>
      </w:divsChild>
    </w:div>
    <w:div w:id="1571574123">
      <w:bodyDiv w:val="1"/>
      <w:marLeft w:val="0"/>
      <w:marRight w:val="0"/>
      <w:marTop w:val="0"/>
      <w:marBottom w:val="0"/>
      <w:divBdr>
        <w:top w:val="none" w:sz="0" w:space="0" w:color="auto"/>
        <w:left w:val="none" w:sz="0" w:space="0" w:color="auto"/>
        <w:bottom w:val="none" w:sz="0" w:space="0" w:color="auto"/>
        <w:right w:val="none" w:sz="0" w:space="0" w:color="auto"/>
      </w:divBdr>
    </w:div>
    <w:div w:id="1587610754">
      <w:bodyDiv w:val="1"/>
      <w:marLeft w:val="0"/>
      <w:marRight w:val="0"/>
      <w:marTop w:val="0"/>
      <w:marBottom w:val="0"/>
      <w:divBdr>
        <w:top w:val="none" w:sz="0" w:space="0" w:color="auto"/>
        <w:left w:val="none" w:sz="0" w:space="0" w:color="auto"/>
        <w:bottom w:val="none" w:sz="0" w:space="0" w:color="auto"/>
        <w:right w:val="none" w:sz="0" w:space="0" w:color="auto"/>
      </w:divBdr>
    </w:div>
    <w:div w:id="1607882258">
      <w:bodyDiv w:val="1"/>
      <w:marLeft w:val="0"/>
      <w:marRight w:val="0"/>
      <w:marTop w:val="0"/>
      <w:marBottom w:val="0"/>
      <w:divBdr>
        <w:top w:val="none" w:sz="0" w:space="0" w:color="auto"/>
        <w:left w:val="none" w:sz="0" w:space="0" w:color="auto"/>
        <w:bottom w:val="none" w:sz="0" w:space="0" w:color="auto"/>
        <w:right w:val="none" w:sz="0" w:space="0" w:color="auto"/>
      </w:divBdr>
    </w:div>
    <w:div w:id="1613048592">
      <w:bodyDiv w:val="1"/>
      <w:marLeft w:val="0"/>
      <w:marRight w:val="0"/>
      <w:marTop w:val="0"/>
      <w:marBottom w:val="0"/>
      <w:divBdr>
        <w:top w:val="none" w:sz="0" w:space="0" w:color="auto"/>
        <w:left w:val="none" w:sz="0" w:space="0" w:color="auto"/>
        <w:bottom w:val="none" w:sz="0" w:space="0" w:color="auto"/>
        <w:right w:val="none" w:sz="0" w:space="0" w:color="auto"/>
      </w:divBdr>
    </w:div>
    <w:div w:id="1636062973">
      <w:bodyDiv w:val="1"/>
      <w:marLeft w:val="0"/>
      <w:marRight w:val="0"/>
      <w:marTop w:val="0"/>
      <w:marBottom w:val="0"/>
      <w:divBdr>
        <w:top w:val="none" w:sz="0" w:space="0" w:color="auto"/>
        <w:left w:val="none" w:sz="0" w:space="0" w:color="auto"/>
        <w:bottom w:val="none" w:sz="0" w:space="0" w:color="auto"/>
        <w:right w:val="none" w:sz="0" w:space="0" w:color="auto"/>
      </w:divBdr>
    </w:div>
    <w:div w:id="1720588317">
      <w:bodyDiv w:val="1"/>
      <w:marLeft w:val="0"/>
      <w:marRight w:val="0"/>
      <w:marTop w:val="0"/>
      <w:marBottom w:val="0"/>
      <w:divBdr>
        <w:top w:val="none" w:sz="0" w:space="0" w:color="auto"/>
        <w:left w:val="none" w:sz="0" w:space="0" w:color="auto"/>
        <w:bottom w:val="none" w:sz="0" w:space="0" w:color="auto"/>
        <w:right w:val="none" w:sz="0" w:space="0" w:color="auto"/>
      </w:divBdr>
    </w:div>
    <w:div w:id="1725635463">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813978849">
      <w:bodyDiv w:val="1"/>
      <w:marLeft w:val="0"/>
      <w:marRight w:val="0"/>
      <w:marTop w:val="0"/>
      <w:marBottom w:val="0"/>
      <w:divBdr>
        <w:top w:val="none" w:sz="0" w:space="0" w:color="auto"/>
        <w:left w:val="none" w:sz="0" w:space="0" w:color="auto"/>
        <w:bottom w:val="none" w:sz="0" w:space="0" w:color="auto"/>
        <w:right w:val="none" w:sz="0" w:space="0" w:color="auto"/>
      </w:divBdr>
    </w:div>
    <w:div w:id="1854954107">
      <w:bodyDiv w:val="1"/>
      <w:marLeft w:val="0"/>
      <w:marRight w:val="0"/>
      <w:marTop w:val="0"/>
      <w:marBottom w:val="0"/>
      <w:divBdr>
        <w:top w:val="none" w:sz="0" w:space="0" w:color="auto"/>
        <w:left w:val="none" w:sz="0" w:space="0" w:color="auto"/>
        <w:bottom w:val="none" w:sz="0" w:space="0" w:color="auto"/>
        <w:right w:val="none" w:sz="0" w:space="0" w:color="auto"/>
      </w:divBdr>
      <w:divsChild>
        <w:div w:id="513421076">
          <w:marLeft w:val="0"/>
          <w:marRight w:val="0"/>
          <w:marTop w:val="0"/>
          <w:marBottom w:val="0"/>
          <w:divBdr>
            <w:top w:val="none" w:sz="0" w:space="0" w:color="auto"/>
            <w:left w:val="none" w:sz="0" w:space="0" w:color="auto"/>
            <w:bottom w:val="none" w:sz="0" w:space="0" w:color="auto"/>
            <w:right w:val="none" w:sz="0" w:space="0" w:color="auto"/>
          </w:divBdr>
        </w:div>
        <w:div w:id="954675808">
          <w:marLeft w:val="0"/>
          <w:marRight w:val="0"/>
          <w:marTop w:val="0"/>
          <w:marBottom w:val="0"/>
          <w:divBdr>
            <w:top w:val="none" w:sz="0" w:space="0" w:color="auto"/>
            <w:left w:val="none" w:sz="0" w:space="0" w:color="auto"/>
            <w:bottom w:val="none" w:sz="0" w:space="0" w:color="auto"/>
            <w:right w:val="none" w:sz="0" w:space="0" w:color="auto"/>
          </w:divBdr>
        </w:div>
      </w:divsChild>
    </w:div>
    <w:div w:id="1902405888">
      <w:bodyDiv w:val="1"/>
      <w:marLeft w:val="0"/>
      <w:marRight w:val="0"/>
      <w:marTop w:val="0"/>
      <w:marBottom w:val="0"/>
      <w:divBdr>
        <w:top w:val="none" w:sz="0" w:space="0" w:color="auto"/>
        <w:left w:val="none" w:sz="0" w:space="0" w:color="auto"/>
        <w:bottom w:val="none" w:sz="0" w:space="0" w:color="auto"/>
        <w:right w:val="none" w:sz="0" w:space="0" w:color="auto"/>
      </w:divBdr>
    </w:div>
    <w:div w:id="1920867478">
      <w:bodyDiv w:val="1"/>
      <w:marLeft w:val="0"/>
      <w:marRight w:val="0"/>
      <w:marTop w:val="0"/>
      <w:marBottom w:val="0"/>
      <w:divBdr>
        <w:top w:val="none" w:sz="0" w:space="0" w:color="auto"/>
        <w:left w:val="none" w:sz="0" w:space="0" w:color="auto"/>
        <w:bottom w:val="none" w:sz="0" w:space="0" w:color="auto"/>
        <w:right w:val="none" w:sz="0" w:space="0" w:color="auto"/>
      </w:divBdr>
      <w:divsChild>
        <w:div w:id="1402829899">
          <w:marLeft w:val="0"/>
          <w:marRight w:val="0"/>
          <w:marTop w:val="0"/>
          <w:marBottom w:val="0"/>
          <w:divBdr>
            <w:top w:val="none" w:sz="0" w:space="0" w:color="auto"/>
            <w:left w:val="none" w:sz="0" w:space="0" w:color="auto"/>
            <w:bottom w:val="none" w:sz="0" w:space="0" w:color="auto"/>
            <w:right w:val="none" w:sz="0" w:space="0" w:color="auto"/>
          </w:divBdr>
          <w:divsChild>
            <w:div w:id="1147623716">
              <w:marLeft w:val="0"/>
              <w:marRight w:val="0"/>
              <w:marTop w:val="0"/>
              <w:marBottom w:val="0"/>
              <w:divBdr>
                <w:top w:val="none" w:sz="0" w:space="0" w:color="auto"/>
                <w:left w:val="none" w:sz="0" w:space="0" w:color="auto"/>
                <w:bottom w:val="none" w:sz="0" w:space="0" w:color="auto"/>
                <w:right w:val="none" w:sz="0" w:space="0" w:color="auto"/>
              </w:divBdr>
              <w:divsChild>
                <w:div w:id="124776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770214">
      <w:bodyDiv w:val="1"/>
      <w:marLeft w:val="0"/>
      <w:marRight w:val="0"/>
      <w:marTop w:val="0"/>
      <w:marBottom w:val="0"/>
      <w:divBdr>
        <w:top w:val="none" w:sz="0" w:space="0" w:color="auto"/>
        <w:left w:val="none" w:sz="0" w:space="0" w:color="auto"/>
        <w:bottom w:val="none" w:sz="0" w:space="0" w:color="auto"/>
        <w:right w:val="none" w:sz="0" w:space="0" w:color="auto"/>
      </w:divBdr>
      <w:divsChild>
        <w:div w:id="1986003085">
          <w:marLeft w:val="0"/>
          <w:marRight w:val="0"/>
          <w:marTop w:val="0"/>
          <w:marBottom w:val="0"/>
          <w:divBdr>
            <w:top w:val="none" w:sz="0" w:space="0" w:color="auto"/>
            <w:left w:val="none" w:sz="0" w:space="0" w:color="auto"/>
            <w:bottom w:val="none" w:sz="0" w:space="0" w:color="auto"/>
            <w:right w:val="none" w:sz="0" w:space="0" w:color="auto"/>
          </w:divBdr>
        </w:div>
        <w:div w:id="967785318">
          <w:marLeft w:val="0"/>
          <w:marRight w:val="0"/>
          <w:marTop w:val="0"/>
          <w:marBottom w:val="0"/>
          <w:divBdr>
            <w:top w:val="none" w:sz="0" w:space="0" w:color="auto"/>
            <w:left w:val="none" w:sz="0" w:space="0" w:color="auto"/>
            <w:bottom w:val="none" w:sz="0" w:space="0" w:color="auto"/>
            <w:right w:val="none" w:sz="0" w:space="0" w:color="auto"/>
          </w:divBdr>
        </w:div>
      </w:divsChild>
    </w:div>
    <w:div w:id="1993484117">
      <w:bodyDiv w:val="1"/>
      <w:marLeft w:val="0"/>
      <w:marRight w:val="0"/>
      <w:marTop w:val="0"/>
      <w:marBottom w:val="0"/>
      <w:divBdr>
        <w:top w:val="none" w:sz="0" w:space="0" w:color="auto"/>
        <w:left w:val="none" w:sz="0" w:space="0" w:color="auto"/>
        <w:bottom w:val="none" w:sz="0" w:space="0" w:color="auto"/>
        <w:right w:val="none" w:sz="0" w:space="0" w:color="auto"/>
      </w:divBdr>
    </w:div>
    <w:div w:id="1997568224">
      <w:bodyDiv w:val="1"/>
      <w:marLeft w:val="0"/>
      <w:marRight w:val="0"/>
      <w:marTop w:val="0"/>
      <w:marBottom w:val="0"/>
      <w:divBdr>
        <w:top w:val="none" w:sz="0" w:space="0" w:color="auto"/>
        <w:left w:val="none" w:sz="0" w:space="0" w:color="auto"/>
        <w:bottom w:val="none" w:sz="0" w:space="0" w:color="auto"/>
        <w:right w:val="none" w:sz="0" w:space="0" w:color="auto"/>
      </w:divBdr>
      <w:divsChild>
        <w:div w:id="1349864586">
          <w:marLeft w:val="0"/>
          <w:marRight w:val="0"/>
          <w:marTop w:val="0"/>
          <w:marBottom w:val="0"/>
          <w:divBdr>
            <w:top w:val="none" w:sz="0" w:space="0" w:color="auto"/>
            <w:left w:val="none" w:sz="0" w:space="0" w:color="auto"/>
            <w:bottom w:val="none" w:sz="0" w:space="0" w:color="auto"/>
            <w:right w:val="none" w:sz="0" w:space="0" w:color="auto"/>
          </w:divBdr>
        </w:div>
        <w:div w:id="1944612263">
          <w:marLeft w:val="0"/>
          <w:marRight w:val="0"/>
          <w:marTop w:val="0"/>
          <w:marBottom w:val="0"/>
          <w:divBdr>
            <w:top w:val="none" w:sz="0" w:space="0" w:color="auto"/>
            <w:left w:val="none" w:sz="0" w:space="0" w:color="auto"/>
            <w:bottom w:val="none" w:sz="0" w:space="0" w:color="auto"/>
            <w:right w:val="none" w:sz="0" w:space="0" w:color="auto"/>
          </w:divBdr>
        </w:div>
      </w:divsChild>
    </w:div>
    <w:div w:id="2012873974">
      <w:bodyDiv w:val="1"/>
      <w:marLeft w:val="0"/>
      <w:marRight w:val="0"/>
      <w:marTop w:val="0"/>
      <w:marBottom w:val="0"/>
      <w:divBdr>
        <w:top w:val="none" w:sz="0" w:space="0" w:color="auto"/>
        <w:left w:val="none" w:sz="0" w:space="0" w:color="auto"/>
        <w:bottom w:val="none" w:sz="0" w:space="0" w:color="auto"/>
        <w:right w:val="none" w:sz="0" w:space="0" w:color="auto"/>
      </w:divBdr>
    </w:div>
    <w:div w:id="2026248060">
      <w:bodyDiv w:val="1"/>
      <w:marLeft w:val="0"/>
      <w:marRight w:val="0"/>
      <w:marTop w:val="0"/>
      <w:marBottom w:val="0"/>
      <w:divBdr>
        <w:top w:val="none" w:sz="0" w:space="0" w:color="auto"/>
        <w:left w:val="none" w:sz="0" w:space="0" w:color="auto"/>
        <w:bottom w:val="none" w:sz="0" w:space="0" w:color="auto"/>
        <w:right w:val="none" w:sz="0" w:space="0" w:color="auto"/>
      </w:divBdr>
    </w:div>
    <w:div w:id="2048531166">
      <w:bodyDiv w:val="1"/>
      <w:marLeft w:val="0"/>
      <w:marRight w:val="0"/>
      <w:marTop w:val="0"/>
      <w:marBottom w:val="0"/>
      <w:divBdr>
        <w:top w:val="none" w:sz="0" w:space="0" w:color="auto"/>
        <w:left w:val="none" w:sz="0" w:space="0" w:color="auto"/>
        <w:bottom w:val="none" w:sz="0" w:space="0" w:color="auto"/>
        <w:right w:val="none" w:sz="0" w:space="0" w:color="auto"/>
      </w:divBdr>
    </w:div>
    <w:div w:id="2052605019">
      <w:bodyDiv w:val="1"/>
      <w:marLeft w:val="0"/>
      <w:marRight w:val="0"/>
      <w:marTop w:val="0"/>
      <w:marBottom w:val="0"/>
      <w:divBdr>
        <w:top w:val="none" w:sz="0" w:space="0" w:color="auto"/>
        <w:left w:val="none" w:sz="0" w:space="0" w:color="auto"/>
        <w:bottom w:val="none" w:sz="0" w:space="0" w:color="auto"/>
        <w:right w:val="none" w:sz="0" w:space="0" w:color="auto"/>
      </w:divBdr>
    </w:div>
    <w:div w:id="2062633198">
      <w:bodyDiv w:val="1"/>
      <w:marLeft w:val="0"/>
      <w:marRight w:val="0"/>
      <w:marTop w:val="0"/>
      <w:marBottom w:val="0"/>
      <w:divBdr>
        <w:top w:val="none" w:sz="0" w:space="0" w:color="auto"/>
        <w:left w:val="none" w:sz="0" w:space="0" w:color="auto"/>
        <w:bottom w:val="none" w:sz="0" w:space="0" w:color="auto"/>
        <w:right w:val="none" w:sz="0" w:space="0" w:color="auto"/>
      </w:divBdr>
    </w:div>
    <w:div w:id="207527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2.ed.gov/about/offices/list/ocr/index.html" TargetMode="External"/><Relationship Id="rId26" Type="http://schemas.openxmlformats.org/officeDocument/2006/relationships/hyperlink" Target="https://hrc.illinois.gov/rules.html" TargetMode="External"/><Relationship Id="rId3" Type="http://schemas.openxmlformats.org/officeDocument/2006/relationships/customXml" Target="../customXml/item3.xml"/><Relationship Id="rId21" Type="http://schemas.openxmlformats.org/officeDocument/2006/relationships/hyperlink" Target="mailto:information@vpcswi.org"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OCR@ed.gov" TargetMode="External"/><Relationship Id="rId25" Type="http://schemas.openxmlformats.org/officeDocument/2006/relationships/hyperlink" Target="https://dhr.illinois.gov/filing-a-charge/education.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wic.edu/students/swic-cares-about-you/" TargetMode="External"/><Relationship Id="rId20" Type="http://schemas.openxmlformats.org/officeDocument/2006/relationships/hyperlink" Target="mailto:TitleIX@swic.ed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iew.officeapps.live.com/op/view.aspx?src=https%3A%2F%2Fwww.swic.edu%2Fwp-content%2Fuploads%2F2023%2F03%2F3.8-Adopted-Sex-Discrimination-and-Sex-Based-Harassment-Policy.docx&amp;wdOrigin=BROWSELINK"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view.officeapps.live.com/op/view.aspx?src=https%3A%2F%2Fwww.swic.edu%2Fwp-content%2Fuploads%2F2023%2F03%2F3.8-Adopted-Sex-Discrimination-and-Sex-Based-Harassment-Policy.docx&amp;wdOrigin=BROWSELINK" TargetMode="External"/><Relationship Id="rId28" Type="http://schemas.openxmlformats.org/officeDocument/2006/relationships/hyperlink" Target="mailto:IDHR.Intake@illinois.gov"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swic.edu/students/public-safety/report-concerning-threatening-behavior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vpcswi.org/" TargetMode="External"/><Relationship Id="rId27" Type="http://schemas.openxmlformats.org/officeDocument/2006/relationships/hyperlink" Target="https://dhr.illinois.gov/filing-a-charge.htm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DSA22up">
      <a:dk1>
        <a:srgbClr val="000000"/>
      </a:dk1>
      <a:lt1>
        <a:srgbClr val="FFFFFF"/>
      </a:lt1>
      <a:dk2>
        <a:srgbClr val="F2F2F2"/>
      </a:dk2>
      <a:lt2>
        <a:srgbClr val="A5A5A5"/>
      </a:lt2>
      <a:accent1>
        <a:srgbClr val="7E302C"/>
      </a:accent1>
      <a:accent2>
        <a:srgbClr val="C5AF79"/>
      </a:accent2>
      <a:accent3>
        <a:srgbClr val="577393"/>
      </a:accent3>
      <a:accent4>
        <a:srgbClr val="7E302C"/>
      </a:accent4>
      <a:accent5>
        <a:srgbClr val="468FA9"/>
      </a:accent5>
      <a:accent6>
        <a:srgbClr val="363C76"/>
      </a:accent6>
      <a:hlink>
        <a:srgbClr val="00194C"/>
      </a:hlink>
      <a:folHlink>
        <a:srgbClr val="85714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68e4323-6166-419a-8f53-6e3a0b61b862">6DJW6YC4HTV2-613420590-2</_dlc_DocId>
    <_dlc_DocIdUrl xmlns="568e4323-6166-419a-8f53-6e3a0b61b862">
      <Url>https://infoshare.swic.edu/sites/dept/StudentDevelopment/_layouts/15/DocIdRedir.aspx?ID=6DJW6YC4HTV2-613420590-2</Url>
      <Description>6DJW6YC4HTV2-613420590-2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98CA8163529E24C95733B7DA4062FD2" ma:contentTypeVersion="9" ma:contentTypeDescription="Create a new document." ma:contentTypeScope="" ma:versionID="687829c2088415d68e5bd2573b66a5cc">
  <xsd:schema xmlns:xsd="http://www.w3.org/2001/XMLSchema" xmlns:xs="http://www.w3.org/2001/XMLSchema" xmlns:p="http://schemas.microsoft.com/office/2006/metadata/properties" xmlns:ns1="http://schemas.microsoft.com/sharepoint/v3" xmlns:ns2="568e4323-6166-419a-8f53-6e3a0b61b862" xmlns:ns3="dae3f0b6-b919-4d5c-bc84-08916e1aa948" targetNamespace="http://schemas.microsoft.com/office/2006/metadata/properties" ma:root="true" ma:fieldsID="be2af90781c8906d8a92da8a8759b3a4" ns1:_="" ns2:_="" ns3:_="">
    <xsd:import namespace="http://schemas.microsoft.com/sharepoint/v3"/>
    <xsd:import namespace="568e4323-6166-419a-8f53-6e3a0b61b862"/>
    <xsd:import namespace="dae3f0b6-b919-4d5c-bc84-08916e1aa948"/>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8e4323-6166-419a-8f53-6e3a0b61b86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e3f0b6-b919-4d5c-bc84-08916e1aa94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7D3D3-CB8D-4D1D-91F6-00F0F358A564}">
  <ds:schemaRefs>
    <ds:schemaRef ds:uri="http://schemas.microsoft.com/office/2006/metadata/properties"/>
    <ds:schemaRef ds:uri="http://schemas.microsoft.com/office/infopath/2007/PartnerControls"/>
    <ds:schemaRef ds:uri="http://schemas.microsoft.com/sharepoint/v3"/>
    <ds:schemaRef ds:uri="568e4323-6166-419a-8f53-6e3a0b61b862"/>
  </ds:schemaRefs>
</ds:datastoreItem>
</file>

<file path=customXml/itemProps2.xml><?xml version="1.0" encoding="utf-8"?>
<ds:datastoreItem xmlns:ds="http://schemas.openxmlformats.org/officeDocument/2006/customXml" ds:itemID="{C52E5447-E694-45C0-A1E6-501FBAFB26F1}">
  <ds:schemaRefs>
    <ds:schemaRef ds:uri="http://schemas.openxmlformats.org/officeDocument/2006/bibliography"/>
  </ds:schemaRefs>
</ds:datastoreItem>
</file>

<file path=customXml/itemProps3.xml><?xml version="1.0" encoding="utf-8"?>
<ds:datastoreItem xmlns:ds="http://schemas.openxmlformats.org/officeDocument/2006/customXml" ds:itemID="{931B6D66-BFA0-4637-A667-17BCEDAAB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8e4323-6166-419a-8f53-6e3a0b61b862"/>
    <ds:schemaRef ds:uri="dae3f0b6-b919-4d5c-bc84-08916e1aa9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CC118C-C394-4199-8A79-C014BA1A0033}">
  <ds:schemaRefs>
    <ds:schemaRef ds:uri="http://schemas.microsoft.com/sharepoint/events"/>
  </ds:schemaRefs>
</ds:datastoreItem>
</file>

<file path=customXml/itemProps5.xml><?xml version="1.0" encoding="utf-8"?>
<ds:datastoreItem xmlns:ds="http://schemas.openxmlformats.org/officeDocument/2006/customXml" ds:itemID="{1FD62350-BD4F-4093-B64B-DEA4CCCD56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14413</Words>
  <Characters>83457</Characters>
  <Application>Microsoft Office Word</Application>
  <DocSecurity>4</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Meador Murray</dc:creator>
  <cp:keywords/>
  <dc:description/>
  <cp:lastModifiedBy>Chambers, Danielle</cp:lastModifiedBy>
  <cp:revision>2</cp:revision>
  <cp:lastPrinted>2025-12-10T02:09:00Z</cp:lastPrinted>
  <dcterms:created xsi:type="dcterms:W3CDTF">2026-02-04T17:49:00Z</dcterms:created>
  <dcterms:modified xsi:type="dcterms:W3CDTF">2026-02-04T17:49:00Z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0x010100498CA8163529E24C95733B7DA4062FD2</vt:lpwstr>
  </property>
  <property fmtid="{D5CDD505-2E9C-101B-9397-08002B2CF9AE}" pid="3" name="GrammarlyDocumentId">
    <vt:lpwstr>fe4fc5c0-1b1f-4548-a9d0-7746f4861b0f</vt:lpwstr>
  </property>
  <property fmtid="{D5CDD505-2E9C-101B-9397-08002B2CF9AE}" pid="4" name="_dlc_DocIdItemGuid">
    <vt:lpwstr>0181cc03-f2d4-4949-9360-21dfc30912e7</vt:lpwstr>
  </property>
</Properties>
</file>