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C78" w:rsidRDefault="00BD5C78" w:rsidP="00BD5C78">
      <w:r>
        <w:rPr>
          <w:rFonts w:hint="eastAsia"/>
        </w:rPr>
        <w:t xml:space="preserve">The Village of Irvington Police committee is seeking a self-motivated and upbeat professional to 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serve as Chief of Police.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Applicants: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● Citizen of the United States, lives within 20 miles of the Village of Irvington.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 xml:space="preserve">● Have a minimum of 5 </w:t>
      </w:r>
      <w:proofErr w:type="spellStart"/>
      <w:r>
        <w:rPr>
          <w:rFonts w:hint="eastAsia"/>
        </w:rPr>
        <w:t>years experience</w:t>
      </w:r>
      <w:proofErr w:type="spellEnd"/>
      <w:r>
        <w:rPr>
          <w:rFonts w:hint="eastAsia"/>
        </w:rPr>
        <w:t xml:space="preserve"> in law enforcement.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● Preferred a minimum of 60 credit hours in administrative justice or similar field of study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 xml:space="preserve">or an </w:t>
      </w:r>
      <w:proofErr w:type="spellStart"/>
      <w:r>
        <w:rPr>
          <w:rFonts w:hint="eastAsia"/>
        </w:rPr>
        <w:t>Associates</w:t>
      </w:r>
      <w:proofErr w:type="spellEnd"/>
      <w:r>
        <w:rPr>
          <w:rFonts w:hint="eastAsia"/>
        </w:rPr>
        <w:t xml:space="preserve"> degree or 2 or more years of military experience or 180 days of service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in a combat zone,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 xml:space="preserve">● Will accept a </w:t>
      </w:r>
      <w:proofErr w:type="spellStart"/>
      <w:r>
        <w:rPr>
          <w:rFonts w:hint="eastAsia"/>
        </w:rPr>
        <w:t>highschool</w:t>
      </w:r>
      <w:proofErr w:type="spellEnd"/>
      <w:r>
        <w:rPr>
          <w:rFonts w:hint="eastAsia"/>
        </w:rPr>
        <w:t xml:space="preserve"> diploma or GED (with a minimum of 5 </w:t>
      </w:r>
      <w:proofErr w:type="spellStart"/>
      <w:r>
        <w:rPr>
          <w:rFonts w:hint="eastAsia"/>
        </w:rPr>
        <w:t>years experience</w:t>
      </w:r>
      <w:proofErr w:type="spellEnd"/>
      <w:r>
        <w:rPr>
          <w:rFonts w:hint="eastAsia"/>
        </w:rPr>
        <w:t xml:space="preserve"> in the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field).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● Preferred full time law enforcement officer certificate in the state of Illinois, but will accept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part time law enforcement officer certificate in the state of Illinois, certified within 6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months of hiring.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● Meet the qualification as outlined in the rules and regulations of the board of police.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● Must have IL FOID card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● Valid IL Driver’s license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● Experience with communicating and building ties with the community.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Wages: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$26.00/hour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Resumes can be sent to the: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Village of Irvington Police committee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Irvington, IL 62848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po box 515</w:t>
      </w:r>
    </w:p>
    <w:p w:rsidR="00BD5C78" w:rsidRDefault="00BD5C78" w:rsidP="00BD5C78">
      <w:pPr>
        <w:rPr>
          <w:rFonts w:hint="eastAsia"/>
        </w:rPr>
      </w:pPr>
      <w:proofErr w:type="gramStart"/>
      <w:r>
        <w:rPr>
          <w:rFonts w:hint="eastAsia"/>
        </w:rPr>
        <w:t>Also</w:t>
      </w:r>
      <w:proofErr w:type="gramEnd"/>
      <w:r>
        <w:rPr>
          <w:rFonts w:hint="eastAsia"/>
        </w:rPr>
        <w:t xml:space="preserve"> by email to: </w:t>
      </w:r>
      <w:hyperlink r:id="rId4" w:history="1">
        <w:r>
          <w:rPr>
            <w:rStyle w:val="Hyperlink"/>
            <w:rFonts w:hint="eastAsia"/>
          </w:rPr>
          <w:t>irvingtonilzoning@gmail.com</w:t>
        </w:r>
      </w:hyperlink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Subject matter: Police Applications</w:t>
      </w:r>
    </w:p>
    <w:p w:rsidR="00BD5C78" w:rsidRDefault="00BD5C78" w:rsidP="00BD5C78">
      <w:pPr>
        <w:rPr>
          <w:rFonts w:hint="eastAsia"/>
        </w:rPr>
      </w:pPr>
      <w:r>
        <w:rPr>
          <w:rFonts w:hint="eastAsia"/>
        </w:rPr>
        <w:t>Applications must be completed and turned in by July 10, 2023.</w:t>
      </w:r>
    </w:p>
    <w:p w:rsidR="00BD5C78" w:rsidRDefault="00BD5C78" w:rsidP="00BD5C78">
      <w:pPr>
        <w:rPr>
          <w:rFonts w:hint="eastAsia"/>
        </w:rPr>
      </w:pPr>
    </w:p>
    <w:p w:rsidR="00BD5C78" w:rsidRDefault="00BD5C78" w:rsidP="00BD5C78">
      <w:pPr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Marc </w:t>
      </w:r>
      <w:proofErr w:type="spellStart"/>
      <w:r>
        <w:rPr>
          <w:rFonts w:hint="eastAsia"/>
          <w:color w:val="000000"/>
          <w:sz w:val="27"/>
          <w:szCs w:val="27"/>
        </w:rPr>
        <w:t>Heinzmann</w:t>
      </w:r>
      <w:proofErr w:type="spellEnd"/>
    </w:p>
    <w:p w:rsidR="00BD5C78" w:rsidRDefault="00BD5C78" w:rsidP="00BD5C78">
      <w:pPr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Chief of Police</w:t>
      </w:r>
    </w:p>
    <w:p w:rsidR="00BD5C78" w:rsidRDefault="00BD5C78" w:rsidP="00BD5C78">
      <w:pPr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Irvington Police Department</w:t>
      </w:r>
    </w:p>
    <w:p w:rsidR="00BD5C78" w:rsidRDefault="00BD5C78" w:rsidP="00BD5C78">
      <w:pPr>
        <w:shd w:val="clear" w:color="auto" w:fill="FFFFFF"/>
        <w:rPr>
          <w:rFonts w:hint="eastAsia"/>
          <w:color w:val="000000"/>
          <w:sz w:val="27"/>
          <w:szCs w:val="27"/>
        </w:rPr>
      </w:pPr>
      <w:hyperlink r:id="rId5" w:history="1">
        <w:r>
          <w:rPr>
            <w:rStyle w:val="Hyperlink"/>
            <w:rFonts w:hint="eastAsia"/>
            <w:sz w:val="27"/>
            <w:szCs w:val="27"/>
          </w:rPr>
          <w:t>Mheinzmann45@gmail.com</w:t>
        </w:r>
      </w:hyperlink>
    </w:p>
    <w:p w:rsidR="00BD5C78" w:rsidRDefault="00BD5C78" w:rsidP="00BD5C78">
      <w:pPr>
        <w:rPr>
          <w:rFonts w:hint="eastAsia"/>
        </w:rPr>
      </w:pPr>
      <w:hyperlink r:id="rId6" w:history="1">
        <w:r>
          <w:rPr>
            <w:rStyle w:val="Hyperlink"/>
            <w:rFonts w:hint="eastAsia"/>
            <w:sz w:val="27"/>
            <w:szCs w:val="27"/>
            <w:shd w:val="clear" w:color="auto" w:fill="FFFFFF"/>
          </w:rPr>
          <w:t>IrvingtonPD@washingtonco.illinois.govC-</w:t>
        </w:r>
      </w:hyperlink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(618)704-4388</w:t>
      </w:r>
    </w:p>
    <w:p w:rsidR="00BD5C78" w:rsidRDefault="00BD5C78">
      <w:bookmarkStart w:id="0" w:name="_GoBack"/>
      <w:bookmarkEnd w:id="0"/>
    </w:p>
    <w:sectPr w:rsidR="00BD5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78"/>
    <w:rsid w:val="00B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CD9F8-62C8-40A8-8758-0FC12A5E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C78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5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vingtonPD@washingtonco.illinois.govC-" TargetMode="External"/><Relationship Id="rId5" Type="http://schemas.openxmlformats.org/officeDocument/2006/relationships/hyperlink" Target="mailto:Mheinzmann45@gmail.com" TargetMode="External"/><Relationship Id="rId4" Type="http://schemas.openxmlformats.org/officeDocument/2006/relationships/hyperlink" Target="mailto:irvingtonilzon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Kathryn</dc:creator>
  <cp:keywords/>
  <dc:description/>
  <cp:lastModifiedBy>Carlton, Kathryn</cp:lastModifiedBy>
  <cp:revision>1</cp:revision>
  <dcterms:created xsi:type="dcterms:W3CDTF">2023-06-08T12:48:00Z</dcterms:created>
  <dcterms:modified xsi:type="dcterms:W3CDTF">2023-06-08T12:49:00Z</dcterms:modified>
</cp:coreProperties>
</file>